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71248" w14:textId="3199E444" w:rsidR="00564A1E" w:rsidRPr="00156664" w:rsidRDefault="00564A1E" w:rsidP="008D5282">
      <w:pPr>
        <w:spacing w:after="0" w:line="240" w:lineRule="auto"/>
        <w:jc w:val="center"/>
        <w:rPr>
          <w:rFonts w:ascii="Calibri" w:hAnsi="Calibri" w:cs="Calibri"/>
          <w:b/>
          <w:bCs/>
        </w:rPr>
      </w:pPr>
      <w:r w:rsidRPr="00156664">
        <w:rPr>
          <w:rFonts w:ascii="Calibri" w:hAnsi="Calibri" w:cs="Calibri"/>
          <w:b/>
          <w:bCs/>
        </w:rPr>
        <w:t xml:space="preserve">Παράρτημα </w:t>
      </w:r>
      <w:r w:rsidR="002F2966" w:rsidRPr="00156664">
        <w:rPr>
          <w:rFonts w:ascii="Calibri" w:hAnsi="Calibri" w:cs="Calibri"/>
          <w:b/>
          <w:bCs/>
        </w:rPr>
        <w:t>2</w:t>
      </w:r>
    </w:p>
    <w:p w14:paraId="119A2657" w14:textId="065E9C02" w:rsidR="002E38C0" w:rsidRPr="00156664" w:rsidRDefault="002E38C0" w:rsidP="008D5282">
      <w:pPr>
        <w:spacing w:after="0" w:line="240" w:lineRule="auto"/>
        <w:jc w:val="center"/>
        <w:rPr>
          <w:rFonts w:ascii="Calibri" w:hAnsi="Calibri" w:cs="Calibri"/>
          <w:b/>
          <w:bCs/>
        </w:rPr>
      </w:pPr>
      <w:bookmarkStart w:id="0" w:name="_Hlk180758351"/>
      <w:r w:rsidRPr="00156664">
        <w:rPr>
          <w:rFonts w:ascii="Calibri" w:hAnsi="Calibri" w:cs="Calibri"/>
          <w:b/>
          <w:bCs/>
        </w:rPr>
        <w:t>Έ</w:t>
      </w:r>
      <w:r w:rsidR="002F2966" w:rsidRPr="00156664">
        <w:rPr>
          <w:rFonts w:ascii="Calibri" w:hAnsi="Calibri" w:cs="Calibri"/>
          <w:b/>
          <w:bCs/>
        </w:rPr>
        <w:t>ντυπο ηλεκτρονικής υποβολής αίτησης χρηματοδότησης</w:t>
      </w:r>
      <w:r w:rsidRPr="00156664">
        <w:rPr>
          <w:rFonts w:ascii="Calibri" w:hAnsi="Calibri" w:cs="Calibri"/>
          <w:b/>
          <w:bCs/>
        </w:rPr>
        <w:t xml:space="preserve"> και</w:t>
      </w:r>
    </w:p>
    <w:p w14:paraId="45D42D77" w14:textId="41BB6CA8" w:rsidR="00564A1E" w:rsidRPr="005D18B9" w:rsidRDefault="002E38C0" w:rsidP="008D5282">
      <w:pPr>
        <w:spacing w:after="0" w:line="240" w:lineRule="auto"/>
        <w:jc w:val="center"/>
        <w:rPr>
          <w:rFonts w:ascii="Calibri" w:hAnsi="Calibri" w:cs="Calibri"/>
          <w:b/>
          <w:bCs/>
        </w:rPr>
      </w:pPr>
      <w:r w:rsidRPr="00156664">
        <w:rPr>
          <w:rFonts w:ascii="Calibri" w:hAnsi="Calibri" w:cs="Calibri"/>
          <w:b/>
          <w:bCs/>
        </w:rPr>
        <w:t>τεχνική περιγραφή προτεινόμενου έργου</w:t>
      </w:r>
    </w:p>
    <w:bookmarkEnd w:id="0"/>
    <w:p w14:paraId="4FB5F401" w14:textId="5C7E9099" w:rsidR="00E8280C" w:rsidRPr="005D18B9" w:rsidRDefault="002E38C0" w:rsidP="008D5282">
      <w:pPr>
        <w:spacing w:after="0" w:line="240" w:lineRule="auto"/>
        <w:rPr>
          <w:rFonts w:ascii="Calibri" w:eastAsia="Calibri" w:hAnsi="Calibri" w:cs="Calibri"/>
          <w:b/>
          <w:bCs/>
          <w:sz w:val="18"/>
          <w:szCs w:val="18"/>
        </w:rPr>
      </w:pPr>
      <w:r w:rsidRPr="005D18B9">
        <w:rPr>
          <w:rFonts w:ascii="Calibri" w:hAnsi="Calibri" w:cs="Calibri"/>
          <w:b/>
          <w:bCs/>
          <w:noProof/>
        </w:rPr>
        <mc:AlternateContent>
          <mc:Choice Requires="wps">
            <w:drawing>
              <wp:anchor distT="45720" distB="45720" distL="114300" distR="114300" simplePos="0" relativeHeight="251665408" behindDoc="0" locked="0" layoutInCell="1" allowOverlap="1" wp14:anchorId="17579543" wp14:editId="3400559C">
                <wp:simplePos x="0" y="0"/>
                <wp:positionH relativeFrom="margin">
                  <wp:posOffset>68580</wp:posOffset>
                </wp:positionH>
                <wp:positionV relativeFrom="paragraph">
                  <wp:posOffset>314960</wp:posOffset>
                </wp:positionV>
                <wp:extent cx="5988050" cy="1404620"/>
                <wp:effectExtent l="0" t="0" r="12700" b="22225"/>
                <wp:wrapTopAndBottom/>
                <wp:docPr id="217"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8050" cy="1404620"/>
                        </a:xfrm>
                        <a:prstGeom prst="rect">
                          <a:avLst/>
                        </a:prstGeom>
                        <a:solidFill>
                          <a:srgbClr val="FFFFFF"/>
                        </a:solidFill>
                        <a:ln w="9525">
                          <a:solidFill>
                            <a:srgbClr val="000000"/>
                          </a:solidFill>
                          <a:miter lim="800000"/>
                          <a:headEnd/>
                          <a:tailEnd/>
                        </a:ln>
                      </wps:spPr>
                      <wps:txbx>
                        <w:txbxContent>
                          <w:p w14:paraId="27408F58" w14:textId="1969F2AB" w:rsidR="00440913" w:rsidRPr="00FA5CC7" w:rsidRDefault="00440913" w:rsidP="00FA5CC7">
                            <w:pPr>
                              <w:spacing w:before="120" w:after="0" w:line="240" w:lineRule="auto"/>
                              <w:jc w:val="both"/>
                              <w:rPr>
                                <w:rFonts w:ascii="Calibri" w:hAnsi="Calibri" w:cs="Calibri"/>
                              </w:rPr>
                            </w:pPr>
                            <w:r w:rsidRPr="00FA5CC7">
                              <w:rPr>
                                <w:rFonts w:ascii="Calibri" w:hAnsi="Calibri" w:cs="Calibri"/>
                              </w:rPr>
                              <w:t>Η πρόταση περιλαμβάνει δύο τμήματα:</w:t>
                            </w:r>
                          </w:p>
                          <w:p w14:paraId="41EBDF9B" w14:textId="77777777" w:rsidR="00FA5CC7" w:rsidRPr="00FA5CC7" w:rsidRDefault="00440913" w:rsidP="00FA5CC7">
                            <w:pPr>
                              <w:spacing w:before="120" w:after="0" w:line="240" w:lineRule="auto"/>
                              <w:jc w:val="both"/>
                              <w:rPr>
                                <w:rFonts w:ascii="Calibri" w:hAnsi="Calibri" w:cs="Calibri"/>
                              </w:rPr>
                            </w:pPr>
                            <w:r w:rsidRPr="00FA5CC7">
                              <w:rPr>
                                <w:rFonts w:ascii="Calibri" w:hAnsi="Calibri" w:cs="Calibri"/>
                              </w:rPr>
                              <w:t xml:space="preserve">Το </w:t>
                            </w:r>
                            <w:r w:rsidRPr="00FA5CC7">
                              <w:rPr>
                                <w:rFonts w:ascii="Calibri" w:hAnsi="Calibri" w:cs="Calibri"/>
                                <w:b/>
                                <w:bCs/>
                              </w:rPr>
                              <w:t>Τμήμα Α</w:t>
                            </w:r>
                            <w:r w:rsidRPr="00FA5CC7">
                              <w:rPr>
                                <w:rFonts w:ascii="Calibri" w:hAnsi="Calibri" w:cs="Calibri"/>
                              </w:rPr>
                              <w:t xml:space="preserve"> της πρότασης δημιουργείται από το Πληροφοριακό Σύστημα (ΟΠΣΚΕ) και αποτελείται από τις πληροφορίες που εισάγουν οι δυνητικοί δικαιούχοι (μέσω </w:t>
                            </w:r>
                            <w:r w:rsidRPr="00D72DEC">
                              <w:rPr>
                                <w:rFonts w:ascii="Calibri" w:hAnsi="Calibri" w:cs="Calibri"/>
                              </w:rPr>
                              <w:t>του Συντονιστή ΟΠΣΚΕ έργου) και τα επισυναπτόμενα αρχεία των φορέων.</w:t>
                            </w:r>
                            <w:r w:rsidRPr="00FA5CC7">
                              <w:rPr>
                                <w:rFonts w:ascii="Calibri" w:hAnsi="Calibri" w:cs="Calibri"/>
                              </w:rPr>
                              <w:t xml:space="preserve"> </w:t>
                            </w:r>
                          </w:p>
                          <w:p w14:paraId="082B5535" w14:textId="78BFE506" w:rsidR="00440913" w:rsidRPr="00277C94" w:rsidRDefault="00440913" w:rsidP="00FA5CC7">
                            <w:pPr>
                              <w:spacing w:before="120" w:after="0" w:line="240" w:lineRule="auto"/>
                              <w:jc w:val="both"/>
                              <w:rPr>
                                <w:rFonts w:ascii="Calibri" w:hAnsi="Calibri" w:cs="Calibri"/>
                              </w:rPr>
                            </w:pPr>
                            <w:r w:rsidRPr="00FA5CC7">
                              <w:rPr>
                                <w:rFonts w:ascii="Calibri" w:hAnsi="Calibri" w:cs="Calibri"/>
                              </w:rPr>
                              <w:t xml:space="preserve">Το </w:t>
                            </w:r>
                            <w:r w:rsidR="00FA5CC7" w:rsidRPr="00277C94">
                              <w:rPr>
                                <w:rFonts w:ascii="Calibri" w:hAnsi="Calibri" w:cs="Calibri"/>
                                <w:b/>
                                <w:bCs/>
                              </w:rPr>
                              <w:t>Τμήμα</w:t>
                            </w:r>
                            <w:r w:rsidRPr="00277C94">
                              <w:rPr>
                                <w:rFonts w:ascii="Calibri" w:hAnsi="Calibri" w:cs="Calibri"/>
                                <w:b/>
                                <w:bCs/>
                              </w:rPr>
                              <w:t xml:space="preserve"> </w:t>
                            </w:r>
                            <w:r w:rsidR="00FA5CC7" w:rsidRPr="00277C94">
                              <w:rPr>
                                <w:rFonts w:ascii="Calibri" w:hAnsi="Calibri" w:cs="Calibri"/>
                                <w:b/>
                                <w:bCs/>
                              </w:rPr>
                              <w:t>Β</w:t>
                            </w:r>
                            <w:r w:rsidR="00FA5CC7" w:rsidRPr="00277C94">
                              <w:rPr>
                                <w:rFonts w:ascii="Calibri" w:hAnsi="Calibri" w:cs="Calibri"/>
                              </w:rPr>
                              <w:t xml:space="preserve"> </w:t>
                            </w:r>
                            <w:r w:rsidRPr="00277C94">
                              <w:rPr>
                                <w:rFonts w:ascii="Calibri" w:hAnsi="Calibri" w:cs="Calibri"/>
                              </w:rPr>
                              <w:t xml:space="preserve">της </w:t>
                            </w:r>
                            <w:r w:rsidRPr="00156664">
                              <w:rPr>
                                <w:rFonts w:ascii="Calibri" w:hAnsi="Calibri" w:cs="Calibri"/>
                              </w:rPr>
                              <w:t xml:space="preserve">πρότασης είναι η τεχνική περιγραφή του προτεινόμενου έργου και περιλαμβάνει </w:t>
                            </w:r>
                            <w:r w:rsidR="00B5010C" w:rsidRPr="00156664">
                              <w:rPr>
                                <w:rFonts w:ascii="Calibri" w:hAnsi="Calibri" w:cs="Calibri"/>
                              </w:rPr>
                              <w:t xml:space="preserve">έξι </w:t>
                            </w:r>
                            <w:r w:rsidRPr="00156664">
                              <w:rPr>
                                <w:rFonts w:ascii="Calibri" w:hAnsi="Calibri" w:cs="Calibri"/>
                              </w:rPr>
                              <w:t xml:space="preserve">ενότητες που η καθεμία αντιστοιχεί σε ένα κριτήριο αξιολόγησης. </w:t>
                            </w:r>
                            <w:r w:rsidRPr="00277C94">
                              <w:rPr>
                                <w:rFonts w:ascii="Calibri" w:hAnsi="Calibri" w:cs="Calibri"/>
                              </w:rPr>
                              <w:t>Για την σύνταξη του θα πρέπει να ακολουθηθούν οι υποδείξεις που δίνονται στη συνέχεια και να γίνει χρήση του υποδείγματος. Το Μέρος Β πρέπει να μεταφορτωθεί στο ΟΠΣΚΕ ως έγγραφο σε μορφή μη επεξεργάσιμη (π.χ. pdf) και το μέγεθός του δεν θα πρέπει να ξεπερνά το όριο των 10 ΜΒ.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7579543" id="_x0000_t202" coordsize="21600,21600" o:spt="202" path="m,l,21600r21600,l21600,xe">
                <v:stroke joinstyle="miter"/>
                <v:path gradientshapeok="t" o:connecttype="rect"/>
              </v:shapetype>
              <v:shape id="Πλαίσιο κειμένου 2" o:spid="_x0000_s1026" type="#_x0000_t202" style="position:absolute;margin-left:5.4pt;margin-top:24.8pt;width:471.5pt;height:110.6pt;z-index:2516654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">
                <v:textbox style="mso-fit-shape-to-text:t">
                  <w:txbxContent>
                    <w:p w14:paraId="27408F58" w14:textId="1969F2AB" w:rsidR="00440913" w:rsidRPr="00FA5CC7" w:rsidRDefault="00440913" w:rsidP="00FA5CC7">
                      <w:pPr>
                        <w:spacing w:before="120" w:after="0" w:line="240" w:lineRule="auto"/>
                        <w:jc w:val="both"/>
                        <w:rPr>
                          <w:rFonts w:ascii="Calibri" w:hAnsi="Calibri" w:cs="Calibri"/>
                        </w:rPr>
                      </w:pPr>
                      <w:r w:rsidRPr="00FA5CC7">
                        <w:rPr>
                          <w:rFonts w:ascii="Calibri" w:hAnsi="Calibri" w:cs="Calibri"/>
                        </w:rPr>
                        <w:t>Η πρόταση περιλαμβάνει δύο τμήματα:</w:t>
                      </w:r>
                    </w:p>
                    <w:p w14:paraId="41EBDF9B" w14:textId="77777777" w:rsidR="00FA5CC7" w:rsidRPr="00FA5CC7" w:rsidRDefault="00440913" w:rsidP="00FA5CC7">
                      <w:pPr>
                        <w:spacing w:before="120" w:after="0" w:line="240" w:lineRule="auto"/>
                        <w:jc w:val="both"/>
                        <w:rPr>
                          <w:rFonts w:ascii="Calibri" w:hAnsi="Calibri" w:cs="Calibri"/>
                        </w:rPr>
                      </w:pPr>
                      <w:r w:rsidRPr="00FA5CC7">
                        <w:rPr>
                          <w:rFonts w:ascii="Calibri" w:hAnsi="Calibri" w:cs="Calibri"/>
                        </w:rPr>
                        <w:t xml:space="preserve">Το </w:t>
                      </w:r>
                      <w:r w:rsidRPr="00FA5CC7">
                        <w:rPr>
                          <w:rFonts w:ascii="Calibri" w:hAnsi="Calibri" w:cs="Calibri"/>
                          <w:b/>
                          <w:bCs/>
                        </w:rPr>
                        <w:t>Τμήμα Α</w:t>
                      </w:r>
                      <w:r w:rsidRPr="00FA5CC7">
                        <w:rPr>
                          <w:rFonts w:ascii="Calibri" w:hAnsi="Calibri" w:cs="Calibri"/>
                        </w:rPr>
                        <w:t xml:space="preserve"> της πρότασης δημιουργείται από το Πληροφοριακό Σύστημα (ΟΠΣΚΕ) και αποτελείται από τις πληροφορίες που εισάγουν οι δυνητικοί δικαιούχοι (μέσω </w:t>
                      </w:r>
                      <w:r w:rsidRPr="00D72DEC">
                        <w:rPr>
                          <w:rFonts w:ascii="Calibri" w:hAnsi="Calibri" w:cs="Calibri"/>
                        </w:rPr>
                        <w:t>του Συντονιστή ΟΠΣΚΕ έργου) και τα επισυναπτόμενα αρχεία των φορέων.</w:t>
                      </w:r>
                      <w:r w:rsidRPr="00FA5CC7">
                        <w:rPr>
                          <w:rFonts w:ascii="Calibri" w:hAnsi="Calibri" w:cs="Calibri"/>
                        </w:rPr>
                        <w:t xml:space="preserve"> </w:t>
                      </w:r>
                    </w:p>
                    <w:p w14:paraId="082B5535" w14:textId="78BFE506" w:rsidR="00440913" w:rsidRPr="00277C94" w:rsidRDefault="00440913" w:rsidP="00FA5CC7">
                      <w:pPr>
                        <w:spacing w:before="120" w:after="0" w:line="240" w:lineRule="auto"/>
                        <w:jc w:val="both"/>
                        <w:rPr>
                          <w:rFonts w:ascii="Calibri" w:hAnsi="Calibri" w:cs="Calibri"/>
                        </w:rPr>
                      </w:pPr>
                      <w:r w:rsidRPr="00FA5CC7">
                        <w:rPr>
                          <w:rFonts w:ascii="Calibri" w:hAnsi="Calibri" w:cs="Calibri"/>
                        </w:rPr>
                        <w:t xml:space="preserve">Το </w:t>
                      </w:r>
                      <w:r w:rsidR="00FA5CC7" w:rsidRPr="00277C94">
                        <w:rPr>
                          <w:rFonts w:ascii="Calibri" w:hAnsi="Calibri" w:cs="Calibri"/>
                          <w:b/>
                          <w:bCs/>
                        </w:rPr>
                        <w:t>Τμήμα</w:t>
                      </w:r>
                      <w:r w:rsidRPr="00277C94">
                        <w:rPr>
                          <w:rFonts w:ascii="Calibri" w:hAnsi="Calibri" w:cs="Calibri"/>
                          <w:b/>
                          <w:bCs/>
                        </w:rPr>
                        <w:t xml:space="preserve"> </w:t>
                      </w:r>
                      <w:r w:rsidR="00FA5CC7" w:rsidRPr="00277C94">
                        <w:rPr>
                          <w:rFonts w:ascii="Calibri" w:hAnsi="Calibri" w:cs="Calibri"/>
                          <w:b/>
                          <w:bCs/>
                        </w:rPr>
                        <w:t>Β</w:t>
                      </w:r>
                      <w:r w:rsidR="00FA5CC7" w:rsidRPr="00277C94">
                        <w:rPr>
                          <w:rFonts w:ascii="Calibri" w:hAnsi="Calibri" w:cs="Calibri"/>
                        </w:rPr>
                        <w:t xml:space="preserve"> </w:t>
                      </w:r>
                      <w:r w:rsidRPr="00277C94">
                        <w:rPr>
                          <w:rFonts w:ascii="Calibri" w:hAnsi="Calibri" w:cs="Calibri"/>
                        </w:rPr>
                        <w:t xml:space="preserve">της </w:t>
                      </w:r>
                      <w:r w:rsidRPr="00156664">
                        <w:rPr>
                          <w:rFonts w:ascii="Calibri" w:hAnsi="Calibri" w:cs="Calibri"/>
                        </w:rPr>
                        <w:t xml:space="preserve">πρότασης είναι η τεχνική περιγραφή του προτεινόμενου έργου και περιλαμβάνει </w:t>
                      </w:r>
                      <w:r w:rsidR="00B5010C" w:rsidRPr="00156664">
                        <w:rPr>
                          <w:rFonts w:ascii="Calibri" w:hAnsi="Calibri" w:cs="Calibri"/>
                        </w:rPr>
                        <w:t xml:space="preserve">έξι </w:t>
                      </w:r>
                      <w:r w:rsidRPr="00156664">
                        <w:rPr>
                          <w:rFonts w:ascii="Calibri" w:hAnsi="Calibri" w:cs="Calibri"/>
                        </w:rPr>
                        <w:t xml:space="preserve">ενότητες που η καθεμία αντιστοιχεί σε ένα κριτήριο αξιολόγησης. </w:t>
                      </w:r>
                      <w:r w:rsidRPr="00277C94">
                        <w:rPr>
                          <w:rFonts w:ascii="Calibri" w:hAnsi="Calibri" w:cs="Calibri"/>
                        </w:rPr>
                        <w:t>Για την σύνταξη του θα πρέπει να ακολουθηθούν οι υποδείξεις που δίνονται στη συνέχεια και να γίνει χρήση του υποδείγματος. Το Μέρος Β πρέπει να μεταφορτωθεί στο ΟΠΣΚΕ ως έγγραφο σε μορφή μη επεξεργάσιμη (π.χ. pdf) και το μέγεθός του δεν θα πρέπει να ξεπερνά το όριο των 10 ΜΒ.</w:t>
                      </w:r>
                    </w:p>
                  </w:txbxContent>
                </v:textbox>
                <w10:wrap type="topAndBottom" anchorx="margin"/>
              </v:shape>
            </w:pict>
          </mc:Fallback>
        </mc:AlternateContent>
      </w:r>
      <w:r w:rsidR="00E8280C" w:rsidRPr="005D18B9">
        <w:rPr>
          <w:rFonts w:ascii="Calibri" w:eastAsia="Calibri" w:hAnsi="Calibri" w:cs="Calibri"/>
          <w:b/>
          <w:bCs/>
          <w:sz w:val="18"/>
          <w:szCs w:val="18"/>
        </w:rPr>
        <w:br w:type="page"/>
      </w:r>
    </w:p>
    <w:p w14:paraId="2299CF01" w14:textId="1FCCEE71" w:rsidR="00CD17FC" w:rsidRPr="005D18B9" w:rsidRDefault="00E36506" w:rsidP="008D5282">
      <w:pPr>
        <w:spacing w:before="120" w:after="0" w:line="240" w:lineRule="auto"/>
        <w:jc w:val="center"/>
        <w:rPr>
          <w:rFonts w:ascii="Calibri" w:eastAsia="Times New Roman" w:hAnsi="Calibri" w:cs="Calibri"/>
          <w:b/>
          <w:kern w:val="0"/>
          <w:lang w:eastAsia="el-GR" w:bidi="el-GR"/>
        </w:rPr>
      </w:pPr>
      <w:r w:rsidRPr="005D18B9">
        <w:rPr>
          <w:rFonts w:ascii="Calibri" w:hAnsi="Calibri" w:cs="Calibri"/>
          <w:b/>
          <w:bCs/>
          <w:caps/>
          <w:noProof/>
          <w:sz w:val="28"/>
          <w:szCs w:val="28"/>
        </w:rPr>
        <w:lastRenderedPageBreak/>
        <w:drawing>
          <wp:anchor distT="0" distB="0" distL="114300" distR="114300" simplePos="0" relativeHeight="251667456" behindDoc="0" locked="0" layoutInCell="1" allowOverlap="1" wp14:anchorId="13E42A70" wp14:editId="726D9827">
            <wp:simplePos x="0" y="0"/>
            <wp:positionH relativeFrom="column">
              <wp:posOffset>0</wp:posOffset>
            </wp:positionH>
            <wp:positionV relativeFrom="paragraph">
              <wp:posOffset>0</wp:posOffset>
            </wp:positionV>
            <wp:extent cx="597600" cy="540000"/>
            <wp:effectExtent l="0" t="0" r="0" b="0"/>
            <wp:wrapNone/>
            <wp:docPr id="1470860001" name="Picture 5" descr="perifereia_logo">
              <a:extLst xmlns:a="http://schemas.openxmlformats.org/drawingml/2006/main">
                <a:ext uri="{FF2B5EF4-FFF2-40B4-BE49-F238E27FC236}">
                  <a16:creationId xmlns:a16="http://schemas.microsoft.com/office/drawing/2014/main" id="{9BD1C1E2-B80A-80F4-790B-1423571099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5" descr="perifereia_logo">
                      <a:extLst>
                        <a:ext uri="{FF2B5EF4-FFF2-40B4-BE49-F238E27FC236}">
                          <a16:creationId xmlns:a16="http://schemas.microsoft.com/office/drawing/2014/main" id="{9BD1C1E2-B80A-80F4-790B-142357109948}"/>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7600" cy="54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D18B9">
        <w:rPr>
          <w:rFonts w:ascii="Calibri" w:hAnsi="Calibri" w:cs="Calibri"/>
          <w:b/>
          <w:bCs/>
          <w:caps/>
          <w:noProof/>
          <w:sz w:val="28"/>
          <w:szCs w:val="28"/>
        </w:rPr>
        <w:drawing>
          <wp:anchor distT="0" distB="0" distL="114300" distR="114300" simplePos="0" relativeHeight="251668480" behindDoc="0" locked="0" layoutInCell="1" allowOverlap="1" wp14:anchorId="3D7D55BD" wp14:editId="5E1CB0CA">
            <wp:simplePos x="0" y="0"/>
            <wp:positionH relativeFrom="column">
              <wp:posOffset>5400675</wp:posOffset>
            </wp:positionH>
            <wp:positionV relativeFrom="page">
              <wp:posOffset>1080135</wp:posOffset>
            </wp:positionV>
            <wp:extent cx="604800" cy="540000"/>
            <wp:effectExtent l="0" t="0" r="5080" b="0"/>
            <wp:wrapNone/>
            <wp:docPr id="14" name="Εικόνα 13" descr="Εικόνα που περιέχει κείμενο, γραμματοσειρά, λογότυπο, γραφικά&#10;&#10;Περιγραφή που δημιουργήθηκε αυτόματα">
              <a:extLst xmlns:a="http://schemas.openxmlformats.org/drawingml/2006/main">
                <a:ext uri="{FF2B5EF4-FFF2-40B4-BE49-F238E27FC236}">
                  <a16:creationId xmlns:a16="http://schemas.microsoft.com/office/drawing/2014/main" id="{0945E313-86F8-5DFA-EB7B-E1EF35F350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Εικόνα 13" descr="Εικόνα που περιέχει κείμενο, γραμματοσειρά, λογότυπο, γραφικά&#10;&#10;Περιγραφή που δημιουργήθηκε αυτόματα">
                      <a:extLst>
                        <a:ext uri="{FF2B5EF4-FFF2-40B4-BE49-F238E27FC236}">
                          <a16:creationId xmlns:a16="http://schemas.microsoft.com/office/drawing/2014/main" id="{0945E313-86F8-5DFA-EB7B-E1EF35F3501D}"/>
                        </a:ext>
                      </a:extLst>
                    </pic:cNvPr>
                    <pic:cNvPicPr>
                      <a:picLocks noChangeAspect="1"/>
                    </pic:cNvPicPr>
                  </pic:nvPicPr>
                  <pic:blipFill rotWithShape="1">
                    <a:blip r:embed="rId12" cstate="print">
                      <a:extLst>
                        <a:ext uri="{28A0092B-C50C-407E-A947-70E740481C1C}">
                          <a14:useLocalDpi xmlns:a14="http://schemas.microsoft.com/office/drawing/2010/main" val="0"/>
                        </a:ext>
                      </a:extLst>
                    </a:blip>
                    <a:srcRect l="34374" t="4323" r="34975" b="37463"/>
                    <a:stretch/>
                  </pic:blipFill>
                  <pic:spPr bwMode="auto">
                    <a:xfrm>
                      <a:off x="0" y="0"/>
                      <a:ext cx="604800" cy="540000"/>
                    </a:xfrm>
                    <a:prstGeom prst="snip1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D17FC" w:rsidRPr="005D18B9">
        <w:rPr>
          <w:rFonts w:ascii="Calibri" w:eastAsia="Times New Roman" w:hAnsi="Calibri" w:cs="Calibri"/>
          <w:b/>
          <w:kern w:val="0"/>
          <w:lang w:eastAsia="el-GR" w:bidi="el-GR"/>
        </w:rPr>
        <w:t>ΠΕΡΙΦΕΡΕΙΑΚΟ ΠΡΟΓΡΑΜΜΑ</w:t>
      </w:r>
    </w:p>
    <w:p w14:paraId="01A713BD" w14:textId="77777777" w:rsidR="00CD17FC" w:rsidRPr="005D18B9" w:rsidRDefault="00CD17FC" w:rsidP="008D5282">
      <w:pPr>
        <w:spacing w:before="120" w:after="0" w:line="240" w:lineRule="auto"/>
        <w:jc w:val="center"/>
        <w:rPr>
          <w:rFonts w:ascii="Calibri" w:eastAsia="Times New Roman" w:hAnsi="Calibri" w:cs="Calibri"/>
          <w:b/>
          <w:kern w:val="0"/>
          <w:lang w:eastAsia="el-GR" w:bidi="el-GR"/>
        </w:rPr>
      </w:pPr>
      <w:r w:rsidRPr="005D18B9">
        <w:rPr>
          <w:rFonts w:ascii="Calibri" w:eastAsia="Times New Roman" w:hAnsi="Calibri" w:cs="Calibri"/>
          <w:b/>
          <w:kern w:val="0"/>
          <w:lang w:eastAsia="el-GR" w:bidi="el-GR"/>
        </w:rPr>
        <w:t>«Ανατολική Μακεδονία, Θράκη» 2021-2027</w:t>
      </w:r>
    </w:p>
    <w:p w14:paraId="56482AD4" w14:textId="77777777" w:rsidR="00CD17FC" w:rsidRPr="005D18B9" w:rsidRDefault="00CD17FC" w:rsidP="008D5282">
      <w:pPr>
        <w:spacing w:after="0" w:line="240" w:lineRule="auto"/>
        <w:jc w:val="center"/>
        <w:rPr>
          <w:rFonts w:ascii="Calibri" w:eastAsia="Times New Roman" w:hAnsi="Calibri" w:cs="Calibri"/>
          <w:bCs/>
          <w:kern w:val="0"/>
          <w:lang w:eastAsia="el-GR" w:bidi="el-GR"/>
        </w:rPr>
      </w:pPr>
    </w:p>
    <w:p w14:paraId="299FFDDB" w14:textId="77777777" w:rsidR="00CD17FC" w:rsidRPr="005D18B9" w:rsidRDefault="00CD17FC" w:rsidP="008D5282">
      <w:pPr>
        <w:spacing w:after="0" w:line="240" w:lineRule="auto"/>
        <w:jc w:val="center"/>
        <w:rPr>
          <w:rFonts w:ascii="Calibri" w:eastAsia="Times New Roman" w:hAnsi="Calibri" w:cs="Calibri"/>
          <w:bCs/>
          <w:kern w:val="0"/>
          <w:lang w:eastAsia="el-GR" w:bidi="el-GR"/>
        </w:rPr>
      </w:pPr>
    </w:p>
    <w:p w14:paraId="3AAB2C27" w14:textId="77777777" w:rsidR="004910C4" w:rsidRPr="005D18B9" w:rsidRDefault="004910C4" w:rsidP="008D5282">
      <w:pPr>
        <w:spacing w:after="0" w:line="240" w:lineRule="auto"/>
        <w:jc w:val="center"/>
        <w:rPr>
          <w:rFonts w:ascii="Calibri" w:eastAsia="Times New Roman" w:hAnsi="Calibri" w:cs="Calibri"/>
          <w:bCs/>
          <w:kern w:val="0"/>
          <w:lang w:eastAsia="el-GR" w:bidi="el-GR"/>
        </w:rPr>
      </w:pPr>
    </w:p>
    <w:p w14:paraId="77A19CE0" w14:textId="77777777" w:rsidR="004910C4" w:rsidRPr="005D18B9" w:rsidRDefault="004910C4" w:rsidP="008D5282">
      <w:pPr>
        <w:spacing w:after="0" w:line="240" w:lineRule="auto"/>
        <w:jc w:val="center"/>
        <w:rPr>
          <w:rFonts w:ascii="Calibri" w:eastAsia="Times New Roman" w:hAnsi="Calibri" w:cs="Calibri"/>
          <w:bCs/>
          <w:kern w:val="0"/>
          <w:lang w:eastAsia="el-GR" w:bidi="el-GR"/>
        </w:rPr>
      </w:pPr>
    </w:p>
    <w:p w14:paraId="61E45753" w14:textId="11988976" w:rsidR="004910C4" w:rsidRPr="005D18B9" w:rsidRDefault="004910C4" w:rsidP="008D5282">
      <w:pPr>
        <w:spacing w:after="0" w:line="240" w:lineRule="auto"/>
        <w:jc w:val="center"/>
        <w:rPr>
          <w:rFonts w:ascii="Calibri" w:eastAsia="Times New Roman" w:hAnsi="Calibri" w:cs="Calibri"/>
          <w:bCs/>
          <w:kern w:val="0"/>
          <w:lang w:eastAsia="el-GR" w:bidi="el-GR"/>
        </w:rPr>
      </w:pPr>
      <w:r w:rsidRPr="005D18B9">
        <w:rPr>
          <w:rFonts w:ascii="Calibri" w:eastAsia="Times New Roman" w:hAnsi="Calibri" w:cs="Calibri"/>
          <w:bCs/>
          <w:kern w:val="0"/>
          <w:lang w:eastAsia="el-GR" w:bidi="el-GR"/>
        </w:rPr>
        <w:t>ΠΡΟΣΚΛΗΣΗ ΔΡΑΣΗΣ</w:t>
      </w:r>
    </w:p>
    <w:p w14:paraId="0FF6FEC5" w14:textId="1BF895E9" w:rsidR="004910C4" w:rsidRPr="005D18B9" w:rsidRDefault="004910C4" w:rsidP="008D5282">
      <w:pPr>
        <w:spacing w:after="0" w:line="240" w:lineRule="auto"/>
        <w:jc w:val="center"/>
        <w:rPr>
          <w:rFonts w:ascii="Calibri" w:eastAsia="Times New Roman" w:hAnsi="Calibri" w:cs="Calibri"/>
          <w:bCs/>
          <w:kern w:val="0"/>
          <w:lang w:eastAsia="el-GR" w:bidi="el-GR"/>
        </w:rPr>
      </w:pPr>
      <w:r w:rsidRPr="008D642B">
        <w:rPr>
          <w:rFonts w:ascii="Calibri" w:eastAsia="Times New Roman" w:hAnsi="Calibri" w:cs="Calibri"/>
          <w:bCs/>
          <w:kern w:val="0"/>
          <w:lang w:eastAsia="el-GR" w:bidi="el-GR"/>
        </w:rPr>
        <w:t>«Ενίσχυση επιχειρήσεων της Περιφέρειας Ανατολικής Μακεδονίας και Θράκης για έρευνα και καινοτομία</w:t>
      </w:r>
      <w:r w:rsidR="002E7131" w:rsidRPr="008D642B">
        <w:rPr>
          <w:rFonts w:ascii="Calibri" w:eastAsia="Times New Roman" w:hAnsi="Calibri" w:cs="Calibri"/>
          <w:bCs/>
          <w:kern w:val="0"/>
          <w:lang w:eastAsia="el-GR" w:bidi="el-GR"/>
        </w:rPr>
        <w:t xml:space="preserve"> σε τομείς Στρατηγικών Τεχνολογιών για την Ευρώπη (</w:t>
      </w:r>
      <w:r w:rsidR="002E7131" w:rsidRPr="008D642B">
        <w:rPr>
          <w:rFonts w:ascii="Calibri" w:eastAsia="Times New Roman" w:hAnsi="Calibri" w:cs="Calibri"/>
          <w:bCs/>
          <w:kern w:val="0"/>
          <w:lang w:val="en-US" w:eastAsia="el-GR" w:bidi="el-GR"/>
        </w:rPr>
        <w:t>STEP</w:t>
      </w:r>
      <w:r w:rsidR="002E7131" w:rsidRPr="008D642B">
        <w:rPr>
          <w:rFonts w:ascii="Calibri" w:eastAsia="Times New Roman" w:hAnsi="Calibri" w:cs="Calibri"/>
          <w:bCs/>
          <w:kern w:val="0"/>
          <w:lang w:eastAsia="el-GR" w:bidi="el-GR"/>
        </w:rPr>
        <w:t>)</w:t>
      </w:r>
      <w:r w:rsidRPr="008D642B">
        <w:rPr>
          <w:rFonts w:ascii="Calibri" w:eastAsia="Times New Roman" w:hAnsi="Calibri" w:cs="Calibri"/>
          <w:bCs/>
          <w:kern w:val="0"/>
          <w:lang w:eastAsia="el-GR" w:bidi="el-GR"/>
        </w:rPr>
        <w:t>»</w:t>
      </w:r>
      <w:r w:rsidRPr="008D642B">
        <w:rPr>
          <w:rFonts w:ascii="Calibri" w:eastAsia="Times New Roman" w:hAnsi="Calibri" w:cs="Calibri"/>
          <w:bCs/>
          <w:kern w:val="0"/>
          <w:lang w:eastAsia="el-GR" w:bidi="el-GR"/>
        </w:rPr>
        <w:br/>
        <w:t>(Δράση RSO1.</w:t>
      </w:r>
      <w:r w:rsidR="002E7131" w:rsidRPr="008D642B">
        <w:rPr>
          <w:rFonts w:ascii="Calibri" w:eastAsia="Times New Roman" w:hAnsi="Calibri" w:cs="Calibri"/>
          <w:bCs/>
          <w:kern w:val="0"/>
          <w:lang w:eastAsia="el-GR" w:bidi="el-GR"/>
        </w:rPr>
        <w:t>6</w:t>
      </w:r>
      <w:r w:rsidRPr="008D642B">
        <w:rPr>
          <w:rFonts w:ascii="Calibri" w:eastAsia="Times New Roman" w:hAnsi="Calibri" w:cs="Calibri"/>
          <w:bCs/>
          <w:kern w:val="0"/>
          <w:lang w:eastAsia="el-GR" w:bidi="el-GR"/>
        </w:rPr>
        <w:t>.α)</w:t>
      </w:r>
    </w:p>
    <w:p w14:paraId="59EADE7C" w14:textId="77777777" w:rsidR="004910C4" w:rsidRPr="005D18B9" w:rsidRDefault="004910C4" w:rsidP="008D5282">
      <w:pPr>
        <w:spacing w:after="0" w:line="240" w:lineRule="auto"/>
        <w:jc w:val="center"/>
        <w:rPr>
          <w:rFonts w:ascii="Calibri" w:eastAsia="Times New Roman" w:hAnsi="Calibri" w:cs="Calibri"/>
          <w:bCs/>
          <w:kern w:val="0"/>
          <w:lang w:eastAsia="el-GR" w:bidi="el-GR"/>
        </w:rPr>
      </w:pPr>
    </w:p>
    <w:p w14:paraId="410B3C56" w14:textId="77777777" w:rsidR="004910C4" w:rsidRPr="005D18B9" w:rsidRDefault="004910C4" w:rsidP="008D5282">
      <w:pPr>
        <w:spacing w:after="0" w:line="240" w:lineRule="auto"/>
        <w:jc w:val="center"/>
        <w:rPr>
          <w:rFonts w:ascii="Calibri" w:eastAsia="Times New Roman" w:hAnsi="Calibri" w:cs="Calibri"/>
          <w:bCs/>
          <w:kern w:val="0"/>
          <w:lang w:eastAsia="el-GR" w:bidi="el-GR"/>
        </w:rPr>
      </w:pPr>
    </w:p>
    <w:p w14:paraId="579F2E03" w14:textId="7D220E2C" w:rsidR="00E36506" w:rsidRPr="00883851" w:rsidRDefault="00E36506" w:rsidP="008D5282">
      <w:pPr>
        <w:spacing w:after="120"/>
        <w:jc w:val="center"/>
        <w:rPr>
          <w:rFonts w:ascii="Calibri" w:hAnsi="Calibri" w:cs="Calibri"/>
          <w:b/>
          <w:sz w:val="20"/>
          <w:szCs w:val="20"/>
          <w:u w:val="single"/>
        </w:rPr>
      </w:pPr>
      <w:r w:rsidRPr="00883851">
        <w:rPr>
          <w:rFonts w:ascii="Calibri" w:hAnsi="Calibri" w:cs="Calibri"/>
          <w:b/>
          <w:sz w:val="20"/>
          <w:szCs w:val="20"/>
          <w:u w:val="single"/>
        </w:rPr>
        <w:t>Τμήμα Β</w:t>
      </w:r>
    </w:p>
    <w:p w14:paraId="10B51DC2" w14:textId="7847328B" w:rsidR="00E36506" w:rsidRPr="00156664" w:rsidRDefault="00E36506" w:rsidP="008D5282">
      <w:pPr>
        <w:spacing w:after="120"/>
        <w:jc w:val="center"/>
        <w:rPr>
          <w:rFonts w:ascii="Calibri" w:hAnsi="Calibri" w:cs="Calibri"/>
          <w:b/>
          <w:sz w:val="20"/>
          <w:szCs w:val="20"/>
        </w:rPr>
      </w:pPr>
      <w:r w:rsidRPr="00883851">
        <w:rPr>
          <w:rFonts w:ascii="Calibri" w:hAnsi="Calibri" w:cs="Calibri"/>
          <w:b/>
          <w:sz w:val="20"/>
          <w:szCs w:val="20"/>
        </w:rPr>
        <w:t>Αναλυτική περιγραφή προτεινόμενης πράξης</w:t>
      </w:r>
    </w:p>
    <w:p w14:paraId="0F4347D6" w14:textId="3E87CFD4" w:rsidR="00E36506" w:rsidRPr="005D18B9" w:rsidRDefault="008F5CC8" w:rsidP="008D5282">
      <w:pPr>
        <w:spacing w:after="120"/>
        <w:jc w:val="center"/>
        <w:rPr>
          <w:rFonts w:ascii="Calibri" w:hAnsi="Calibri" w:cs="Calibri"/>
          <w:b/>
          <w:i/>
          <w:iCs/>
          <w:sz w:val="20"/>
          <w:szCs w:val="20"/>
        </w:rPr>
      </w:pPr>
      <w:r w:rsidRPr="00156664">
        <w:rPr>
          <w:rFonts w:ascii="Calibri" w:hAnsi="Calibri" w:cs="Calibri"/>
          <w:i/>
          <w:iCs/>
          <w:sz w:val="20"/>
          <w:szCs w:val="20"/>
        </w:rPr>
        <w:t xml:space="preserve">Το Τμήμα Β της πρότασης είναι η τεχνική περιγραφή του προτεινόμενου έργου και περιλαμβάνει </w:t>
      </w:r>
      <w:r w:rsidR="00B5010C" w:rsidRPr="00156664">
        <w:rPr>
          <w:rFonts w:ascii="Calibri" w:hAnsi="Calibri" w:cs="Calibri"/>
          <w:i/>
          <w:iCs/>
          <w:sz w:val="20"/>
          <w:szCs w:val="20"/>
        </w:rPr>
        <w:t>έξι</w:t>
      </w:r>
      <w:r w:rsidRPr="00156664">
        <w:rPr>
          <w:rFonts w:ascii="Calibri" w:hAnsi="Calibri" w:cs="Calibri"/>
          <w:i/>
          <w:iCs/>
          <w:sz w:val="20"/>
          <w:szCs w:val="20"/>
        </w:rPr>
        <w:t xml:space="preserve"> ενότητες που η καθεμία αντιστοιχεί σε ένα κριτήριο αξιολόγησης. Για την σύνταξη του θα πρέπει να ακολουθηθούν οι υποδείξεις </w:t>
      </w:r>
      <w:r w:rsidRPr="005D18B9">
        <w:rPr>
          <w:rFonts w:ascii="Calibri" w:hAnsi="Calibri" w:cs="Calibri"/>
          <w:i/>
          <w:iCs/>
          <w:sz w:val="20"/>
          <w:szCs w:val="20"/>
        </w:rPr>
        <w:t xml:space="preserve">που δίνονται στη συνέχεια και να γίνει χρήση του υποδείγματος. Το Μέρος Β πρέπει να μεταφορτωθεί στο ΟΠΣΚΕ ως έγγραφο σε μορφή μη επεξεργάσιμη (π.χ. </w:t>
      </w:r>
      <w:proofErr w:type="spellStart"/>
      <w:r w:rsidRPr="005D18B9">
        <w:rPr>
          <w:rFonts w:ascii="Calibri" w:hAnsi="Calibri" w:cs="Calibri"/>
          <w:i/>
          <w:iCs/>
          <w:sz w:val="20"/>
          <w:szCs w:val="20"/>
        </w:rPr>
        <w:t>pdf</w:t>
      </w:r>
      <w:proofErr w:type="spellEnd"/>
      <w:r w:rsidRPr="005D18B9">
        <w:rPr>
          <w:rFonts w:ascii="Calibri" w:hAnsi="Calibri" w:cs="Calibri"/>
          <w:i/>
          <w:iCs/>
          <w:sz w:val="20"/>
          <w:szCs w:val="20"/>
        </w:rPr>
        <w:t>) και το μέγεθός του δεν θα πρέπει να ξεπερνά το όριο των 10 ΜΒ.</w:t>
      </w:r>
    </w:p>
    <w:p w14:paraId="79DA712E" w14:textId="77777777" w:rsidR="00CD17FC" w:rsidRPr="005D18B9" w:rsidRDefault="00CD17FC" w:rsidP="008D5282">
      <w:pPr>
        <w:spacing w:after="0" w:line="240" w:lineRule="auto"/>
        <w:jc w:val="center"/>
        <w:rPr>
          <w:rFonts w:ascii="Calibri" w:eastAsia="Times New Roman" w:hAnsi="Calibri" w:cs="Calibri"/>
          <w:bCs/>
          <w:kern w:val="0"/>
          <w:sz w:val="20"/>
          <w:szCs w:val="20"/>
          <w:lang w:eastAsia="el-GR" w:bidi="el-GR"/>
        </w:rPr>
      </w:pPr>
    </w:p>
    <w:p w14:paraId="22D5F65A" w14:textId="77777777" w:rsidR="00CD17FC" w:rsidRPr="005D18B9" w:rsidRDefault="00CD17FC" w:rsidP="008D5282">
      <w:pPr>
        <w:spacing w:after="0" w:line="240" w:lineRule="auto"/>
        <w:jc w:val="center"/>
        <w:rPr>
          <w:rFonts w:ascii="Calibri" w:eastAsia="Times New Roman" w:hAnsi="Calibri" w:cs="Calibri"/>
          <w:bCs/>
          <w:kern w:val="0"/>
          <w:lang w:eastAsia="el-GR" w:bidi="el-GR"/>
        </w:rPr>
      </w:pPr>
    </w:p>
    <w:p w14:paraId="0558924C" w14:textId="77777777" w:rsidR="00CD17FC" w:rsidRPr="005D18B9" w:rsidRDefault="00CD17FC" w:rsidP="008D5282">
      <w:pPr>
        <w:spacing w:after="0" w:line="240" w:lineRule="auto"/>
        <w:jc w:val="center"/>
        <w:rPr>
          <w:rFonts w:ascii="Calibri" w:eastAsia="Times New Roman" w:hAnsi="Calibri" w:cs="Calibri"/>
          <w:bCs/>
          <w:kern w:val="0"/>
          <w:lang w:eastAsia="el-GR" w:bidi="el-GR"/>
        </w:rPr>
      </w:pPr>
    </w:p>
    <w:p w14:paraId="31F1188B" w14:textId="77777777" w:rsidR="00CD17FC" w:rsidRPr="005D18B9" w:rsidRDefault="00CD17FC" w:rsidP="008D5282">
      <w:pPr>
        <w:spacing w:after="0" w:line="240" w:lineRule="auto"/>
        <w:jc w:val="center"/>
        <w:rPr>
          <w:rFonts w:ascii="Calibri" w:eastAsia="Times New Roman" w:hAnsi="Calibri" w:cs="Calibri"/>
          <w:bCs/>
          <w:kern w:val="0"/>
          <w:lang w:eastAsia="el-GR" w:bidi="el-GR"/>
        </w:rPr>
      </w:pPr>
    </w:p>
    <w:p w14:paraId="09476969" w14:textId="3DFA7CF5" w:rsidR="00CD17FC" w:rsidRPr="005D18B9" w:rsidRDefault="00E36506" w:rsidP="008D5282">
      <w:pPr>
        <w:spacing w:after="0" w:line="240" w:lineRule="auto"/>
        <w:jc w:val="center"/>
        <w:rPr>
          <w:rFonts w:ascii="Calibri" w:eastAsia="Times New Roman" w:hAnsi="Calibri" w:cs="Calibri"/>
          <w:bCs/>
          <w:kern w:val="0"/>
          <w:lang w:eastAsia="el-GR" w:bidi="el-GR"/>
        </w:rPr>
      </w:pPr>
      <w:r w:rsidRPr="005D18B9">
        <w:rPr>
          <w:rFonts w:ascii="Calibri" w:eastAsia="Times New Roman" w:hAnsi="Calibri" w:cs="Calibri"/>
          <w:bCs/>
          <w:kern w:val="0"/>
          <w:lang w:eastAsia="el-GR" w:bidi="el-GR"/>
        </w:rPr>
        <w:t xml:space="preserve">Τίτλος </w:t>
      </w:r>
      <w:r w:rsidR="008F5CC8" w:rsidRPr="005D18B9">
        <w:rPr>
          <w:rFonts w:ascii="Calibri" w:eastAsia="Times New Roman" w:hAnsi="Calibri" w:cs="Calibri"/>
          <w:bCs/>
          <w:kern w:val="0"/>
          <w:lang w:eastAsia="el-GR" w:bidi="el-GR"/>
        </w:rPr>
        <w:t>π</w:t>
      </w:r>
      <w:r w:rsidRPr="005D18B9">
        <w:rPr>
          <w:rFonts w:ascii="Calibri" w:eastAsia="Times New Roman" w:hAnsi="Calibri" w:cs="Calibri"/>
          <w:bCs/>
          <w:kern w:val="0"/>
          <w:lang w:eastAsia="el-GR" w:bidi="el-GR"/>
        </w:rPr>
        <w:t>ράξης (Ελληνικά):</w:t>
      </w:r>
    </w:p>
    <w:p w14:paraId="0ED6E0F0" w14:textId="77777777" w:rsidR="00686FF6" w:rsidRPr="005D18B9" w:rsidRDefault="00686FF6" w:rsidP="008D5282">
      <w:pPr>
        <w:spacing w:after="0" w:line="240" w:lineRule="auto"/>
        <w:jc w:val="center"/>
        <w:rPr>
          <w:rFonts w:ascii="Calibri" w:eastAsia="Times New Roman" w:hAnsi="Calibri" w:cs="Calibri"/>
          <w:bCs/>
          <w:kern w:val="0"/>
          <w:lang w:eastAsia="el-GR" w:bidi="el-GR"/>
        </w:rPr>
      </w:pPr>
    </w:p>
    <w:p w14:paraId="0467222D" w14:textId="77777777" w:rsidR="004910C4" w:rsidRPr="005D18B9" w:rsidRDefault="004910C4" w:rsidP="008D5282">
      <w:pPr>
        <w:spacing w:after="0" w:line="240" w:lineRule="auto"/>
        <w:jc w:val="center"/>
        <w:rPr>
          <w:rFonts w:ascii="Calibri" w:eastAsia="Times New Roman" w:hAnsi="Calibri" w:cs="Calibri"/>
          <w:bCs/>
          <w:kern w:val="0"/>
          <w:lang w:eastAsia="el-GR" w:bidi="el-GR"/>
        </w:rPr>
      </w:pPr>
    </w:p>
    <w:p w14:paraId="748CBF65" w14:textId="3B35825C" w:rsidR="00E36506" w:rsidRPr="005D18B9" w:rsidRDefault="00E36506" w:rsidP="008D5282">
      <w:pPr>
        <w:spacing w:after="0" w:line="240" w:lineRule="auto"/>
        <w:jc w:val="center"/>
        <w:rPr>
          <w:rFonts w:ascii="Calibri" w:eastAsia="Times New Roman" w:hAnsi="Calibri" w:cs="Calibri"/>
          <w:bCs/>
          <w:kern w:val="0"/>
          <w:lang w:eastAsia="el-GR" w:bidi="el-GR"/>
        </w:rPr>
      </w:pPr>
      <w:r w:rsidRPr="005D18B9">
        <w:rPr>
          <w:rFonts w:ascii="Calibri" w:eastAsia="Times New Roman" w:hAnsi="Calibri" w:cs="Calibri"/>
          <w:bCs/>
          <w:kern w:val="0"/>
          <w:lang w:eastAsia="el-GR" w:bidi="el-GR"/>
        </w:rPr>
        <w:t xml:space="preserve">Τίτλος </w:t>
      </w:r>
      <w:r w:rsidR="008F5CC8" w:rsidRPr="005D18B9">
        <w:rPr>
          <w:rFonts w:ascii="Calibri" w:eastAsia="Times New Roman" w:hAnsi="Calibri" w:cs="Calibri"/>
          <w:bCs/>
          <w:kern w:val="0"/>
          <w:lang w:eastAsia="el-GR" w:bidi="el-GR"/>
        </w:rPr>
        <w:t>π</w:t>
      </w:r>
      <w:r w:rsidRPr="005D18B9">
        <w:rPr>
          <w:rFonts w:ascii="Calibri" w:eastAsia="Times New Roman" w:hAnsi="Calibri" w:cs="Calibri"/>
          <w:bCs/>
          <w:kern w:val="0"/>
          <w:lang w:eastAsia="el-GR" w:bidi="el-GR"/>
        </w:rPr>
        <w:t>ράξης (Αγγλικά):</w:t>
      </w:r>
    </w:p>
    <w:p w14:paraId="1D5A0220" w14:textId="77777777" w:rsidR="00686FF6" w:rsidRPr="005D18B9" w:rsidRDefault="00686FF6" w:rsidP="008D5282">
      <w:pPr>
        <w:spacing w:after="0" w:line="240" w:lineRule="auto"/>
        <w:jc w:val="center"/>
        <w:rPr>
          <w:rFonts w:ascii="Calibri" w:eastAsia="Times New Roman" w:hAnsi="Calibri" w:cs="Calibri"/>
          <w:bCs/>
          <w:kern w:val="0"/>
          <w:lang w:eastAsia="el-GR" w:bidi="el-GR"/>
        </w:rPr>
      </w:pPr>
    </w:p>
    <w:p w14:paraId="4D2FB724" w14:textId="0303A4A5" w:rsidR="004910C4" w:rsidRPr="005D18B9" w:rsidRDefault="004910C4" w:rsidP="008D5282">
      <w:pPr>
        <w:spacing w:after="0" w:line="240" w:lineRule="auto"/>
        <w:jc w:val="center"/>
        <w:rPr>
          <w:rFonts w:ascii="Calibri" w:eastAsia="Times New Roman" w:hAnsi="Calibri" w:cs="Calibri"/>
          <w:bCs/>
          <w:kern w:val="0"/>
          <w:lang w:eastAsia="el-GR" w:bidi="el-GR"/>
        </w:rPr>
      </w:pPr>
    </w:p>
    <w:p w14:paraId="06E259EB" w14:textId="647FFEAC" w:rsidR="00CD17FC" w:rsidRPr="005D18B9" w:rsidRDefault="00E36506" w:rsidP="008D5282">
      <w:pPr>
        <w:spacing w:after="0" w:line="240" w:lineRule="auto"/>
        <w:jc w:val="center"/>
        <w:rPr>
          <w:rFonts w:ascii="Calibri" w:eastAsia="Times New Roman" w:hAnsi="Calibri" w:cs="Calibri"/>
          <w:bCs/>
          <w:kern w:val="0"/>
          <w:lang w:eastAsia="el-GR" w:bidi="el-GR"/>
        </w:rPr>
      </w:pPr>
      <w:r w:rsidRPr="005D18B9">
        <w:rPr>
          <w:rFonts w:ascii="Calibri" w:eastAsia="Times New Roman" w:hAnsi="Calibri" w:cs="Calibri"/>
          <w:bCs/>
          <w:kern w:val="0"/>
          <w:lang w:eastAsia="el-GR" w:bidi="el-GR"/>
        </w:rPr>
        <w:t>Ακρώνυμο:</w:t>
      </w:r>
    </w:p>
    <w:p w14:paraId="076E207B" w14:textId="6CC27AD9" w:rsidR="00686FF6" w:rsidRPr="005D18B9" w:rsidRDefault="00686FF6" w:rsidP="008D5282">
      <w:pPr>
        <w:spacing w:after="0" w:line="240" w:lineRule="auto"/>
        <w:jc w:val="center"/>
        <w:rPr>
          <w:rFonts w:ascii="Calibri" w:eastAsia="Times New Roman" w:hAnsi="Calibri" w:cs="Calibri"/>
          <w:bCs/>
          <w:kern w:val="0"/>
          <w:lang w:eastAsia="el-GR" w:bidi="el-GR"/>
        </w:rPr>
      </w:pPr>
    </w:p>
    <w:p w14:paraId="3A9ACBB5" w14:textId="77777777" w:rsidR="004910C4" w:rsidRPr="005D18B9" w:rsidRDefault="004910C4" w:rsidP="008D5282">
      <w:pPr>
        <w:spacing w:after="0" w:line="240" w:lineRule="auto"/>
        <w:jc w:val="center"/>
        <w:rPr>
          <w:rFonts w:ascii="Calibri" w:eastAsia="Times New Roman" w:hAnsi="Calibri" w:cs="Calibri"/>
          <w:bCs/>
          <w:kern w:val="0"/>
          <w:lang w:eastAsia="el-GR" w:bidi="el-GR"/>
        </w:rPr>
      </w:pPr>
    </w:p>
    <w:p w14:paraId="6C8106C2" w14:textId="21103FD9" w:rsidR="00E36506" w:rsidRPr="005D18B9" w:rsidRDefault="00E36506" w:rsidP="008D5282">
      <w:pPr>
        <w:spacing w:after="0" w:line="240" w:lineRule="auto"/>
        <w:jc w:val="center"/>
        <w:rPr>
          <w:rFonts w:ascii="Calibri" w:eastAsia="Times New Roman" w:hAnsi="Calibri" w:cs="Calibri"/>
          <w:bCs/>
          <w:kern w:val="0"/>
          <w:lang w:eastAsia="el-GR" w:bidi="el-GR"/>
        </w:rPr>
      </w:pPr>
      <w:r w:rsidRPr="005D18B9">
        <w:rPr>
          <w:rFonts w:ascii="Calibri" w:eastAsia="Times New Roman" w:hAnsi="Calibri" w:cs="Calibri"/>
          <w:bCs/>
          <w:kern w:val="0"/>
          <w:lang w:eastAsia="el-GR" w:bidi="el-GR"/>
        </w:rPr>
        <w:t>Δικαιούχος (επιχείρηση):</w:t>
      </w:r>
    </w:p>
    <w:p w14:paraId="195CDB5C" w14:textId="77777777" w:rsidR="00686FF6" w:rsidRPr="005D18B9" w:rsidRDefault="00686FF6" w:rsidP="008D5282">
      <w:pPr>
        <w:spacing w:after="0" w:line="240" w:lineRule="auto"/>
        <w:jc w:val="center"/>
        <w:rPr>
          <w:rFonts w:ascii="Calibri" w:eastAsia="Times New Roman" w:hAnsi="Calibri" w:cs="Calibri"/>
          <w:bCs/>
          <w:kern w:val="0"/>
          <w:lang w:eastAsia="el-GR" w:bidi="el-GR"/>
        </w:rPr>
      </w:pPr>
    </w:p>
    <w:p w14:paraId="2771F79E" w14:textId="77777777" w:rsidR="004910C4" w:rsidRPr="005D18B9" w:rsidRDefault="004910C4" w:rsidP="008D5282">
      <w:pPr>
        <w:spacing w:after="0" w:line="240" w:lineRule="auto"/>
        <w:jc w:val="center"/>
        <w:rPr>
          <w:rFonts w:ascii="Calibri" w:eastAsia="Times New Roman" w:hAnsi="Calibri" w:cs="Calibri"/>
          <w:bCs/>
          <w:kern w:val="0"/>
          <w:lang w:eastAsia="el-GR" w:bidi="el-GR"/>
        </w:rPr>
      </w:pPr>
    </w:p>
    <w:p w14:paraId="73041334" w14:textId="3378A2F1" w:rsidR="00E36506" w:rsidRPr="005D18B9" w:rsidRDefault="00E36506" w:rsidP="008D5282">
      <w:pPr>
        <w:spacing w:after="0" w:line="240" w:lineRule="auto"/>
        <w:jc w:val="center"/>
        <w:rPr>
          <w:rFonts w:ascii="Calibri" w:eastAsia="Times New Roman" w:hAnsi="Calibri" w:cs="Calibri"/>
          <w:bCs/>
          <w:kern w:val="0"/>
          <w:lang w:eastAsia="el-GR" w:bidi="el-GR"/>
        </w:rPr>
      </w:pPr>
      <w:r w:rsidRPr="005D18B9">
        <w:rPr>
          <w:rFonts w:ascii="Calibri" w:eastAsia="Times New Roman" w:hAnsi="Calibri" w:cs="Calibri"/>
          <w:bCs/>
          <w:kern w:val="0"/>
          <w:lang w:eastAsia="el-GR" w:bidi="el-GR"/>
        </w:rPr>
        <w:t>Οργανισμός έρευνας και διάδοσης γνώσης:</w:t>
      </w:r>
      <w:r w:rsidRPr="005D18B9">
        <w:rPr>
          <w:rFonts w:ascii="Calibri" w:eastAsia="Times New Roman" w:hAnsi="Calibri" w:cs="Calibri"/>
          <w:bCs/>
          <w:kern w:val="0"/>
          <w:lang w:eastAsia="el-GR" w:bidi="el-GR"/>
        </w:rPr>
        <w:br/>
        <w:t>(Συμπληρώνεται εφόσον συμμετέχει στην πράξη ως υπεργολάβος</w:t>
      </w:r>
      <w:r w:rsidR="00E17C46" w:rsidRPr="005D18B9">
        <w:rPr>
          <w:rFonts w:ascii="Calibri" w:eastAsia="Times New Roman" w:hAnsi="Calibri" w:cs="Calibri"/>
          <w:bCs/>
          <w:kern w:val="0"/>
          <w:lang w:eastAsia="el-GR" w:bidi="el-GR"/>
        </w:rPr>
        <w:t>)</w:t>
      </w:r>
    </w:p>
    <w:p w14:paraId="34A04398" w14:textId="77777777" w:rsidR="00CD17FC" w:rsidRPr="005D18B9" w:rsidRDefault="00CD17FC" w:rsidP="008D5282">
      <w:pPr>
        <w:spacing w:after="0" w:line="240" w:lineRule="auto"/>
        <w:jc w:val="center"/>
        <w:rPr>
          <w:rFonts w:ascii="Calibri" w:eastAsia="Times New Roman" w:hAnsi="Calibri" w:cs="Calibri"/>
          <w:bCs/>
          <w:kern w:val="0"/>
          <w:lang w:eastAsia="el-GR" w:bidi="el-GR"/>
        </w:rPr>
      </w:pPr>
    </w:p>
    <w:p w14:paraId="034DF30B" w14:textId="77777777" w:rsidR="00CD17FC" w:rsidRPr="005D18B9" w:rsidRDefault="00CD17FC" w:rsidP="008D5282">
      <w:pPr>
        <w:spacing w:after="0" w:line="240" w:lineRule="auto"/>
        <w:jc w:val="center"/>
        <w:rPr>
          <w:rFonts w:ascii="Calibri" w:eastAsia="Times New Roman" w:hAnsi="Calibri" w:cs="Calibri"/>
          <w:bCs/>
          <w:kern w:val="0"/>
          <w:lang w:eastAsia="el-GR" w:bidi="el-GR"/>
        </w:rPr>
      </w:pPr>
    </w:p>
    <w:p w14:paraId="607191C9" w14:textId="184F049A" w:rsidR="00CD17FC" w:rsidRPr="005D18B9" w:rsidRDefault="00823784" w:rsidP="008D5282">
      <w:pPr>
        <w:spacing w:after="0" w:line="240" w:lineRule="auto"/>
        <w:jc w:val="center"/>
        <w:rPr>
          <w:rFonts w:ascii="Calibri" w:eastAsia="Times New Roman" w:hAnsi="Calibri" w:cs="Calibri"/>
          <w:bCs/>
          <w:kern w:val="0"/>
          <w:lang w:eastAsia="el-GR" w:bidi="el-GR"/>
        </w:rPr>
      </w:pPr>
      <w:r w:rsidRPr="005D18B9">
        <w:rPr>
          <w:rFonts w:ascii="Calibri" w:eastAsia="Times New Roman" w:hAnsi="Calibri" w:cs="Calibri"/>
          <w:bCs/>
          <w:kern w:val="0"/>
          <w:lang w:eastAsia="el-GR" w:bidi="el-GR"/>
        </w:rPr>
        <w:t>Προϋπολογισμός:</w:t>
      </w:r>
    </w:p>
    <w:p w14:paraId="7FF2ACFA" w14:textId="77777777" w:rsidR="00CD17FC" w:rsidRPr="005D18B9" w:rsidRDefault="00CD17FC" w:rsidP="008D5282">
      <w:pPr>
        <w:spacing w:after="0" w:line="240" w:lineRule="auto"/>
        <w:jc w:val="center"/>
        <w:rPr>
          <w:rFonts w:ascii="Calibri" w:eastAsia="Times New Roman" w:hAnsi="Calibri" w:cs="Calibri"/>
          <w:bCs/>
          <w:kern w:val="0"/>
          <w:lang w:eastAsia="el-GR" w:bidi="el-GR"/>
        </w:rPr>
      </w:pPr>
    </w:p>
    <w:p w14:paraId="1BE2E550" w14:textId="77777777" w:rsidR="00CD17FC" w:rsidRPr="005D18B9" w:rsidRDefault="00CD17FC" w:rsidP="008D5282">
      <w:pPr>
        <w:spacing w:after="0" w:line="240" w:lineRule="auto"/>
        <w:jc w:val="center"/>
        <w:rPr>
          <w:rFonts w:ascii="Calibri" w:eastAsia="Times New Roman" w:hAnsi="Calibri" w:cs="Calibri"/>
          <w:bCs/>
          <w:kern w:val="0"/>
          <w:lang w:eastAsia="el-GR" w:bidi="el-GR"/>
        </w:rPr>
      </w:pPr>
    </w:p>
    <w:p w14:paraId="63951897" w14:textId="77777777" w:rsidR="00CD17FC" w:rsidRPr="005D18B9" w:rsidRDefault="00CD17FC" w:rsidP="008D5282">
      <w:pPr>
        <w:spacing w:after="0" w:line="240" w:lineRule="auto"/>
        <w:jc w:val="center"/>
        <w:rPr>
          <w:rFonts w:ascii="Calibri" w:eastAsia="Times New Roman" w:hAnsi="Calibri" w:cs="Calibri"/>
          <w:bCs/>
          <w:kern w:val="0"/>
          <w:lang w:eastAsia="el-GR" w:bidi="el-GR"/>
        </w:rPr>
      </w:pPr>
    </w:p>
    <w:p w14:paraId="69DD559C" w14:textId="77777777" w:rsidR="00CD17FC" w:rsidRPr="005D18B9" w:rsidRDefault="00CD17FC" w:rsidP="008D5282">
      <w:pPr>
        <w:spacing w:after="0" w:line="240" w:lineRule="auto"/>
        <w:jc w:val="center"/>
        <w:rPr>
          <w:rFonts w:ascii="Calibri" w:eastAsia="Times New Roman" w:hAnsi="Calibri" w:cs="Calibri"/>
          <w:bCs/>
          <w:kern w:val="0"/>
          <w:lang w:eastAsia="el-GR" w:bidi="el-GR"/>
        </w:rPr>
      </w:pPr>
    </w:p>
    <w:p w14:paraId="6B2A2C11" w14:textId="77777777" w:rsidR="00CD17FC" w:rsidRPr="005D18B9" w:rsidRDefault="00CD17FC" w:rsidP="008D5282">
      <w:pPr>
        <w:spacing w:after="0" w:line="240" w:lineRule="auto"/>
        <w:jc w:val="center"/>
        <w:rPr>
          <w:rFonts w:ascii="Calibri" w:eastAsia="Times New Roman" w:hAnsi="Calibri" w:cs="Calibri"/>
          <w:bCs/>
          <w:kern w:val="0"/>
          <w:lang w:eastAsia="el-GR" w:bidi="el-GR"/>
        </w:rPr>
      </w:pPr>
    </w:p>
    <w:p w14:paraId="4BE985AE" w14:textId="77777777" w:rsidR="00CD17FC" w:rsidRPr="005D18B9" w:rsidRDefault="00CD17FC" w:rsidP="008D5282">
      <w:pPr>
        <w:spacing w:after="0" w:line="240" w:lineRule="auto"/>
        <w:jc w:val="center"/>
        <w:rPr>
          <w:rFonts w:ascii="Calibri" w:eastAsia="Times New Roman" w:hAnsi="Calibri" w:cs="Calibri"/>
          <w:bCs/>
          <w:kern w:val="0"/>
          <w:lang w:eastAsia="el-GR" w:bidi="el-GR"/>
        </w:rPr>
      </w:pPr>
    </w:p>
    <w:p w14:paraId="58BA47A4" w14:textId="77777777" w:rsidR="00CD17FC" w:rsidRPr="005D18B9" w:rsidRDefault="00CD17FC" w:rsidP="008D5282">
      <w:pPr>
        <w:spacing w:after="0" w:line="240" w:lineRule="auto"/>
        <w:jc w:val="center"/>
        <w:rPr>
          <w:rFonts w:ascii="Calibri" w:eastAsia="Times New Roman" w:hAnsi="Calibri" w:cs="Calibri"/>
          <w:bCs/>
          <w:kern w:val="0"/>
          <w:lang w:eastAsia="el-GR" w:bidi="el-GR"/>
        </w:rPr>
      </w:pPr>
    </w:p>
    <w:p w14:paraId="6296D0F4" w14:textId="77777777" w:rsidR="00CD17FC" w:rsidRPr="005D18B9" w:rsidRDefault="00CD17FC" w:rsidP="008D5282">
      <w:pPr>
        <w:spacing w:after="0" w:line="240" w:lineRule="auto"/>
        <w:jc w:val="center"/>
        <w:rPr>
          <w:rFonts w:ascii="Calibri" w:eastAsia="Times New Roman" w:hAnsi="Calibri" w:cs="Calibri"/>
          <w:bCs/>
          <w:kern w:val="0"/>
          <w:lang w:eastAsia="el-GR" w:bidi="el-GR"/>
        </w:rPr>
      </w:pPr>
    </w:p>
    <w:p w14:paraId="4EDB0B7D" w14:textId="77777777" w:rsidR="00CD17FC" w:rsidRPr="005D18B9" w:rsidRDefault="00CD17FC" w:rsidP="008D5282">
      <w:pPr>
        <w:spacing w:after="0" w:line="240" w:lineRule="auto"/>
        <w:jc w:val="center"/>
        <w:rPr>
          <w:rFonts w:ascii="Calibri" w:eastAsia="Times New Roman" w:hAnsi="Calibri" w:cs="Calibri"/>
          <w:bCs/>
          <w:kern w:val="0"/>
          <w:lang w:eastAsia="el-GR" w:bidi="el-GR"/>
        </w:rPr>
      </w:pPr>
    </w:p>
    <w:p w14:paraId="75B68434" w14:textId="77777777" w:rsidR="00CD17FC" w:rsidRPr="005D18B9" w:rsidRDefault="00CD17FC" w:rsidP="008D5282">
      <w:pPr>
        <w:rPr>
          <w:rFonts w:ascii="Calibri" w:eastAsia="Times New Roman" w:hAnsi="Calibri" w:cs="Calibri"/>
          <w:bCs/>
          <w:color w:val="000000" w:themeColor="text1"/>
          <w:kern w:val="0"/>
          <w:lang w:eastAsia="el-GR" w:bidi="el-GR"/>
        </w:rPr>
      </w:pPr>
      <w:r w:rsidRPr="005D18B9">
        <w:rPr>
          <w:rFonts w:ascii="Calibri" w:eastAsia="Times New Roman" w:hAnsi="Calibri" w:cs="Calibri"/>
          <w:bCs/>
          <w:color w:val="000000" w:themeColor="text1"/>
          <w:kern w:val="0"/>
          <w:lang w:eastAsia="el-GR" w:bidi="el-GR"/>
        </w:rPr>
        <w:br w:type="page"/>
      </w:r>
    </w:p>
    <w:tbl>
      <w:tblPr>
        <w:tblStyle w:val="af0"/>
        <w:tblW w:w="0" w:type="auto"/>
        <w:tblLook w:val="04A0" w:firstRow="1" w:lastRow="0" w:firstColumn="1" w:lastColumn="0" w:noHBand="0" w:noVBand="1"/>
      </w:tblPr>
      <w:tblGrid>
        <w:gridCol w:w="9344"/>
      </w:tblGrid>
      <w:tr w:rsidR="00477BCC" w:rsidRPr="005D18B9" w14:paraId="2E5694FF" w14:textId="77777777" w:rsidTr="00316487">
        <w:tc>
          <w:tcPr>
            <w:tcW w:w="9344" w:type="dxa"/>
            <w:shd w:val="clear" w:color="auto" w:fill="D9F2D0" w:themeFill="accent6" w:themeFillTint="33"/>
          </w:tcPr>
          <w:p w14:paraId="66E65BA4" w14:textId="77777777" w:rsidR="00477BCC" w:rsidRPr="005D18B9" w:rsidRDefault="00477BCC" w:rsidP="008D5282">
            <w:pPr>
              <w:rPr>
                <w:rFonts w:ascii="Calibri" w:hAnsi="Calibri" w:cs="Calibri"/>
                <w:b/>
                <w:bCs/>
                <w:sz w:val="18"/>
                <w:szCs w:val="18"/>
              </w:rPr>
            </w:pPr>
            <w:r w:rsidRPr="00E10176">
              <w:rPr>
                <w:rFonts w:ascii="Calibri" w:hAnsi="Calibri" w:cs="Calibri"/>
                <w:b/>
                <w:bCs/>
                <w:sz w:val="18"/>
                <w:szCs w:val="18"/>
              </w:rPr>
              <w:lastRenderedPageBreak/>
              <w:t>Οδηγίες συμπλήρωσης Τμήματος Β: Αναλυτική περιγραφή προτεινόμενης πράξης</w:t>
            </w:r>
          </w:p>
        </w:tc>
      </w:tr>
      <w:tr w:rsidR="00477BCC" w:rsidRPr="005D18B9" w14:paraId="414A38FB" w14:textId="77777777" w:rsidTr="006E3DB5">
        <w:trPr>
          <w:trHeight w:val="6278"/>
        </w:trPr>
        <w:tc>
          <w:tcPr>
            <w:tcW w:w="9344" w:type="dxa"/>
          </w:tcPr>
          <w:p w14:paraId="4A9EBC20" w14:textId="77777777" w:rsidR="00477BCC" w:rsidRPr="005D18B9" w:rsidRDefault="00477BCC" w:rsidP="008D5282">
            <w:pPr>
              <w:jc w:val="both"/>
              <w:rPr>
                <w:rFonts w:ascii="Calibri" w:hAnsi="Calibri" w:cs="Calibri"/>
                <w:sz w:val="18"/>
                <w:szCs w:val="18"/>
              </w:rPr>
            </w:pPr>
            <w:r w:rsidRPr="005D18B9">
              <w:rPr>
                <w:rFonts w:ascii="Calibri" w:hAnsi="Calibri" w:cs="Calibri"/>
                <w:sz w:val="18"/>
                <w:szCs w:val="18"/>
              </w:rPr>
              <w:t xml:space="preserve">Αυτό το υπόδειγμα είναι </w:t>
            </w:r>
            <w:r>
              <w:rPr>
                <w:rFonts w:ascii="Calibri" w:hAnsi="Calibri" w:cs="Calibri"/>
                <w:sz w:val="18"/>
                <w:szCs w:val="18"/>
              </w:rPr>
              <w:t>υποχρεωτικό</w:t>
            </w:r>
            <w:r w:rsidRPr="005D18B9">
              <w:rPr>
                <w:rFonts w:ascii="Calibri" w:hAnsi="Calibri" w:cs="Calibri"/>
                <w:sz w:val="18"/>
                <w:szCs w:val="18"/>
              </w:rPr>
              <w:t xml:space="preserve"> να χρησιμοποιηθεί </w:t>
            </w:r>
            <w:r w:rsidRPr="00424E48">
              <w:rPr>
                <w:rFonts w:ascii="Calibri" w:hAnsi="Calibri" w:cs="Calibri"/>
                <w:sz w:val="18"/>
                <w:szCs w:val="18"/>
              </w:rPr>
              <w:t>κατά την προετοιμασία</w:t>
            </w:r>
            <w:r>
              <w:rPr>
                <w:rFonts w:ascii="Calibri" w:hAnsi="Calibri" w:cs="Calibri"/>
                <w:sz w:val="18"/>
                <w:szCs w:val="18"/>
              </w:rPr>
              <w:t xml:space="preserve"> και την</w:t>
            </w:r>
            <w:r w:rsidRPr="00FB6185">
              <w:rPr>
                <w:rFonts w:ascii="Calibri" w:hAnsi="Calibri" w:cs="Calibri"/>
                <w:sz w:val="18"/>
                <w:szCs w:val="18"/>
              </w:rPr>
              <w:t xml:space="preserve"> </w:t>
            </w:r>
            <w:r w:rsidRPr="005D18B9">
              <w:rPr>
                <w:rFonts w:ascii="Calibri" w:hAnsi="Calibri" w:cs="Calibri"/>
                <w:sz w:val="18"/>
                <w:szCs w:val="18"/>
              </w:rPr>
              <w:t>υποβολή</w:t>
            </w:r>
            <w:r w:rsidRPr="00FB6185">
              <w:rPr>
                <w:rFonts w:ascii="Calibri" w:hAnsi="Calibri" w:cs="Calibri"/>
                <w:sz w:val="18"/>
                <w:szCs w:val="18"/>
              </w:rPr>
              <w:t xml:space="preserve"> </w:t>
            </w:r>
            <w:r>
              <w:rPr>
                <w:rFonts w:ascii="Calibri" w:hAnsi="Calibri" w:cs="Calibri"/>
                <w:sz w:val="18"/>
                <w:szCs w:val="18"/>
              </w:rPr>
              <w:t>της</w:t>
            </w:r>
            <w:r w:rsidRPr="005D18B9">
              <w:rPr>
                <w:rFonts w:ascii="Calibri" w:hAnsi="Calibri" w:cs="Calibri"/>
                <w:sz w:val="18"/>
                <w:szCs w:val="18"/>
              </w:rPr>
              <w:t xml:space="preserve"> Αίτησης Χρηματοδότησης. Η δομή του υποδείγματος πρέπει να ακολουθείται κατά την προετοιμασία της πρότασής σας. Έχει σχεδιαστεί για να διασφαλίζει ότι </w:t>
            </w:r>
            <w:r>
              <w:rPr>
                <w:rFonts w:ascii="Calibri" w:hAnsi="Calibri" w:cs="Calibri"/>
                <w:sz w:val="18"/>
                <w:szCs w:val="18"/>
              </w:rPr>
              <w:t>τα</w:t>
            </w:r>
            <w:r w:rsidRPr="005D18B9">
              <w:rPr>
                <w:rFonts w:ascii="Calibri" w:hAnsi="Calibri" w:cs="Calibri"/>
                <w:sz w:val="18"/>
                <w:szCs w:val="18"/>
              </w:rPr>
              <w:t xml:space="preserve"> σημαντικότερ</w:t>
            </w:r>
            <w:r>
              <w:rPr>
                <w:rFonts w:ascii="Calibri" w:hAnsi="Calibri" w:cs="Calibri"/>
                <w:sz w:val="18"/>
                <w:szCs w:val="18"/>
              </w:rPr>
              <w:t>α σημεία</w:t>
            </w:r>
            <w:r w:rsidRPr="005D18B9">
              <w:rPr>
                <w:rFonts w:ascii="Calibri" w:hAnsi="Calibri" w:cs="Calibri"/>
                <w:sz w:val="18"/>
                <w:szCs w:val="18"/>
              </w:rPr>
              <w:t xml:space="preserve"> της πρότασης της </w:t>
            </w:r>
            <w:r>
              <w:rPr>
                <w:rFonts w:ascii="Calibri" w:hAnsi="Calibri" w:cs="Calibri"/>
                <w:sz w:val="18"/>
                <w:szCs w:val="18"/>
              </w:rPr>
              <w:t>πρότασής</w:t>
            </w:r>
            <w:r w:rsidRPr="005D18B9">
              <w:rPr>
                <w:rFonts w:ascii="Calibri" w:hAnsi="Calibri" w:cs="Calibri"/>
                <w:sz w:val="18"/>
                <w:szCs w:val="18"/>
              </w:rPr>
              <w:t xml:space="preserve"> σας παρουσιάζονται με τρόπο που θα επιτρέψει στην επιτροπή αξιολόγησης να κάνει μια αποτελεσματική αξιολόγηση σε σχέση με τα κριτήρια αξιολόγησης.</w:t>
            </w:r>
          </w:p>
          <w:p w14:paraId="46A3E806" w14:textId="4D66B037" w:rsidR="00477BCC" w:rsidRPr="00156664" w:rsidRDefault="00477BCC" w:rsidP="008D5282">
            <w:pPr>
              <w:jc w:val="both"/>
              <w:rPr>
                <w:rFonts w:ascii="Calibri" w:hAnsi="Calibri" w:cs="Calibri"/>
                <w:sz w:val="18"/>
                <w:szCs w:val="18"/>
              </w:rPr>
            </w:pPr>
            <w:r w:rsidRPr="00156664">
              <w:rPr>
                <w:rFonts w:ascii="Calibri" w:hAnsi="Calibri" w:cs="Calibri"/>
                <w:sz w:val="18"/>
                <w:szCs w:val="18"/>
              </w:rPr>
              <w:t xml:space="preserve">Οι ενότητες </w:t>
            </w:r>
            <w:r w:rsidR="006943F6" w:rsidRPr="00156664">
              <w:rPr>
                <w:rFonts w:ascii="Calibri" w:hAnsi="Calibri" w:cs="Calibri"/>
                <w:sz w:val="18"/>
                <w:szCs w:val="18"/>
                <w:lang w:val="en-US"/>
              </w:rPr>
              <w:t>S</w:t>
            </w:r>
            <w:r w:rsidR="00B5010C" w:rsidRPr="00156664">
              <w:rPr>
                <w:rFonts w:ascii="Calibri" w:hAnsi="Calibri" w:cs="Calibri"/>
                <w:sz w:val="18"/>
                <w:szCs w:val="18"/>
              </w:rPr>
              <w:t xml:space="preserve">.1, </w:t>
            </w:r>
            <w:r w:rsidR="00B5010C" w:rsidRPr="00156664">
              <w:rPr>
                <w:rFonts w:ascii="Calibri" w:hAnsi="Calibri" w:cs="Calibri"/>
                <w:sz w:val="18"/>
                <w:szCs w:val="18"/>
                <w:lang w:val="en-US"/>
              </w:rPr>
              <w:t>S</w:t>
            </w:r>
            <w:r w:rsidR="00B5010C" w:rsidRPr="00156664">
              <w:rPr>
                <w:rFonts w:ascii="Calibri" w:hAnsi="Calibri" w:cs="Calibri"/>
                <w:sz w:val="18"/>
                <w:szCs w:val="18"/>
              </w:rPr>
              <w:t xml:space="preserve">.2 και </w:t>
            </w:r>
            <w:r w:rsidR="00B5010C" w:rsidRPr="00156664">
              <w:rPr>
                <w:rFonts w:ascii="Calibri" w:hAnsi="Calibri" w:cs="Calibri"/>
                <w:sz w:val="18"/>
                <w:szCs w:val="18"/>
                <w:lang w:val="en-US"/>
              </w:rPr>
              <w:t>S</w:t>
            </w:r>
            <w:r w:rsidR="00B5010C" w:rsidRPr="00156664">
              <w:rPr>
                <w:rFonts w:ascii="Calibri" w:hAnsi="Calibri" w:cs="Calibri"/>
                <w:sz w:val="18"/>
                <w:szCs w:val="18"/>
              </w:rPr>
              <w:t>.</w:t>
            </w:r>
            <w:r w:rsidR="00CF7F54" w:rsidRPr="00156664">
              <w:rPr>
                <w:rFonts w:ascii="Calibri" w:hAnsi="Calibri" w:cs="Calibri"/>
                <w:sz w:val="18"/>
                <w:szCs w:val="18"/>
              </w:rPr>
              <w:t>3</w:t>
            </w:r>
            <w:r w:rsidR="00B5010C" w:rsidRPr="00156664">
              <w:rPr>
                <w:rFonts w:ascii="Calibri" w:hAnsi="Calibri" w:cs="Calibri"/>
                <w:sz w:val="18"/>
                <w:szCs w:val="18"/>
              </w:rPr>
              <w:t xml:space="preserve"> </w:t>
            </w:r>
            <w:r w:rsidR="00391D6B" w:rsidRPr="00156664">
              <w:rPr>
                <w:rFonts w:ascii="Calibri" w:hAnsi="Calibri" w:cs="Calibri"/>
                <w:sz w:val="18"/>
                <w:szCs w:val="18"/>
              </w:rPr>
              <w:t>(ST</w:t>
            </w:r>
            <w:r w:rsidR="00391D6B" w:rsidRPr="00156664">
              <w:rPr>
                <w:rFonts w:ascii="Calibri" w:hAnsi="Calibri" w:cs="Calibri"/>
                <w:sz w:val="18"/>
                <w:szCs w:val="18"/>
                <w:lang w:val="en-US"/>
              </w:rPr>
              <w:t>EP</w:t>
            </w:r>
            <w:r w:rsidR="00391D6B" w:rsidRPr="00156664">
              <w:rPr>
                <w:rFonts w:ascii="Calibri" w:hAnsi="Calibri" w:cs="Calibri"/>
                <w:sz w:val="18"/>
                <w:szCs w:val="18"/>
              </w:rPr>
              <w:t>)</w:t>
            </w:r>
            <w:r w:rsidR="00391D6B" w:rsidRPr="00156664">
              <w:rPr>
                <w:rFonts w:ascii="Calibri" w:eastAsia="Calibri" w:hAnsi="Calibri" w:cs="Calibri"/>
                <w:vertAlign w:val="superscript"/>
              </w:rPr>
              <w:footnoteReference w:id="2"/>
            </w:r>
            <w:r w:rsidR="00391D6B" w:rsidRPr="00156664">
              <w:rPr>
                <w:rFonts w:ascii="Calibri" w:hAnsi="Calibri" w:cs="Calibri"/>
                <w:b/>
                <w:bCs/>
                <w:sz w:val="18"/>
                <w:szCs w:val="18"/>
                <w:vertAlign w:val="superscript"/>
              </w:rPr>
              <w:t xml:space="preserve">, </w:t>
            </w:r>
            <w:r w:rsidR="00391D6B" w:rsidRPr="00156664">
              <w:rPr>
                <w:rFonts w:ascii="Calibri" w:eastAsia="Calibri" w:hAnsi="Calibri" w:cs="Calibri"/>
                <w:vertAlign w:val="superscript"/>
              </w:rPr>
              <w:footnoteReference w:id="3"/>
            </w:r>
            <w:r w:rsidR="006943F6" w:rsidRPr="00156664">
              <w:rPr>
                <w:rFonts w:ascii="Calibri" w:hAnsi="Calibri" w:cs="Calibri"/>
                <w:sz w:val="18"/>
                <w:szCs w:val="18"/>
              </w:rPr>
              <w:t xml:space="preserve"> </w:t>
            </w:r>
            <w:r w:rsidR="00B5010C" w:rsidRPr="00156664">
              <w:rPr>
                <w:rFonts w:ascii="Calibri" w:hAnsi="Calibri" w:cs="Calibri"/>
                <w:sz w:val="18"/>
                <w:szCs w:val="18"/>
              </w:rPr>
              <w:t xml:space="preserve">και </w:t>
            </w:r>
            <w:r w:rsidRPr="00156664">
              <w:rPr>
                <w:rFonts w:ascii="Calibri" w:hAnsi="Calibri" w:cs="Calibri"/>
                <w:sz w:val="18"/>
                <w:szCs w:val="18"/>
              </w:rPr>
              <w:t>Β</w:t>
            </w:r>
            <w:r w:rsidR="00B436A2" w:rsidRPr="00156664">
              <w:rPr>
                <w:rFonts w:ascii="Calibri" w:hAnsi="Calibri" w:cs="Calibri"/>
                <w:sz w:val="18"/>
                <w:szCs w:val="18"/>
              </w:rPr>
              <w:t>.</w:t>
            </w:r>
            <w:r w:rsidRPr="00156664">
              <w:rPr>
                <w:rFonts w:ascii="Calibri" w:hAnsi="Calibri" w:cs="Calibri"/>
                <w:sz w:val="18"/>
                <w:szCs w:val="18"/>
              </w:rPr>
              <w:t>1, Β</w:t>
            </w:r>
            <w:r w:rsidR="00B436A2" w:rsidRPr="00156664">
              <w:rPr>
                <w:rFonts w:ascii="Calibri" w:hAnsi="Calibri" w:cs="Calibri"/>
                <w:sz w:val="18"/>
                <w:szCs w:val="18"/>
              </w:rPr>
              <w:t>.</w:t>
            </w:r>
            <w:r w:rsidRPr="00156664">
              <w:rPr>
                <w:rFonts w:ascii="Calibri" w:hAnsi="Calibri" w:cs="Calibri"/>
                <w:sz w:val="18"/>
                <w:szCs w:val="18"/>
              </w:rPr>
              <w:t>2 και Β</w:t>
            </w:r>
            <w:r w:rsidR="00B436A2" w:rsidRPr="00156664">
              <w:rPr>
                <w:rFonts w:ascii="Calibri" w:hAnsi="Calibri" w:cs="Calibri"/>
                <w:sz w:val="18"/>
                <w:szCs w:val="18"/>
              </w:rPr>
              <w:t>.</w:t>
            </w:r>
            <w:r w:rsidRPr="00156664">
              <w:rPr>
                <w:rFonts w:ascii="Calibri" w:hAnsi="Calibri" w:cs="Calibri"/>
                <w:sz w:val="18"/>
                <w:szCs w:val="18"/>
              </w:rPr>
              <w:t>3 αντιστοιχούν σε κάθε ένα κριτήριο αξιολόγησης.</w:t>
            </w:r>
          </w:p>
          <w:p w14:paraId="19090433" w14:textId="77777777" w:rsidR="00477BCC" w:rsidRPr="00156664" w:rsidRDefault="00477BCC" w:rsidP="008D5282">
            <w:pPr>
              <w:jc w:val="both"/>
              <w:rPr>
                <w:rFonts w:ascii="Calibri" w:hAnsi="Calibri" w:cs="Calibri"/>
                <w:sz w:val="18"/>
                <w:szCs w:val="18"/>
              </w:rPr>
            </w:pPr>
            <w:r w:rsidRPr="005D18B9">
              <w:rPr>
                <w:rFonts w:ascii="Calibri" w:hAnsi="Calibri" w:cs="Calibri"/>
                <w:sz w:val="18"/>
                <w:szCs w:val="18"/>
              </w:rPr>
              <w:t xml:space="preserve">Σημειώνεται ότι οι προτάσεις θα αξιολογηθούν όπως υποβλήθηκαν, και όχι σύμφωνα με τις δυνατότητές τους εάν γίνονταν </w:t>
            </w:r>
            <w:r w:rsidRPr="00156664">
              <w:rPr>
                <w:rFonts w:ascii="Calibri" w:hAnsi="Calibri" w:cs="Calibri"/>
                <w:sz w:val="18"/>
                <w:szCs w:val="18"/>
              </w:rPr>
              <w:t>ορισμένες αλλαγές. Αυτό σημαίνει ότι μόνο οι προτάσεις που αντιμετωπίζουν επιτυχώς όλα τα απαιτούμενα ερωτήματα/ ζητήματα έχουν πιθανότητα να χρηματοδοτηθούν. Δεν υπάρχει δυνατότητα για αλλαγές στο περιεχόμενο, τον προϋπολογισμό και τη σύνθεση της σύμπραξης μεταξύ της οριστικής υποβολής στο ΟΠΣΚΕ και της απόφασης χρηματοδότησης της πρότασης.</w:t>
            </w:r>
          </w:p>
          <w:p w14:paraId="09F2E016" w14:textId="77777777" w:rsidR="00477BCC" w:rsidRPr="00156664" w:rsidRDefault="00477BCC" w:rsidP="008D5282">
            <w:pPr>
              <w:jc w:val="both"/>
              <w:rPr>
                <w:rFonts w:ascii="Calibri" w:hAnsi="Calibri" w:cs="Calibri"/>
                <w:sz w:val="18"/>
                <w:szCs w:val="18"/>
              </w:rPr>
            </w:pPr>
            <w:r w:rsidRPr="00156664">
              <w:rPr>
                <w:rFonts w:ascii="Calibri" w:hAnsi="Calibri" w:cs="Calibri"/>
                <w:sz w:val="18"/>
                <w:szCs w:val="18"/>
              </w:rPr>
              <w:t xml:space="preserve">Όριο σελίδων: </w:t>
            </w:r>
          </w:p>
          <w:p w14:paraId="458B7160" w14:textId="5682AD49" w:rsidR="00477BCC" w:rsidRPr="005D18B9" w:rsidRDefault="00477BCC" w:rsidP="008D5282">
            <w:pPr>
              <w:jc w:val="both"/>
              <w:rPr>
                <w:rFonts w:ascii="Calibri" w:hAnsi="Calibri" w:cs="Calibri"/>
                <w:sz w:val="18"/>
                <w:szCs w:val="18"/>
              </w:rPr>
            </w:pPr>
            <w:r w:rsidRPr="00156664">
              <w:rPr>
                <w:rFonts w:ascii="Calibri" w:hAnsi="Calibri" w:cs="Calibri"/>
                <w:sz w:val="18"/>
                <w:szCs w:val="18"/>
              </w:rPr>
              <w:t xml:space="preserve">Ο τίτλος, η λίστα των συμμετεχόντων και οι ενότητες </w:t>
            </w:r>
            <w:r w:rsidR="00D13718" w:rsidRPr="00156664">
              <w:rPr>
                <w:rFonts w:ascii="Calibri" w:hAnsi="Calibri" w:cs="Calibri"/>
                <w:sz w:val="18"/>
                <w:szCs w:val="18"/>
                <w:lang w:val="en-US"/>
              </w:rPr>
              <w:t>S</w:t>
            </w:r>
            <w:r w:rsidR="00D13718" w:rsidRPr="00156664">
              <w:rPr>
                <w:rFonts w:ascii="Calibri" w:hAnsi="Calibri" w:cs="Calibri"/>
                <w:sz w:val="18"/>
                <w:szCs w:val="18"/>
              </w:rPr>
              <w:t xml:space="preserve">.1, </w:t>
            </w:r>
            <w:r w:rsidR="00D13718" w:rsidRPr="00156664">
              <w:rPr>
                <w:rFonts w:ascii="Calibri" w:hAnsi="Calibri" w:cs="Calibri"/>
                <w:sz w:val="18"/>
                <w:szCs w:val="18"/>
                <w:lang w:val="en-US"/>
              </w:rPr>
              <w:t>S</w:t>
            </w:r>
            <w:r w:rsidR="00D13718" w:rsidRPr="00156664">
              <w:rPr>
                <w:rFonts w:ascii="Calibri" w:hAnsi="Calibri" w:cs="Calibri"/>
                <w:sz w:val="18"/>
                <w:szCs w:val="18"/>
              </w:rPr>
              <w:t xml:space="preserve">.2, </w:t>
            </w:r>
            <w:r w:rsidR="00D13718" w:rsidRPr="00156664">
              <w:rPr>
                <w:rFonts w:ascii="Calibri" w:hAnsi="Calibri" w:cs="Calibri"/>
                <w:sz w:val="18"/>
                <w:szCs w:val="18"/>
                <w:lang w:val="en-US"/>
              </w:rPr>
              <w:t>S</w:t>
            </w:r>
            <w:r w:rsidR="00D13718" w:rsidRPr="00156664">
              <w:rPr>
                <w:rFonts w:ascii="Calibri" w:hAnsi="Calibri" w:cs="Calibri"/>
                <w:sz w:val="18"/>
                <w:szCs w:val="18"/>
              </w:rPr>
              <w:t xml:space="preserve">.3, </w:t>
            </w:r>
            <w:r w:rsidRPr="00156664">
              <w:rPr>
                <w:rFonts w:ascii="Calibri" w:hAnsi="Calibri" w:cs="Calibri"/>
                <w:sz w:val="18"/>
                <w:szCs w:val="18"/>
              </w:rPr>
              <w:t>Β</w:t>
            </w:r>
            <w:r w:rsidR="002F2067" w:rsidRPr="00156664">
              <w:rPr>
                <w:rFonts w:ascii="Calibri" w:hAnsi="Calibri" w:cs="Calibri"/>
                <w:sz w:val="18"/>
                <w:szCs w:val="18"/>
              </w:rPr>
              <w:t>.</w:t>
            </w:r>
            <w:r w:rsidRPr="00156664">
              <w:rPr>
                <w:rFonts w:ascii="Calibri" w:hAnsi="Calibri" w:cs="Calibri"/>
                <w:sz w:val="18"/>
                <w:szCs w:val="18"/>
              </w:rPr>
              <w:t>1, Β</w:t>
            </w:r>
            <w:r w:rsidR="002F2067" w:rsidRPr="00156664">
              <w:rPr>
                <w:rFonts w:ascii="Calibri" w:hAnsi="Calibri" w:cs="Calibri"/>
                <w:sz w:val="18"/>
                <w:szCs w:val="18"/>
              </w:rPr>
              <w:t>.</w:t>
            </w:r>
            <w:r w:rsidRPr="00156664">
              <w:rPr>
                <w:rFonts w:ascii="Calibri" w:hAnsi="Calibri" w:cs="Calibri"/>
                <w:sz w:val="18"/>
                <w:szCs w:val="18"/>
              </w:rPr>
              <w:t>2 και Β</w:t>
            </w:r>
            <w:r w:rsidR="002F2067" w:rsidRPr="00156664">
              <w:rPr>
                <w:rFonts w:ascii="Calibri" w:hAnsi="Calibri" w:cs="Calibri"/>
                <w:sz w:val="18"/>
                <w:szCs w:val="18"/>
              </w:rPr>
              <w:t>.</w:t>
            </w:r>
            <w:r w:rsidRPr="00156664">
              <w:rPr>
                <w:rFonts w:ascii="Calibri" w:hAnsi="Calibri" w:cs="Calibri"/>
                <w:sz w:val="18"/>
                <w:szCs w:val="18"/>
              </w:rPr>
              <w:t xml:space="preserve">3, στο σύνολο, συνιστάται να μην υπερβαίνουν τις </w:t>
            </w:r>
            <w:r w:rsidR="00D13718" w:rsidRPr="00156664">
              <w:rPr>
                <w:rFonts w:ascii="Calibri" w:hAnsi="Calibri" w:cs="Calibri"/>
                <w:b/>
                <w:bCs/>
                <w:sz w:val="18"/>
                <w:szCs w:val="18"/>
              </w:rPr>
              <w:t>6</w:t>
            </w:r>
            <w:r w:rsidR="00293CD6" w:rsidRPr="00156664">
              <w:rPr>
                <w:rFonts w:ascii="Calibri" w:hAnsi="Calibri" w:cs="Calibri"/>
                <w:b/>
                <w:bCs/>
                <w:sz w:val="18"/>
                <w:szCs w:val="18"/>
              </w:rPr>
              <w:t>0</w:t>
            </w:r>
            <w:r w:rsidRPr="00156664">
              <w:rPr>
                <w:rFonts w:ascii="Calibri" w:hAnsi="Calibri" w:cs="Calibri"/>
                <w:b/>
                <w:bCs/>
                <w:sz w:val="18"/>
                <w:szCs w:val="18"/>
              </w:rPr>
              <w:t xml:space="preserve"> σελίδες</w:t>
            </w:r>
            <w:r w:rsidRPr="00156664">
              <w:rPr>
                <w:rFonts w:ascii="Calibri" w:hAnsi="Calibri" w:cs="Calibri"/>
                <w:sz w:val="18"/>
                <w:szCs w:val="18"/>
              </w:rPr>
              <w:t>. Όλοι οι πίνακες, τα σχήματα, οι παραπομπές και κάθε</w:t>
            </w:r>
            <w:r w:rsidRPr="005D18B9">
              <w:rPr>
                <w:rFonts w:ascii="Calibri" w:hAnsi="Calibri" w:cs="Calibri"/>
                <w:sz w:val="18"/>
                <w:szCs w:val="18"/>
              </w:rPr>
              <w:t xml:space="preserve"> άλλο στοιχείο που σχετίζεται με αυτές τις ενότητες πρέπει να περιλαμβάνονται ως αναπόσπαστο μέρος αυτών των ενοτήτων και συνεπώς να υπολογίζονται σε αυτό το όριο σελίδων. Ο αριθμός των σελίδων που περιλαμβάνονται σε κάθε ενότητα αυτού του υποδείγματος είναι μόνο ενδεικτικός. Είναι καλύτερο να διατηρείτε το κείμενό σας όσο το δυνατόν πιο συνοπτικό</w:t>
            </w:r>
            <w:r>
              <w:rPr>
                <w:rFonts w:ascii="Calibri" w:hAnsi="Calibri" w:cs="Calibri"/>
                <w:sz w:val="18"/>
                <w:szCs w:val="18"/>
              </w:rPr>
              <w:t>.</w:t>
            </w:r>
          </w:p>
          <w:p w14:paraId="1189515C" w14:textId="77777777" w:rsidR="00477BCC" w:rsidRPr="005D18B9" w:rsidRDefault="00477BCC" w:rsidP="008D5282">
            <w:pPr>
              <w:jc w:val="both"/>
              <w:rPr>
                <w:rFonts w:ascii="Calibri" w:hAnsi="Calibri" w:cs="Calibri"/>
                <w:sz w:val="18"/>
                <w:szCs w:val="18"/>
              </w:rPr>
            </w:pPr>
            <w:r w:rsidRPr="005D18B9">
              <w:rPr>
                <w:rFonts w:ascii="Calibri" w:hAnsi="Calibri" w:cs="Calibri"/>
                <w:sz w:val="18"/>
                <w:szCs w:val="18"/>
              </w:rPr>
              <w:t>Ισχύουν οι ακόλουθοι κανόνες μορφοποίησης:</w:t>
            </w:r>
          </w:p>
          <w:p w14:paraId="5C02F5F6" w14:textId="77777777" w:rsidR="00477BCC" w:rsidRPr="005D18B9" w:rsidRDefault="00477BCC" w:rsidP="008D5282">
            <w:pPr>
              <w:tabs>
                <w:tab w:val="left" w:pos="593"/>
              </w:tabs>
              <w:ind w:left="567" w:hanging="567"/>
              <w:jc w:val="both"/>
              <w:rPr>
                <w:rFonts w:ascii="Calibri" w:hAnsi="Calibri" w:cs="Calibri"/>
                <w:sz w:val="18"/>
                <w:szCs w:val="18"/>
              </w:rPr>
            </w:pPr>
            <w:r w:rsidRPr="005D18B9">
              <w:rPr>
                <w:rFonts w:ascii="Calibri" w:hAnsi="Calibri" w:cs="Calibri"/>
                <w:sz w:val="18"/>
                <w:szCs w:val="18"/>
              </w:rPr>
              <w:t>-</w:t>
            </w:r>
            <w:r w:rsidRPr="005D18B9">
              <w:rPr>
                <w:rFonts w:ascii="Calibri" w:hAnsi="Calibri" w:cs="Calibri"/>
                <w:sz w:val="18"/>
                <w:szCs w:val="18"/>
              </w:rPr>
              <w:tab/>
              <w:t xml:space="preserve">Γραμματοσειρά αναφοράς για το κυρίως κείμενο των προτάσεων: </w:t>
            </w:r>
            <w:proofErr w:type="spellStart"/>
            <w:r w:rsidRPr="005D18B9">
              <w:rPr>
                <w:rFonts w:ascii="Calibri" w:hAnsi="Calibri" w:cs="Calibri"/>
                <w:sz w:val="18"/>
                <w:szCs w:val="18"/>
              </w:rPr>
              <w:t>Times</w:t>
            </w:r>
            <w:proofErr w:type="spellEnd"/>
            <w:r w:rsidRPr="005D18B9">
              <w:rPr>
                <w:rFonts w:ascii="Calibri" w:hAnsi="Calibri" w:cs="Calibri"/>
                <w:sz w:val="18"/>
                <w:szCs w:val="18"/>
              </w:rPr>
              <w:t xml:space="preserve"> </w:t>
            </w:r>
            <w:proofErr w:type="spellStart"/>
            <w:r w:rsidRPr="005D18B9">
              <w:rPr>
                <w:rFonts w:ascii="Calibri" w:hAnsi="Calibri" w:cs="Calibri"/>
                <w:sz w:val="18"/>
                <w:szCs w:val="18"/>
              </w:rPr>
              <w:t>New</w:t>
            </w:r>
            <w:proofErr w:type="spellEnd"/>
            <w:r w:rsidRPr="005D18B9">
              <w:rPr>
                <w:rFonts w:ascii="Calibri" w:hAnsi="Calibri" w:cs="Calibri"/>
                <w:sz w:val="18"/>
                <w:szCs w:val="18"/>
              </w:rPr>
              <w:t xml:space="preserve"> </w:t>
            </w:r>
            <w:proofErr w:type="spellStart"/>
            <w:r w:rsidRPr="005D18B9">
              <w:rPr>
                <w:rFonts w:ascii="Calibri" w:hAnsi="Calibri" w:cs="Calibri"/>
                <w:sz w:val="18"/>
                <w:szCs w:val="18"/>
              </w:rPr>
              <w:t>Roman</w:t>
            </w:r>
            <w:proofErr w:type="spellEnd"/>
            <w:r w:rsidRPr="005D18B9">
              <w:rPr>
                <w:rFonts w:ascii="Calibri" w:hAnsi="Calibri" w:cs="Calibri"/>
                <w:sz w:val="18"/>
                <w:szCs w:val="18"/>
              </w:rPr>
              <w:t xml:space="preserve"> (</w:t>
            </w:r>
            <w:r w:rsidRPr="005D18B9">
              <w:rPr>
                <w:rFonts w:ascii="Calibri" w:hAnsi="Calibri" w:cs="Calibri"/>
                <w:sz w:val="18"/>
                <w:szCs w:val="18"/>
                <w:lang w:val="en-US"/>
              </w:rPr>
              <w:t>Windows</w:t>
            </w:r>
            <w:r w:rsidRPr="005D18B9">
              <w:rPr>
                <w:rFonts w:ascii="Calibri" w:hAnsi="Calibri" w:cs="Calibri"/>
                <w:sz w:val="18"/>
                <w:szCs w:val="18"/>
              </w:rPr>
              <w:t xml:space="preserve"> </w:t>
            </w:r>
            <w:r w:rsidRPr="005D18B9">
              <w:rPr>
                <w:rFonts w:ascii="Calibri" w:hAnsi="Calibri" w:cs="Calibri"/>
                <w:sz w:val="18"/>
                <w:szCs w:val="18"/>
                <w:lang w:val="en-US"/>
              </w:rPr>
              <w:t>platforms</w:t>
            </w:r>
            <w:r w:rsidRPr="005D18B9">
              <w:rPr>
                <w:rFonts w:ascii="Calibri" w:hAnsi="Calibri" w:cs="Calibri"/>
                <w:sz w:val="18"/>
                <w:szCs w:val="18"/>
              </w:rPr>
              <w:t xml:space="preserve">), </w:t>
            </w:r>
            <w:r w:rsidRPr="005D18B9">
              <w:rPr>
                <w:rFonts w:ascii="Calibri" w:hAnsi="Calibri" w:cs="Calibri"/>
                <w:sz w:val="18"/>
                <w:szCs w:val="18"/>
                <w:lang w:val="en-US"/>
              </w:rPr>
              <w:t>Times</w:t>
            </w:r>
            <w:r w:rsidRPr="005D18B9">
              <w:rPr>
                <w:rFonts w:ascii="Calibri" w:hAnsi="Calibri" w:cs="Calibri"/>
                <w:sz w:val="18"/>
                <w:szCs w:val="18"/>
              </w:rPr>
              <w:t>/</w:t>
            </w:r>
            <w:r w:rsidRPr="005D18B9">
              <w:rPr>
                <w:rFonts w:ascii="Calibri" w:hAnsi="Calibri" w:cs="Calibri"/>
                <w:sz w:val="18"/>
                <w:szCs w:val="18"/>
                <w:lang w:val="en-US"/>
              </w:rPr>
              <w:t>Times</w:t>
            </w:r>
            <w:r w:rsidRPr="005D18B9">
              <w:rPr>
                <w:rFonts w:ascii="Calibri" w:hAnsi="Calibri" w:cs="Calibri"/>
                <w:sz w:val="18"/>
                <w:szCs w:val="18"/>
              </w:rPr>
              <w:t xml:space="preserve"> </w:t>
            </w:r>
            <w:r w:rsidRPr="005D18B9">
              <w:rPr>
                <w:rFonts w:ascii="Calibri" w:hAnsi="Calibri" w:cs="Calibri"/>
                <w:sz w:val="18"/>
                <w:szCs w:val="18"/>
                <w:lang w:val="en-US"/>
              </w:rPr>
              <w:t>New</w:t>
            </w:r>
            <w:r w:rsidRPr="005D18B9">
              <w:rPr>
                <w:rFonts w:ascii="Calibri" w:hAnsi="Calibri" w:cs="Calibri"/>
                <w:sz w:val="18"/>
                <w:szCs w:val="18"/>
              </w:rPr>
              <w:t xml:space="preserve"> </w:t>
            </w:r>
            <w:r w:rsidRPr="005D18B9">
              <w:rPr>
                <w:rFonts w:ascii="Calibri" w:hAnsi="Calibri" w:cs="Calibri"/>
                <w:sz w:val="18"/>
                <w:szCs w:val="18"/>
                <w:lang w:val="en-US"/>
              </w:rPr>
              <w:t>Roman</w:t>
            </w:r>
            <w:r w:rsidRPr="005D18B9">
              <w:rPr>
                <w:rFonts w:ascii="Calibri" w:hAnsi="Calibri" w:cs="Calibri"/>
                <w:sz w:val="18"/>
                <w:szCs w:val="18"/>
              </w:rPr>
              <w:t xml:space="preserve"> (</w:t>
            </w:r>
            <w:r w:rsidRPr="005D18B9">
              <w:rPr>
                <w:rFonts w:ascii="Calibri" w:hAnsi="Calibri" w:cs="Calibri"/>
                <w:sz w:val="18"/>
                <w:szCs w:val="18"/>
                <w:lang w:val="en-US"/>
              </w:rPr>
              <w:t>Apple</w:t>
            </w:r>
            <w:r w:rsidRPr="005D18B9">
              <w:rPr>
                <w:rFonts w:ascii="Calibri" w:hAnsi="Calibri" w:cs="Calibri"/>
                <w:sz w:val="18"/>
                <w:szCs w:val="18"/>
              </w:rPr>
              <w:t xml:space="preserve"> </w:t>
            </w:r>
            <w:r w:rsidRPr="005D18B9">
              <w:rPr>
                <w:rFonts w:ascii="Calibri" w:hAnsi="Calibri" w:cs="Calibri"/>
                <w:sz w:val="18"/>
                <w:szCs w:val="18"/>
                <w:lang w:val="en-US"/>
              </w:rPr>
              <w:t>platforms</w:t>
            </w:r>
            <w:r w:rsidRPr="005D18B9">
              <w:rPr>
                <w:rFonts w:ascii="Calibri" w:hAnsi="Calibri" w:cs="Calibri"/>
                <w:sz w:val="18"/>
                <w:szCs w:val="18"/>
              </w:rPr>
              <w:t xml:space="preserve">) </w:t>
            </w:r>
            <w:r w:rsidRPr="005D18B9">
              <w:rPr>
                <w:rFonts w:ascii="Calibri" w:hAnsi="Calibri" w:cs="Calibri"/>
                <w:sz w:val="18"/>
                <w:szCs w:val="18"/>
                <w:lang w:val="en-US"/>
              </w:rPr>
              <w:t>or</w:t>
            </w:r>
            <w:r w:rsidRPr="005D18B9">
              <w:rPr>
                <w:rFonts w:ascii="Calibri" w:hAnsi="Calibri" w:cs="Calibri"/>
                <w:sz w:val="18"/>
                <w:szCs w:val="18"/>
              </w:rPr>
              <w:t xml:space="preserve"> </w:t>
            </w:r>
            <w:r w:rsidRPr="005D18B9">
              <w:rPr>
                <w:rFonts w:ascii="Calibri" w:hAnsi="Calibri" w:cs="Calibri"/>
                <w:sz w:val="18"/>
                <w:szCs w:val="18"/>
                <w:lang w:val="en-US"/>
              </w:rPr>
              <w:t>Nimbus</w:t>
            </w:r>
            <w:r w:rsidRPr="005D18B9">
              <w:rPr>
                <w:rFonts w:ascii="Calibri" w:hAnsi="Calibri" w:cs="Calibri"/>
                <w:sz w:val="18"/>
                <w:szCs w:val="18"/>
              </w:rPr>
              <w:t xml:space="preserve"> </w:t>
            </w:r>
            <w:r w:rsidRPr="005D18B9">
              <w:rPr>
                <w:rFonts w:ascii="Calibri" w:hAnsi="Calibri" w:cs="Calibri"/>
                <w:sz w:val="18"/>
                <w:szCs w:val="18"/>
                <w:lang w:val="en-US"/>
              </w:rPr>
              <w:t>Roman</w:t>
            </w:r>
            <w:r w:rsidRPr="005D18B9">
              <w:rPr>
                <w:rFonts w:ascii="Calibri" w:hAnsi="Calibri" w:cs="Calibri"/>
                <w:sz w:val="18"/>
                <w:szCs w:val="18"/>
              </w:rPr>
              <w:t xml:space="preserve"> </w:t>
            </w:r>
            <w:proofErr w:type="spellStart"/>
            <w:r w:rsidRPr="005D18B9">
              <w:rPr>
                <w:rFonts w:ascii="Calibri" w:hAnsi="Calibri" w:cs="Calibri"/>
                <w:sz w:val="18"/>
                <w:szCs w:val="18"/>
              </w:rPr>
              <w:t>No</w:t>
            </w:r>
            <w:proofErr w:type="spellEnd"/>
            <w:r w:rsidRPr="005D18B9">
              <w:rPr>
                <w:rFonts w:ascii="Calibri" w:hAnsi="Calibri" w:cs="Calibri"/>
                <w:sz w:val="18"/>
                <w:szCs w:val="18"/>
              </w:rPr>
              <w:t>. 9 L (</w:t>
            </w:r>
            <w:proofErr w:type="spellStart"/>
            <w:r w:rsidRPr="005D18B9">
              <w:rPr>
                <w:rFonts w:ascii="Calibri" w:hAnsi="Calibri" w:cs="Calibri"/>
                <w:sz w:val="18"/>
                <w:szCs w:val="18"/>
              </w:rPr>
              <w:t>Linux</w:t>
            </w:r>
            <w:proofErr w:type="spellEnd"/>
            <w:r w:rsidRPr="005D18B9">
              <w:rPr>
                <w:rFonts w:ascii="Calibri" w:hAnsi="Calibri" w:cs="Calibri"/>
                <w:sz w:val="18"/>
                <w:szCs w:val="18"/>
              </w:rPr>
              <w:t xml:space="preserve"> </w:t>
            </w:r>
            <w:proofErr w:type="spellStart"/>
            <w:r w:rsidRPr="005D18B9">
              <w:rPr>
                <w:rFonts w:ascii="Calibri" w:hAnsi="Calibri" w:cs="Calibri"/>
                <w:sz w:val="18"/>
                <w:szCs w:val="18"/>
              </w:rPr>
              <w:t>distributions</w:t>
            </w:r>
            <w:proofErr w:type="spellEnd"/>
            <w:r w:rsidRPr="005D18B9">
              <w:rPr>
                <w:rFonts w:ascii="Calibri" w:hAnsi="Calibri" w:cs="Calibri"/>
                <w:sz w:val="18"/>
                <w:szCs w:val="18"/>
              </w:rPr>
              <w:t>) και ελάχιστο επιτρεπόμενο μέγεθος γραμματοσειράς: 11.</w:t>
            </w:r>
          </w:p>
          <w:p w14:paraId="78A2B967" w14:textId="77777777" w:rsidR="00477BCC" w:rsidRPr="005D18B9" w:rsidRDefault="00477BCC" w:rsidP="008D5282">
            <w:pPr>
              <w:tabs>
                <w:tab w:val="left" w:pos="593"/>
              </w:tabs>
              <w:ind w:left="567" w:hanging="567"/>
              <w:jc w:val="both"/>
              <w:rPr>
                <w:rFonts w:ascii="Calibri" w:hAnsi="Calibri" w:cs="Calibri"/>
                <w:sz w:val="18"/>
                <w:szCs w:val="18"/>
              </w:rPr>
            </w:pPr>
            <w:r w:rsidRPr="005D18B9">
              <w:rPr>
                <w:rFonts w:ascii="Calibri" w:hAnsi="Calibri" w:cs="Calibri"/>
                <w:sz w:val="18"/>
                <w:szCs w:val="18"/>
              </w:rPr>
              <w:t>-</w:t>
            </w:r>
            <w:r w:rsidRPr="005D18B9">
              <w:rPr>
                <w:rFonts w:ascii="Calibri" w:hAnsi="Calibri" w:cs="Calibri"/>
                <w:sz w:val="18"/>
                <w:szCs w:val="18"/>
              </w:rPr>
              <w:tab/>
              <w:t>Πρέπει να χρησιμοποιείται τυπική απόσταση χαρακτήρων και ελάχιστη απόσταση μονής γραμμής.</w:t>
            </w:r>
          </w:p>
          <w:p w14:paraId="15AF98DC" w14:textId="77777777" w:rsidR="00477BCC" w:rsidRPr="005D18B9" w:rsidRDefault="00477BCC" w:rsidP="008D5282">
            <w:pPr>
              <w:tabs>
                <w:tab w:val="left" w:pos="593"/>
              </w:tabs>
              <w:ind w:left="567" w:hanging="567"/>
              <w:jc w:val="both"/>
              <w:rPr>
                <w:rFonts w:ascii="Calibri" w:hAnsi="Calibri" w:cs="Calibri"/>
                <w:sz w:val="18"/>
                <w:szCs w:val="18"/>
              </w:rPr>
            </w:pPr>
            <w:r w:rsidRPr="005D18B9">
              <w:rPr>
                <w:rFonts w:ascii="Calibri" w:hAnsi="Calibri" w:cs="Calibri"/>
                <w:sz w:val="18"/>
                <w:szCs w:val="18"/>
              </w:rPr>
              <w:t>-</w:t>
            </w:r>
            <w:r w:rsidRPr="005D18B9">
              <w:rPr>
                <w:rFonts w:ascii="Calibri" w:hAnsi="Calibri" w:cs="Calibri"/>
                <w:sz w:val="18"/>
                <w:szCs w:val="18"/>
              </w:rPr>
              <w:tab/>
              <w:t>Οι παραπάνω κανόνες ισχύουν για το κυρίως κείμενο, συμπεριλαμβανομένου του κειμένου σε πίνακες.</w:t>
            </w:r>
          </w:p>
          <w:p w14:paraId="0C87EDE4" w14:textId="77777777" w:rsidR="00477BCC" w:rsidRPr="005D18B9" w:rsidRDefault="00477BCC" w:rsidP="008D5282">
            <w:pPr>
              <w:tabs>
                <w:tab w:val="left" w:pos="593"/>
              </w:tabs>
              <w:ind w:left="567" w:hanging="567"/>
              <w:jc w:val="both"/>
              <w:rPr>
                <w:rFonts w:ascii="Calibri" w:hAnsi="Calibri" w:cs="Calibri"/>
                <w:sz w:val="18"/>
                <w:szCs w:val="18"/>
              </w:rPr>
            </w:pPr>
            <w:r w:rsidRPr="005D18B9">
              <w:rPr>
                <w:rFonts w:ascii="Calibri" w:hAnsi="Calibri" w:cs="Calibri"/>
                <w:sz w:val="18"/>
                <w:szCs w:val="18"/>
              </w:rPr>
              <w:t>-</w:t>
            </w:r>
            <w:r w:rsidRPr="005D18B9">
              <w:rPr>
                <w:rFonts w:ascii="Calibri" w:hAnsi="Calibri" w:cs="Calibri"/>
                <w:sz w:val="18"/>
                <w:szCs w:val="18"/>
              </w:rPr>
              <w:tab/>
              <w:t>Στοιχεία κειμένου εκτός από το κύριο κείμενο, όπως κεφαλίδες, σημειώσεις υποσέλιδου, λεζάντες, τύποι, ενδέχεται να αποκλίνουν, αλλά πρέπει να είναι ευανάγνωστα.</w:t>
            </w:r>
          </w:p>
          <w:p w14:paraId="55BDFF9F" w14:textId="77777777" w:rsidR="00477BCC" w:rsidRPr="005D18B9" w:rsidRDefault="00477BCC" w:rsidP="008D5282">
            <w:pPr>
              <w:tabs>
                <w:tab w:val="left" w:pos="593"/>
              </w:tabs>
              <w:ind w:left="567" w:hanging="567"/>
              <w:jc w:val="both"/>
              <w:rPr>
                <w:rFonts w:ascii="Calibri" w:hAnsi="Calibri" w:cs="Calibri"/>
                <w:sz w:val="18"/>
                <w:szCs w:val="18"/>
              </w:rPr>
            </w:pPr>
            <w:r w:rsidRPr="005D18B9">
              <w:rPr>
                <w:rFonts w:ascii="Calibri" w:hAnsi="Calibri" w:cs="Calibri"/>
                <w:sz w:val="18"/>
                <w:szCs w:val="18"/>
              </w:rPr>
              <w:t>-</w:t>
            </w:r>
            <w:r w:rsidRPr="005D18B9">
              <w:rPr>
                <w:rFonts w:ascii="Calibri" w:hAnsi="Calibri" w:cs="Calibri"/>
                <w:sz w:val="18"/>
                <w:szCs w:val="18"/>
              </w:rPr>
              <w:tab/>
              <w:t xml:space="preserve">Το μέγεθος σελίδας είναι Α4 και όλα τα περιθώρια (πάνω, κάτω, αριστερά, δεξιά) πρέπει να είναι τουλάχιστον 15 </w:t>
            </w:r>
            <w:proofErr w:type="spellStart"/>
            <w:r w:rsidRPr="005D18B9">
              <w:rPr>
                <w:rFonts w:ascii="Calibri" w:hAnsi="Calibri" w:cs="Calibri"/>
                <w:sz w:val="18"/>
                <w:szCs w:val="18"/>
              </w:rPr>
              <w:t>mm</w:t>
            </w:r>
            <w:proofErr w:type="spellEnd"/>
            <w:r w:rsidRPr="005D18B9">
              <w:rPr>
                <w:rFonts w:ascii="Calibri" w:hAnsi="Calibri" w:cs="Calibri"/>
                <w:sz w:val="18"/>
                <w:szCs w:val="18"/>
              </w:rPr>
              <w:t xml:space="preserve"> (χωρίς υποσέλιδα ή κεφαλίδες).</w:t>
            </w:r>
          </w:p>
          <w:p w14:paraId="75044EA6" w14:textId="77777777" w:rsidR="00477BCC" w:rsidRPr="005D18B9" w:rsidRDefault="00477BCC" w:rsidP="008D5282">
            <w:pPr>
              <w:jc w:val="both"/>
              <w:rPr>
                <w:rFonts w:ascii="Calibri" w:hAnsi="Calibri" w:cs="Calibri"/>
                <w:sz w:val="18"/>
                <w:szCs w:val="18"/>
              </w:rPr>
            </w:pPr>
            <w:r w:rsidRPr="005D18B9">
              <w:rPr>
                <w:rFonts w:ascii="Calibri" w:hAnsi="Calibri" w:cs="Calibri"/>
                <w:sz w:val="18"/>
                <w:szCs w:val="18"/>
              </w:rPr>
              <w:t xml:space="preserve">Το αρχείο με την Τεχνική Περιγραφή του Προτεινόμενου Έργου θα πρέπει να είναι σε </w:t>
            </w:r>
            <w:r w:rsidRPr="005D18B9">
              <w:rPr>
                <w:rFonts w:ascii="Calibri" w:hAnsi="Calibri" w:cs="Calibri"/>
                <w:b/>
                <w:bCs/>
                <w:sz w:val="18"/>
                <w:szCs w:val="18"/>
                <w:u w:val="single"/>
              </w:rPr>
              <w:t>μορφή μη επεξεργάσιμη</w:t>
            </w:r>
            <w:r w:rsidRPr="005D18B9">
              <w:rPr>
                <w:rFonts w:ascii="Calibri" w:hAnsi="Calibri" w:cs="Calibri"/>
                <w:sz w:val="18"/>
                <w:szCs w:val="18"/>
              </w:rPr>
              <w:t xml:space="preserve"> (π.χ. </w:t>
            </w:r>
            <w:proofErr w:type="spellStart"/>
            <w:r w:rsidRPr="005D18B9">
              <w:rPr>
                <w:rFonts w:ascii="Calibri" w:hAnsi="Calibri" w:cs="Calibri"/>
                <w:sz w:val="18"/>
                <w:szCs w:val="18"/>
              </w:rPr>
              <w:t>pdf</w:t>
            </w:r>
            <w:proofErr w:type="spellEnd"/>
            <w:r w:rsidRPr="005D18B9">
              <w:rPr>
                <w:rFonts w:ascii="Calibri" w:hAnsi="Calibri" w:cs="Calibri"/>
                <w:sz w:val="18"/>
                <w:szCs w:val="18"/>
              </w:rPr>
              <w:t>) και το μέγεθός του δεν θα πρέπει να ξεπερνά το όριο των 10 ΜΒ.</w:t>
            </w:r>
          </w:p>
        </w:tc>
      </w:tr>
    </w:tbl>
    <w:p w14:paraId="5778C6A1" w14:textId="77777777" w:rsidR="00477BCC" w:rsidRPr="005D18B9" w:rsidRDefault="00477BCC" w:rsidP="008D5282">
      <w:pPr>
        <w:spacing w:after="0" w:line="240" w:lineRule="auto"/>
        <w:rPr>
          <w:rFonts w:ascii="Calibri" w:hAnsi="Calibri" w:cs="Calibri"/>
          <w:sz w:val="18"/>
          <w:szCs w:val="18"/>
        </w:rPr>
      </w:pPr>
    </w:p>
    <w:p w14:paraId="4F68F956" w14:textId="77777777" w:rsidR="00477BCC" w:rsidRPr="005D18B9" w:rsidRDefault="00477BCC" w:rsidP="008D5282">
      <w:pPr>
        <w:rPr>
          <w:rFonts w:ascii="Calibri" w:hAnsi="Calibri" w:cs="Calibri"/>
          <w:sz w:val="18"/>
          <w:szCs w:val="18"/>
        </w:rPr>
      </w:pPr>
      <w:r w:rsidRPr="005D18B9">
        <w:rPr>
          <w:rFonts w:ascii="Calibri" w:hAnsi="Calibri" w:cs="Calibri"/>
          <w:sz w:val="18"/>
          <w:szCs w:val="18"/>
        </w:rPr>
        <w:br w:type="page"/>
      </w:r>
    </w:p>
    <w:tbl>
      <w:tblPr>
        <w:tblStyle w:val="af0"/>
        <w:tblW w:w="0" w:type="auto"/>
        <w:tblLook w:val="04A0" w:firstRow="1" w:lastRow="0" w:firstColumn="1" w:lastColumn="0" w:noHBand="0" w:noVBand="1"/>
      </w:tblPr>
      <w:tblGrid>
        <w:gridCol w:w="9344"/>
      </w:tblGrid>
      <w:tr w:rsidR="00BA01F3" w:rsidRPr="00156664" w14:paraId="281F64CD" w14:textId="77777777" w:rsidTr="007518CE">
        <w:tc>
          <w:tcPr>
            <w:tcW w:w="9344" w:type="dxa"/>
            <w:shd w:val="clear" w:color="auto" w:fill="F6C5AC" w:themeFill="accent2" w:themeFillTint="66"/>
          </w:tcPr>
          <w:p w14:paraId="56D79942" w14:textId="3D661C7A" w:rsidR="00BA01F3" w:rsidRPr="00156664" w:rsidRDefault="00BA01F3" w:rsidP="00156664">
            <w:pPr>
              <w:tabs>
                <w:tab w:val="left" w:pos="598"/>
              </w:tabs>
              <w:ind w:right="-116"/>
              <w:rPr>
                <w:rFonts w:ascii="Calibri" w:hAnsi="Calibri" w:cs="Calibri"/>
                <w:b/>
                <w:bCs/>
                <w:sz w:val="18"/>
                <w:szCs w:val="18"/>
              </w:rPr>
            </w:pPr>
            <w:r w:rsidRPr="00156664">
              <w:rPr>
                <w:rFonts w:ascii="Calibri" w:hAnsi="Calibri" w:cs="Calibri"/>
                <w:b/>
                <w:bCs/>
                <w:sz w:val="18"/>
                <w:szCs w:val="18"/>
                <w:lang w:val="en-US"/>
              </w:rPr>
              <w:lastRenderedPageBreak/>
              <w:t>S</w:t>
            </w:r>
            <w:r w:rsidR="00B436A2" w:rsidRPr="00156664">
              <w:rPr>
                <w:rFonts w:ascii="Calibri" w:hAnsi="Calibri" w:cs="Calibri"/>
                <w:b/>
                <w:bCs/>
                <w:sz w:val="18"/>
                <w:szCs w:val="18"/>
              </w:rPr>
              <w:t>.</w:t>
            </w:r>
            <w:r w:rsidRPr="00156664">
              <w:rPr>
                <w:rFonts w:ascii="Calibri" w:hAnsi="Calibri" w:cs="Calibri"/>
                <w:b/>
                <w:bCs/>
                <w:sz w:val="18"/>
                <w:szCs w:val="18"/>
              </w:rPr>
              <w:t>1</w:t>
            </w:r>
            <w:r w:rsidRPr="00156664">
              <w:rPr>
                <w:rFonts w:ascii="Calibri" w:hAnsi="Calibri" w:cs="Calibri"/>
                <w:b/>
                <w:bCs/>
                <w:sz w:val="18"/>
                <w:szCs w:val="18"/>
              </w:rPr>
              <w:tab/>
              <w:t>Τεκμηρίωση</w:t>
            </w:r>
            <w:r w:rsidR="002727E7" w:rsidRPr="00156664">
              <w:rPr>
                <w:rFonts w:ascii="Calibri" w:hAnsi="Calibri" w:cs="Calibri"/>
                <w:b/>
                <w:bCs/>
                <w:sz w:val="18"/>
                <w:szCs w:val="18"/>
              </w:rPr>
              <w:t xml:space="preserve"> της συμβολής της προτεινόμενης πράξης στους </w:t>
            </w:r>
            <w:r w:rsidR="002727E7" w:rsidRPr="00156664">
              <w:rPr>
                <w:rFonts w:ascii="Calibri" w:hAnsi="Calibri" w:cs="Calibri"/>
                <w:b/>
                <w:bCs/>
                <w:sz w:val="18"/>
                <w:szCs w:val="18"/>
                <w:u w:val="single"/>
              </w:rPr>
              <w:t>στόχους</w:t>
            </w:r>
            <w:r w:rsidR="002727E7" w:rsidRPr="00156664">
              <w:rPr>
                <w:rFonts w:ascii="Calibri" w:hAnsi="Calibri" w:cs="Calibri"/>
                <w:b/>
                <w:bCs/>
                <w:sz w:val="18"/>
                <w:szCs w:val="18"/>
              </w:rPr>
              <w:t xml:space="preserve"> της πολιτικής </w:t>
            </w:r>
            <w:r w:rsidR="002727E7" w:rsidRPr="00156664">
              <w:rPr>
                <w:rFonts w:ascii="Calibri" w:hAnsi="Calibri" w:cs="Calibri"/>
                <w:b/>
                <w:bCs/>
                <w:sz w:val="18"/>
                <w:szCs w:val="18"/>
                <w:lang w:val="en-US"/>
              </w:rPr>
              <w:t>STEP</w:t>
            </w:r>
            <w:r w:rsidR="00F163FF" w:rsidRPr="00156664">
              <w:rPr>
                <w:rFonts w:ascii="Calibri" w:hAnsi="Calibri" w:cs="Calibri"/>
                <w:b/>
                <w:bCs/>
                <w:sz w:val="18"/>
                <w:szCs w:val="18"/>
              </w:rPr>
              <w:t xml:space="preserve"> </w:t>
            </w:r>
            <w:r w:rsidR="00156664" w:rsidRPr="00156664">
              <w:rPr>
                <w:rFonts w:ascii="Calibri" w:hAnsi="Calibri" w:cs="Calibri"/>
                <w:b/>
                <w:bCs/>
                <w:sz w:val="18"/>
                <w:szCs w:val="18"/>
              </w:rPr>
              <w:t>(</w:t>
            </w:r>
            <w:proofErr w:type="spellStart"/>
            <w:r w:rsidR="00156664" w:rsidRPr="00156664">
              <w:rPr>
                <w:rFonts w:ascii="Calibri" w:hAnsi="Calibri" w:cs="Calibri"/>
                <w:b/>
                <w:bCs/>
                <w:sz w:val="18"/>
                <w:szCs w:val="18"/>
              </w:rPr>
              <w:t>Objectives</w:t>
            </w:r>
            <w:proofErr w:type="spellEnd"/>
            <w:r w:rsidR="00156664" w:rsidRPr="00156664">
              <w:rPr>
                <w:rFonts w:ascii="Calibri" w:hAnsi="Calibri" w:cs="Calibri"/>
                <w:b/>
                <w:bCs/>
                <w:sz w:val="18"/>
                <w:szCs w:val="18"/>
              </w:rPr>
              <w:t xml:space="preserve">) </w:t>
            </w:r>
            <w:r w:rsidR="00F163FF" w:rsidRPr="00156664">
              <w:rPr>
                <w:rFonts w:ascii="Calibri" w:hAnsi="Calibri" w:cs="Calibri"/>
                <w:b/>
                <w:bCs/>
                <w:sz w:val="18"/>
                <w:szCs w:val="18"/>
              </w:rPr>
              <w:t xml:space="preserve">(π.χ. </w:t>
            </w:r>
            <w:r w:rsidR="00A20E01" w:rsidRPr="00156664">
              <w:rPr>
                <w:rFonts w:ascii="Calibri" w:hAnsi="Calibri" w:cs="Calibri"/>
                <w:b/>
                <w:bCs/>
                <w:sz w:val="18"/>
                <w:szCs w:val="18"/>
              </w:rPr>
              <w:t>10</w:t>
            </w:r>
            <w:r w:rsidR="00F163FF" w:rsidRPr="00156664">
              <w:rPr>
                <w:rFonts w:ascii="Calibri" w:hAnsi="Calibri" w:cs="Calibri"/>
                <w:b/>
                <w:bCs/>
                <w:sz w:val="18"/>
                <w:szCs w:val="18"/>
              </w:rPr>
              <w:t xml:space="preserve"> σελ</w:t>
            </w:r>
            <w:r w:rsidR="00293CD6" w:rsidRPr="00156664">
              <w:rPr>
                <w:rFonts w:ascii="Calibri" w:hAnsi="Calibri" w:cs="Calibri"/>
                <w:b/>
                <w:bCs/>
                <w:sz w:val="18"/>
                <w:szCs w:val="18"/>
              </w:rPr>
              <w:t>.</w:t>
            </w:r>
            <w:r w:rsidR="00F163FF" w:rsidRPr="00156664">
              <w:rPr>
                <w:rFonts w:ascii="Calibri" w:hAnsi="Calibri" w:cs="Calibri"/>
                <w:b/>
                <w:bCs/>
                <w:sz w:val="18"/>
                <w:szCs w:val="18"/>
              </w:rPr>
              <w:t>)</w:t>
            </w:r>
          </w:p>
        </w:tc>
      </w:tr>
      <w:tr w:rsidR="00477BCC" w:rsidRPr="00156664" w14:paraId="70E05B82" w14:textId="77777777" w:rsidTr="00391D6B">
        <w:trPr>
          <w:trHeight w:val="580"/>
        </w:trPr>
        <w:tc>
          <w:tcPr>
            <w:tcW w:w="9344" w:type="dxa"/>
          </w:tcPr>
          <w:p w14:paraId="32A28345" w14:textId="6D78F624" w:rsidR="00477BCC" w:rsidRPr="00156664" w:rsidRDefault="002727E7" w:rsidP="008D5282">
            <w:pPr>
              <w:jc w:val="both"/>
              <w:rPr>
                <w:rFonts w:ascii="Calibri" w:hAnsi="Calibri" w:cs="Calibri"/>
                <w:sz w:val="18"/>
                <w:szCs w:val="18"/>
              </w:rPr>
            </w:pPr>
            <w:r w:rsidRPr="00156664">
              <w:rPr>
                <w:rFonts w:ascii="Calibri" w:hAnsi="Calibri" w:cs="Calibri"/>
                <w:sz w:val="18"/>
                <w:szCs w:val="18"/>
              </w:rPr>
              <w:t>Αξιολογείται η συμβολή της προτεινόμενης πράξης</w:t>
            </w:r>
            <w:r w:rsidR="00477BCC" w:rsidRPr="00156664">
              <w:rPr>
                <w:rFonts w:ascii="Calibri" w:hAnsi="Calibri" w:cs="Calibri"/>
                <w:sz w:val="18"/>
                <w:szCs w:val="18"/>
              </w:rPr>
              <w:t>:</w:t>
            </w:r>
          </w:p>
          <w:p w14:paraId="64CBB7BC" w14:textId="77777777" w:rsidR="00293CD6" w:rsidRPr="00156664" w:rsidRDefault="00EE4E0C">
            <w:pPr>
              <w:pStyle w:val="a6"/>
              <w:numPr>
                <w:ilvl w:val="2"/>
                <w:numId w:val="44"/>
              </w:numPr>
              <w:ind w:left="567" w:hanging="567"/>
              <w:jc w:val="both"/>
              <w:rPr>
                <w:rFonts w:ascii="Calibri" w:hAnsi="Calibri" w:cs="Calibri"/>
                <w:sz w:val="18"/>
                <w:szCs w:val="18"/>
              </w:rPr>
            </w:pPr>
            <w:r w:rsidRPr="00156664">
              <w:rPr>
                <w:rFonts w:ascii="Calibri" w:hAnsi="Calibri" w:cs="Calibri"/>
                <w:sz w:val="18"/>
                <w:szCs w:val="18"/>
              </w:rPr>
              <w:t xml:space="preserve">στη </w:t>
            </w:r>
            <w:r w:rsidR="002727E7" w:rsidRPr="00156664">
              <w:rPr>
                <w:rFonts w:ascii="Calibri" w:hAnsi="Calibri" w:cs="Calibri"/>
                <w:sz w:val="18"/>
                <w:szCs w:val="18"/>
              </w:rPr>
              <w:t>στήριξη της ανάπτυξης ή της παραγωγής κρίσιμων τεχνολογιών στην Ευρωπαϊκή Ένωση</w:t>
            </w:r>
          </w:p>
          <w:p w14:paraId="1D5D6E4C" w14:textId="76548E52" w:rsidR="002727E7" w:rsidRPr="00156664" w:rsidRDefault="002727E7" w:rsidP="008D5282">
            <w:pPr>
              <w:pStyle w:val="a6"/>
              <w:ind w:left="567"/>
              <w:jc w:val="both"/>
              <w:rPr>
                <w:rFonts w:ascii="Calibri" w:hAnsi="Calibri" w:cs="Calibri"/>
                <w:sz w:val="18"/>
                <w:szCs w:val="18"/>
              </w:rPr>
            </w:pPr>
            <w:r w:rsidRPr="00156664">
              <w:rPr>
                <w:rFonts w:ascii="Calibri" w:hAnsi="Calibri" w:cs="Calibri"/>
                <w:sz w:val="18"/>
                <w:szCs w:val="18"/>
              </w:rPr>
              <w:t>ή</w:t>
            </w:r>
          </w:p>
          <w:p w14:paraId="72FBD1E6" w14:textId="77777777" w:rsidR="001B610F" w:rsidRPr="00156664" w:rsidRDefault="00EE4E0C">
            <w:pPr>
              <w:pStyle w:val="a6"/>
              <w:numPr>
                <w:ilvl w:val="2"/>
                <w:numId w:val="44"/>
              </w:numPr>
              <w:ind w:left="567" w:hanging="567"/>
              <w:jc w:val="both"/>
              <w:rPr>
                <w:rFonts w:ascii="Calibri" w:hAnsi="Calibri" w:cs="Calibri"/>
                <w:sz w:val="18"/>
                <w:szCs w:val="18"/>
              </w:rPr>
            </w:pPr>
            <w:r w:rsidRPr="00156664">
              <w:rPr>
                <w:rFonts w:ascii="Calibri" w:hAnsi="Calibri" w:cs="Calibri"/>
                <w:sz w:val="18"/>
                <w:szCs w:val="18"/>
              </w:rPr>
              <w:t xml:space="preserve">στη </w:t>
            </w:r>
            <w:r w:rsidR="002727E7" w:rsidRPr="00156664">
              <w:rPr>
                <w:rFonts w:ascii="Calibri" w:hAnsi="Calibri" w:cs="Calibri"/>
                <w:sz w:val="18"/>
                <w:szCs w:val="18"/>
              </w:rPr>
              <w:t>διασφάλιση και ενίσχυση των αντίστοιχων αλυσίδων αξίας</w:t>
            </w:r>
          </w:p>
          <w:p w14:paraId="5BDE0E88" w14:textId="06088C66" w:rsidR="00293CD6" w:rsidRPr="00156664" w:rsidRDefault="00156664" w:rsidP="008D5282">
            <w:pPr>
              <w:jc w:val="both"/>
              <w:rPr>
                <w:rFonts w:ascii="Calibri" w:hAnsi="Calibri" w:cs="Calibri"/>
                <w:sz w:val="18"/>
                <w:szCs w:val="18"/>
              </w:rPr>
            </w:pPr>
            <w:r w:rsidRPr="00156664">
              <w:rPr>
                <w:rFonts w:ascii="Calibri" w:hAnsi="Calibri" w:cs="Calibri"/>
                <w:sz w:val="18"/>
                <w:szCs w:val="18"/>
              </w:rPr>
              <w:t>Σημειώνεται ότι απαιτείται η τεκμηρίωση πλήρωσης τουλάχιστον μίας από τις δύο εναλλακτικές προϋποθέσεις βάσει της STEP για τον χαρακτηρισμό της σχετικής τεχνολογίας ως κρίσιμης σημασίας.</w:t>
            </w:r>
          </w:p>
        </w:tc>
      </w:tr>
      <w:tr w:rsidR="00391D6B" w:rsidRPr="005D18B9" w14:paraId="6FF89733" w14:textId="77777777" w:rsidTr="007518CE">
        <w:tc>
          <w:tcPr>
            <w:tcW w:w="9344" w:type="dxa"/>
          </w:tcPr>
          <w:p w14:paraId="78946521" w14:textId="44B45BFC" w:rsidR="00391D6B" w:rsidRPr="005D18B9" w:rsidRDefault="00391D6B" w:rsidP="008D5282">
            <w:pPr>
              <w:tabs>
                <w:tab w:val="left" w:pos="586"/>
              </w:tabs>
              <w:rPr>
                <w:rFonts w:ascii="Calibri" w:hAnsi="Calibri" w:cs="Calibri"/>
                <w:sz w:val="18"/>
                <w:szCs w:val="18"/>
              </w:rPr>
            </w:pPr>
            <w:r w:rsidRPr="00156664">
              <w:rPr>
                <w:rFonts w:ascii="Calibri" w:hAnsi="Calibri" w:cs="Calibri"/>
                <w:b/>
                <w:bCs/>
                <w:sz w:val="18"/>
                <w:szCs w:val="18"/>
                <w:lang w:val="en-US"/>
              </w:rPr>
              <w:t>S</w:t>
            </w:r>
            <w:r w:rsidRPr="00156664">
              <w:rPr>
                <w:rFonts w:ascii="Calibri" w:hAnsi="Calibri" w:cs="Calibri"/>
                <w:b/>
                <w:bCs/>
                <w:sz w:val="18"/>
                <w:szCs w:val="18"/>
              </w:rPr>
              <w:t>.1.1</w:t>
            </w:r>
            <w:r w:rsidRPr="00156664">
              <w:rPr>
                <w:rFonts w:ascii="Calibri" w:hAnsi="Calibri" w:cs="Calibri"/>
                <w:sz w:val="18"/>
                <w:szCs w:val="18"/>
              </w:rPr>
              <w:tab/>
            </w:r>
            <w:r w:rsidRPr="00156664">
              <w:rPr>
                <w:rFonts w:ascii="Calibri" w:hAnsi="Calibri" w:cs="Calibri"/>
                <w:b/>
                <w:bCs/>
                <w:sz w:val="18"/>
                <w:szCs w:val="18"/>
              </w:rPr>
              <w:t>Στήριξη της ανάπτυξης ή της παραγωγής κρίσιμων τεχνολογιών στην Ευρωπαϊκή Ένωση</w:t>
            </w:r>
          </w:p>
        </w:tc>
      </w:tr>
      <w:tr w:rsidR="00391D6B" w:rsidRPr="005D18B9" w14:paraId="7180DCE0" w14:textId="77777777" w:rsidTr="000F6765">
        <w:tc>
          <w:tcPr>
            <w:tcW w:w="9344" w:type="dxa"/>
          </w:tcPr>
          <w:p w14:paraId="18FDE216" w14:textId="325E6463" w:rsidR="00293CD6" w:rsidRPr="006D6B88" w:rsidRDefault="00293CD6" w:rsidP="008D5282">
            <w:pPr>
              <w:jc w:val="both"/>
              <w:rPr>
                <w:rFonts w:ascii="Calibri" w:hAnsi="Calibri" w:cs="Calibri"/>
                <w:sz w:val="18"/>
                <w:szCs w:val="18"/>
              </w:rPr>
            </w:pPr>
            <w:r w:rsidRPr="00293CD6">
              <w:rPr>
                <w:rFonts w:ascii="Calibri" w:hAnsi="Calibri" w:cs="Calibri"/>
                <w:sz w:val="18"/>
                <w:szCs w:val="18"/>
              </w:rPr>
              <w:t xml:space="preserve">Τεκμηριώνεται ότι η προτεινόμενη πράξη </w:t>
            </w:r>
            <w:r>
              <w:rPr>
                <w:rFonts w:ascii="Calibri" w:hAnsi="Calibri" w:cs="Calibri"/>
                <w:sz w:val="18"/>
                <w:szCs w:val="18"/>
              </w:rPr>
              <w:t xml:space="preserve">συμβάλλει στην ανάπτυξη ή στην παραγωγή </w:t>
            </w:r>
            <w:r w:rsidR="00C64215">
              <w:rPr>
                <w:rFonts w:ascii="Calibri" w:hAnsi="Calibri" w:cs="Calibri"/>
                <w:sz w:val="18"/>
                <w:szCs w:val="18"/>
              </w:rPr>
              <w:t>κρίσιμων τεχνολογιών στην Ευρωπαϊκή Ένωση</w:t>
            </w:r>
            <w:r>
              <w:rPr>
                <w:rFonts w:ascii="Calibri" w:hAnsi="Calibri" w:cs="Calibri"/>
                <w:sz w:val="18"/>
                <w:szCs w:val="18"/>
              </w:rPr>
              <w:t>.</w:t>
            </w:r>
          </w:p>
          <w:p w14:paraId="23A556C1" w14:textId="77777777" w:rsidR="00293CD6" w:rsidRDefault="00293CD6" w:rsidP="008D5282">
            <w:pPr>
              <w:jc w:val="both"/>
              <w:rPr>
                <w:rFonts w:ascii="Calibri" w:hAnsi="Calibri" w:cs="Calibri"/>
                <w:sz w:val="18"/>
                <w:szCs w:val="18"/>
              </w:rPr>
            </w:pPr>
          </w:p>
          <w:p w14:paraId="488047EC" w14:textId="683DBDC0" w:rsidR="00391D6B" w:rsidRPr="006D6B88" w:rsidRDefault="00391D6B" w:rsidP="008D5282">
            <w:pPr>
              <w:jc w:val="both"/>
              <w:rPr>
                <w:rFonts w:ascii="Calibri" w:hAnsi="Calibri" w:cs="Calibri"/>
                <w:sz w:val="18"/>
                <w:szCs w:val="18"/>
              </w:rPr>
            </w:pPr>
            <w:r w:rsidRPr="006D6B88">
              <w:rPr>
                <w:rFonts w:ascii="Calibri" w:hAnsi="Calibri" w:cs="Calibri"/>
                <w:sz w:val="18"/>
                <w:szCs w:val="18"/>
              </w:rPr>
              <w:t>Σημειώνεται ότι στο πλαίσιο του κανονισμού STEP, η ανάπτυξη και η παραγωγή αφορούν την προώθηση τεχνολογιών από το στάδιο κατά το οποίο αποδείχθηκε η σκοπιμότητά τους έως την εμπορική παραγωγή τους. Περιλαμβάνεται η τελειοποίηση πρωτοτύπων και/ή η διασφάλιση ότι οι τεχνολογίες πληρούν αυστηρά πρότυπα για τις επιδόσεις και τη δυνατότητα κλιμάκωσης. Η ανάπτυξη περιλαμβάνει δραστηριότητες που αποσκοπούν στην επίτευξη τεχνολογικών καινοτομιών και στην τελειοποίηση της τεχνολογίας για τις ανάγκες της αγοράς, συμπεριλαμβανομένης της ενίσχυσης της αποτελεσματικότητας, της αξιοπιστίας και της ανάπτυξης κανονιστικών προτύπων.</w:t>
            </w:r>
          </w:p>
          <w:p w14:paraId="7C541155" w14:textId="77777777" w:rsidR="00391D6B" w:rsidRDefault="00391D6B" w:rsidP="008D5282">
            <w:pPr>
              <w:jc w:val="both"/>
              <w:rPr>
                <w:rFonts w:ascii="Calibri" w:hAnsi="Calibri" w:cs="Calibri"/>
                <w:sz w:val="18"/>
                <w:szCs w:val="18"/>
              </w:rPr>
            </w:pPr>
            <w:r w:rsidRPr="006D6B88">
              <w:rPr>
                <w:rFonts w:ascii="Calibri" w:hAnsi="Calibri" w:cs="Calibri"/>
                <w:sz w:val="18"/>
                <w:szCs w:val="18"/>
              </w:rPr>
              <w:t xml:space="preserve">Η ανάπτυξη και η παραγωγή κρίσιμων τεχνολογιών στην Ευρωπαϊκή Ένωση εξαρτάται από προηγμένα ευρωπαϊκά ή διεθνή πρότυπα για τη διασφάλιση της ποιότητας, της αξιοπιστίας και της </w:t>
            </w:r>
            <w:proofErr w:type="spellStart"/>
            <w:r w:rsidRPr="006D6B88">
              <w:rPr>
                <w:rFonts w:ascii="Calibri" w:hAnsi="Calibri" w:cs="Calibri"/>
                <w:sz w:val="18"/>
                <w:szCs w:val="18"/>
              </w:rPr>
              <w:t>διαλειτουργικότητας</w:t>
            </w:r>
            <w:proofErr w:type="spellEnd"/>
            <w:r w:rsidRPr="006D6B88">
              <w:rPr>
                <w:rFonts w:ascii="Calibri" w:hAnsi="Calibri" w:cs="Calibri"/>
                <w:sz w:val="18"/>
                <w:szCs w:val="18"/>
              </w:rPr>
              <w:t xml:space="preserve"> των τεχνολογικών λύσεων, προϊόντων και υπηρεσιών σε ολόκληρη την εσωτερική αγορά και για την παγκόσμια ανταγωνιστικότητα. Επίσης, τα πρότυπα αυτά αποτελούν κρίσιμο δείκτη ωριμότητας των τεχνολογιών και ετοιμότητάς τους για είσοδο στην αγορά, καθώς συνιστούν θετικό παράγοντα για την προσέλκυση επενδύσεων.</w:t>
            </w:r>
          </w:p>
          <w:p w14:paraId="59DFB34B" w14:textId="77777777" w:rsidR="00391D6B" w:rsidRPr="006D6B88" w:rsidRDefault="00391D6B" w:rsidP="008D5282">
            <w:pPr>
              <w:jc w:val="both"/>
              <w:rPr>
                <w:rFonts w:ascii="Calibri" w:hAnsi="Calibri" w:cs="Calibri"/>
                <w:sz w:val="18"/>
                <w:szCs w:val="18"/>
              </w:rPr>
            </w:pPr>
            <w:r w:rsidRPr="006D6B88">
              <w:rPr>
                <w:rFonts w:ascii="Calibri" w:hAnsi="Calibri" w:cs="Calibri"/>
                <w:sz w:val="18"/>
                <w:szCs w:val="18"/>
              </w:rPr>
              <w:t xml:space="preserve">Η παραγωγή περιλαμβάνει τη δημιουργία γραμμών παραγωγής, εγκαταστάσεων πρωτοποριακού χαρακτήρα την επέκταση ή αναπροσαρμογή της χρήσης υφιστάμενων εγκαταστάσεων, την κλιμάκωση των διαδικασιών για την κάλυψη της ζήτησης και/ή την εφαρμογή μηχανισμών ελέγχου ποιότητας για τη διασφάλιση της συνεπούς παραγωγής προϊόντων υψηλής ποιότητας. Η προσέγγιση αυτή διασφαλίζει ότι οι καινοτομίες δεν είναι μόνο τεχνολογικά προηγμένες αλλά και οικονομικά βιώσιμες και έτοιμες για ευρεία υιοθέτηση σε ολόκληρη την Ευρωπαϊκή Ένωση, διασφάλιση που ενισχύει τη στρατηγική αυτονομία και την ανταγωνιστικότητα της Ένωσης σε βασικούς τεχνολογικούς τομείς. </w:t>
            </w:r>
          </w:p>
          <w:p w14:paraId="6641C95E" w14:textId="77777777" w:rsidR="00391D6B" w:rsidRDefault="00391D6B" w:rsidP="008D5282">
            <w:pPr>
              <w:jc w:val="both"/>
              <w:rPr>
                <w:rFonts w:ascii="Calibri" w:hAnsi="Calibri" w:cs="Calibri"/>
                <w:b/>
                <w:bCs/>
                <w:sz w:val="18"/>
                <w:szCs w:val="18"/>
              </w:rPr>
            </w:pPr>
            <w:r w:rsidRPr="006D6B88">
              <w:rPr>
                <w:rFonts w:ascii="Calibri" w:hAnsi="Calibri" w:cs="Calibri"/>
                <w:b/>
                <w:bCs/>
                <w:sz w:val="18"/>
                <w:szCs w:val="18"/>
              </w:rPr>
              <w:t>Η STEP δεν περιλαμβάνει την εγκατάσταση και τη λειτουργία των τελικών προϊόντων, αλλά καλύπτει συναφείς υπηρεσίες που είναι ζωτικής σημασίας και αφορούν ειδικά την ανάπτυξη και την παραγωγή των εν λόγω προϊόντων εντός των τομέων STEP.</w:t>
            </w:r>
          </w:p>
          <w:p w14:paraId="1B178CCA" w14:textId="47DC7F1D" w:rsidR="00293CD6" w:rsidRPr="00391D6B" w:rsidRDefault="00293CD6" w:rsidP="008D5282">
            <w:pPr>
              <w:jc w:val="both"/>
              <w:rPr>
                <w:rFonts w:ascii="Calibri" w:hAnsi="Calibri" w:cs="Calibri"/>
                <w:b/>
                <w:bCs/>
                <w:sz w:val="18"/>
                <w:szCs w:val="18"/>
              </w:rPr>
            </w:pPr>
          </w:p>
        </w:tc>
      </w:tr>
      <w:tr w:rsidR="00391D6B" w:rsidRPr="005D18B9" w14:paraId="77001757" w14:textId="77777777" w:rsidTr="007518CE">
        <w:tc>
          <w:tcPr>
            <w:tcW w:w="9344" w:type="dxa"/>
          </w:tcPr>
          <w:p w14:paraId="03693AC4" w14:textId="56AFDFE7" w:rsidR="00391D6B" w:rsidRPr="00391D6B" w:rsidRDefault="00391D6B" w:rsidP="008D5282">
            <w:pPr>
              <w:tabs>
                <w:tab w:val="left" w:pos="586"/>
              </w:tabs>
              <w:rPr>
                <w:rFonts w:ascii="Calibri" w:hAnsi="Calibri" w:cs="Calibri"/>
                <w:b/>
                <w:bCs/>
                <w:sz w:val="18"/>
                <w:szCs w:val="18"/>
              </w:rPr>
            </w:pPr>
            <w:r w:rsidRPr="00156664">
              <w:rPr>
                <w:rFonts w:ascii="Calibri" w:hAnsi="Calibri" w:cs="Calibri"/>
                <w:b/>
                <w:bCs/>
                <w:sz w:val="18"/>
                <w:szCs w:val="18"/>
                <w:lang w:val="en-US"/>
              </w:rPr>
              <w:t>S</w:t>
            </w:r>
            <w:r w:rsidRPr="00156664">
              <w:rPr>
                <w:rFonts w:ascii="Calibri" w:hAnsi="Calibri" w:cs="Calibri"/>
                <w:b/>
                <w:bCs/>
                <w:sz w:val="18"/>
                <w:szCs w:val="18"/>
              </w:rPr>
              <w:t>.1.2</w:t>
            </w:r>
            <w:r w:rsidRPr="00156664">
              <w:rPr>
                <w:rFonts w:ascii="Calibri" w:hAnsi="Calibri" w:cs="Calibri"/>
                <w:b/>
                <w:bCs/>
                <w:sz w:val="18"/>
                <w:szCs w:val="18"/>
              </w:rPr>
              <w:tab/>
              <w:t>Διασφάλιση και ενίσχυση των αντίστοιχων αλυσίδων αξίας</w:t>
            </w:r>
          </w:p>
        </w:tc>
      </w:tr>
      <w:tr w:rsidR="00391D6B" w:rsidRPr="005D18B9" w14:paraId="191D00AD" w14:textId="77777777" w:rsidTr="000F6765">
        <w:tc>
          <w:tcPr>
            <w:tcW w:w="9344" w:type="dxa"/>
          </w:tcPr>
          <w:p w14:paraId="489B4555" w14:textId="0888803E" w:rsidR="00C64215" w:rsidRPr="006D6B88" w:rsidRDefault="00C64215" w:rsidP="008D5282">
            <w:pPr>
              <w:jc w:val="both"/>
              <w:rPr>
                <w:rFonts w:ascii="Calibri" w:hAnsi="Calibri" w:cs="Calibri"/>
                <w:sz w:val="18"/>
                <w:szCs w:val="18"/>
              </w:rPr>
            </w:pPr>
            <w:r w:rsidRPr="00293CD6">
              <w:rPr>
                <w:rFonts w:ascii="Calibri" w:hAnsi="Calibri" w:cs="Calibri"/>
                <w:sz w:val="18"/>
                <w:szCs w:val="18"/>
              </w:rPr>
              <w:t xml:space="preserve">Τεκμηριώνεται ότι η προτεινόμενη πράξη </w:t>
            </w:r>
            <w:r>
              <w:rPr>
                <w:rFonts w:ascii="Calibri" w:hAnsi="Calibri" w:cs="Calibri"/>
                <w:sz w:val="18"/>
                <w:szCs w:val="18"/>
              </w:rPr>
              <w:t>συμβάλλει στη διασφάλιση και ενίσχυση των αντίστοιχων αλυσίδων αξίας.</w:t>
            </w:r>
          </w:p>
          <w:p w14:paraId="09C79491" w14:textId="77777777" w:rsidR="00C64215" w:rsidRDefault="00C64215" w:rsidP="008D5282">
            <w:pPr>
              <w:jc w:val="both"/>
              <w:rPr>
                <w:rFonts w:ascii="Calibri" w:hAnsi="Calibri" w:cs="Calibri"/>
                <w:sz w:val="18"/>
                <w:szCs w:val="18"/>
              </w:rPr>
            </w:pPr>
          </w:p>
          <w:p w14:paraId="4B7C7FA7" w14:textId="664BECC8" w:rsidR="00391D6B" w:rsidRPr="006D6B88" w:rsidRDefault="00391D6B" w:rsidP="008D5282">
            <w:pPr>
              <w:jc w:val="both"/>
              <w:rPr>
                <w:rFonts w:ascii="Calibri" w:hAnsi="Calibri" w:cs="Calibri"/>
                <w:sz w:val="18"/>
                <w:szCs w:val="18"/>
              </w:rPr>
            </w:pPr>
            <w:r w:rsidRPr="006D6B88">
              <w:rPr>
                <w:rFonts w:ascii="Calibri" w:hAnsi="Calibri" w:cs="Calibri"/>
                <w:sz w:val="18"/>
                <w:szCs w:val="18"/>
              </w:rPr>
              <w:t xml:space="preserve">Σημειώνεται ότι στο πλαίσιο του Κανονισμού </w:t>
            </w:r>
            <w:r w:rsidRPr="006D6B88">
              <w:rPr>
                <w:rFonts w:ascii="Calibri" w:hAnsi="Calibri" w:cs="Calibri"/>
                <w:sz w:val="18"/>
                <w:szCs w:val="18"/>
                <w:lang w:val="en-US"/>
              </w:rPr>
              <w:t>STEP</w:t>
            </w:r>
            <w:r w:rsidRPr="006D6B88">
              <w:rPr>
                <w:rFonts w:ascii="Calibri" w:hAnsi="Calibri" w:cs="Calibri"/>
                <w:sz w:val="18"/>
                <w:szCs w:val="18"/>
              </w:rPr>
              <w:t xml:space="preserve"> τονίζεται η ζωτική σημασία της ενίσχυσης ολόκληρης της </w:t>
            </w:r>
            <w:proofErr w:type="spellStart"/>
            <w:r w:rsidRPr="006D6B88">
              <w:rPr>
                <w:rFonts w:ascii="Calibri" w:hAnsi="Calibri" w:cs="Calibri"/>
                <w:sz w:val="18"/>
                <w:szCs w:val="18"/>
              </w:rPr>
              <w:t>αξιακής</w:t>
            </w:r>
            <w:proofErr w:type="spellEnd"/>
            <w:r w:rsidRPr="006D6B88">
              <w:rPr>
                <w:rFonts w:ascii="Calibri" w:hAnsi="Calibri" w:cs="Calibri"/>
                <w:sz w:val="18"/>
                <w:szCs w:val="18"/>
              </w:rPr>
              <w:t xml:space="preserve"> αλυσίδας που συνδέεται με την ανάπτυξη ή την παραγωγή κρίσιμων τεχνολογιών για τη μείωση των στρατηγικών εξαρτήσεων της Ένωσης και τη διαφύλαξη της ακεραιότητας της εσωτερικής αγοράς. Ο όρος «</w:t>
            </w:r>
            <w:proofErr w:type="spellStart"/>
            <w:r w:rsidRPr="006D6B88">
              <w:rPr>
                <w:rFonts w:ascii="Calibri" w:hAnsi="Calibri" w:cs="Calibri"/>
                <w:sz w:val="18"/>
                <w:szCs w:val="18"/>
              </w:rPr>
              <w:t>αξιακή</w:t>
            </w:r>
            <w:proofErr w:type="spellEnd"/>
            <w:r w:rsidRPr="006D6B88">
              <w:rPr>
                <w:rFonts w:ascii="Calibri" w:hAnsi="Calibri" w:cs="Calibri"/>
                <w:sz w:val="18"/>
                <w:szCs w:val="18"/>
              </w:rPr>
              <w:t xml:space="preserve"> αλυσίδα» αφορά: τελικά προϊόντα· ειδικά συστατικά μέρη και ειδικά μηχανήματα που χρησιμοποιούνται κυρίως για την παραγωγή των τελικών προϊόντων· τις κρίσιμες πρώτες ύλες που ορίζονται στο παράρτημα II του κανονισμού για τις κρίσιμες πρώτες </w:t>
            </w:r>
            <w:r w:rsidRPr="00156664">
              <w:rPr>
                <w:rFonts w:ascii="Calibri" w:hAnsi="Calibri" w:cs="Calibri"/>
                <w:sz w:val="18"/>
                <w:szCs w:val="18"/>
              </w:rPr>
              <w:t>ύλες (CRMA)</w:t>
            </w:r>
            <w:r w:rsidRPr="00156664">
              <w:rPr>
                <w:rFonts w:ascii="Calibri" w:eastAsia="Calibri" w:hAnsi="Calibri" w:cs="Calibri"/>
                <w:vertAlign w:val="superscript"/>
              </w:rPr>
              <w:footnoteReference w:id="4"/>
            </w:r>
            <w:r w:rsidRPr="00156664">
              <w:rPr>
                <w:rFonts w:ascii="Calibri" w:hAnsi="Calibri" w:cs="Calibri"/>
                <w:sz w:val="18"/>
                <w:szCs w:val="18"/>
              </w:rPr>
              <w:t xml:space="preserve"> συναφείς υπηρεσίες που είναι κρίσιμης σημασίας και αφορούν ειδικά την ανάπτυξη ή την παραγωγή των εν λόγω τελικών προϊόντων· και τις τεχνολογίες που εμπίπτουν στο πεδίο εφαρμογής του κανονισμού για τη βιομηχανία των μηδενικών καθαρών εκπομπών (NZIA)</w:t>
            </w:r>
            <w:r w:rsidRPr="00156664">
              <w:rPr>
                <w:rFonts w:ascii="Calibri" w:eastAsia="Calibri" w:hAnsi="Calibri" w:cs="Calibri"/>
                <w:vertAlign w:val="superscript"/>
              </w:rPr>
              <w:footnoteReference w:id="5"/>
            </w:r>
            <w:r w:rsidRPr="00156664">
              <w:rPr>
                <w:rFonts w:ascii="Calibri" w:hAnsi="Calibri" w:cs="Calibri"/>
                <w:sz w:val="18"/>
                <w:szCs w:val="18"/>
              </w:rPr>
              <w:t>.</w:t>
            </w:r>
          </w:p>
          <w:p w14:paraId="023A04DC" w14:textId="77777777" w:rsidR="00391D6B" w:rsidRPr="006D6B88" w:rsidRDefault="00391D6B" w:rsidP="008D5282">
            <w:pPr>
              <w:jc w:val="both"/>
              <w:rPr>
                <w:rFonts w:ascii="Calibri" w:hAnsi="Calibri" w:cs="Calibri"/>
                <w:sz w:val="18"/>
                <w:szCs w:val="18"/>
              </w:rPr>
            </w:pPr>
            <w:r w:rsidRPr="006D6B88">
              <w:rPr>
                <w:rFonts w:ascii="Calibri" w:hAnsi="Calibri" w:cs="Calibri"/>
                <w:sz w:val="18"/>
                <w:szCs w:val="18"/>
              </w:rPr>
              <w:t xml:space="preserve">Τα </w:t>
            </w:r>
            <w:r w:rsidRPr="006D6B88">
              <w:rPr>
                <w:rFonts w:ascii="Calibri" w:hAnsi="Calibri" w:cs="Calibri"/>
                <w:b/>
                <w:bCs/>
                <w:sz w:val="18"/>
                <w:szCs w:val="18"/>
              </w:rPr>
              <w:t xml:space="preserve">ειδικά συστατικά μέρη και ειδικά μηχανήματα </w:t>
            </w:r>
            <w:r w:rsidRPr="006D6B88">
              <w:rPr>
                <w:rFonts w:ascii="Calibri" w:hAnsi="Calibri" w:cs="Calibri"/>
                <w:sz w:val="18"/>
                <w:szCs w:val="18"/>
              </w:rPr>
              <w:t xml:space="preserve">αποτελούν εξαρτήματα και εξοπλισμό που χρησιμοποιούνται κυρίως για την ανάπτυξη και την παραγωγή κρίσιμων τεχνολογιών. Έχουν τη δυνατότητα να ενισχύσουν την τεχνολογική καινοτομία και την αποδοτικότητα της παραγωγής στους σχετικούς κρίσιμους τεχνολογικούς τομείς (καινοτομία στους τομείς της ψηφιακής και της </w:t>
            </w:r>
            <w:proofErr w:type="spellStart"/>
            <w:r w:rsidRPr="006D6B88">
              <w:rPr>
                <w:rFonts w:ascii="Calibri" w:hAnsi="Calibri" w:cs="Calibri"/>
                <w:sz w:val="18"/>
                <w:szCs w:val="18"/>
              </w:rPr>
              <w:t>υπερπροηγμένης</w:t>
            </w:r>
            <w:proofErr w:type="spellEnd"/>
            <w:r w:rsidRPr="006D6B88">
              <w:rPr>
                <w:rFonts w:ascii="Calibri" w:hAnsi="Calibri" w:cs="Calibri"/>
                <w:sz w:val="18"/>
                <w:szCs w:val="18"/>
              </w:rPr>
              <w:t xml:space="preserve"> τεχνολογίας, καθαρές και αποδοτικές ως προς τη χρήση των πόρων τεχνολογίες και βιοτεχνολογίες). Για παράδειγμα, στον τομέα της ψηφιακής τεχνολογίας, τα εξαρτήματα προηγμένης υπολογιστικής —όπως οι κβαντικοί επεξεργαστές — αποτελούν θεμελιώδη κρίκο στην </w:t>
            </w:r>
            <w:proofErr w:type="spellStart"/>
            <w:r w:rsidRPr="006D6B88">
              <w:rPr>
                <w:rFonts w:ascii="Calibri" w:hAnsi="Calibri" w:cs="Calibri"/>
                <w:sz w:val="18"/>
                <w:szCs w:val="18"/>
              </w:rPr>
              <w:t>αξιακή</w:t>
            </w:r>
            <w:proofErr w:type="spellEnd"/>
            <w:r w:rsidRPr="006D6B88">
              <w:rPr>
                <w:rFonts w:ascii="Calibri" w:hAnsi="Calibri" w:cs="Calibri"/>
                <w:sz w:val="18"/>
                <w:szCs w:val="18"/>
              </w:rPr>
              <w:t xml:space="preserve"> αλυσίδα. Η ανάπτυξή τους απαιτεί εξαιρετικά εξειδικευμένο εξοπλισμό και </w:t>
            </w:r>
            <w:proofErr w:type="spellStart"/>
            <w:r w:rsidRPr="006D6B88">
              <w:rPr>
                <w:rFonts w:ascii="Calibri" w:hAnsi="Calibri" w:cs="Calibri"/>
                <w:sz w:val="18"/>
                <w:szCs w:val="18"/>
              </w:rPr>
              <w:t>εμπειρογνωσία</w:t>
            </w:r>
            <w:proofErr w:type="spellEnd"/>
            <w:r w:rsidRPr="006D6B88">
              <w:rPr>
                <w:rFonts w:ascii="Calibri" w:hAnsi="Calibri" w:cs="Calibri"/>
                <w:sz w:val="18"/>
                <w:szCs w:val="18"/>
              </w:rPr>
              <w:t>.</w:t>
            </w:r>
          </w:p>
          <w:p w14:paraId="06D92193" w14:textId="77777777" w:rsidR="00391D6B" w:rsidRDefault="00391D6B" w:rsidP="008D5282">
            <w:pPr>
              <w:jc w:val="both"/>
              <w:rPr>
                <w:rFonts w:ascii="Calibri" w:hAnsi="Calibri" w:cs="Calibri"/>
                <w:sz w:val="18"/>
                <w:szCs w:val="18"/>
              </w:rPr>
            </w:pPr>
            <w:r w:rsidRPr="006D6B88">
              <w:rPr>
                <w:rFonts w:ascii="Calibri" w:hAnsi="Calibri" w:cs="Calibri"/>
                <w:b/>
                <w:bCs/>
                <w:sz w:val="18"/>
                <w:szCs w:val="18"/>
              </w:rPr>
              <w:t>Οι κρίσιμες πρώτες ύλες</w:t>
            </w:r>
            <w:r w:rsidRPr="006D6B88">
              <w:rPr>
                <w:rFonts w:ascii="Calibri" w:hAnsi="Calibri" w:cs="Calibri"/>
                <w:sz w:val="18"/>
                <w:szCs w:val="18"/>
              </w:rPr>
              <w:t xml:space="preserve">, όπως ορίζονται στο παράρτημα II του CRMA, είναι σημαντικές για </w:t>
            </w:r>
            <w:r w:rsidRPr="00F0243F">
              <w:rPr>
                <w:rFonts w:ascii="Calibri" w:hAnsi="Calibri" w:cs="Calibri"/>
                <w:sz w:val="18"/>
                <w:szCs w:val="18"/>
              </w:rPr>
              <w:t xml:space="preserve">την παραγωγή κρίσιμων τεχνολογιών στο πλαίσιο της STEP. Για παράδειγμα, το πυρίτιο είναι καίριας σημασίας για την παραγωγή ημιαγωγών και σπάνιων γαιών για τη ρομποτική. Ομοίως, το </w:t>
            </w:r>
            <w:proofErr w:type="spellStart"/>
            <w:r w:rsidRPr="00F0243F">
              <w:rPr>
                <w:rFonts w:ascii="Calibri" w:hAnsi="Calibri" w:cs="Calibri"/>
                <w:sz w:val="18"/>
                <w:szCs w:val="18"/>
              </w:rPr>
              <w:t>λίθιο</w:t>
            </w:r>
            <w:proofErr w:type="spellEnd"/>
            <w:r w:rsidRPr="00F0243F">
              <w:rPr>
                <w:rFonts w:ascii="Calibri" w:hAnsi="Calibri" w:cs="Calibri"/>
                <w:sz w:val="18"/>
                <w:szCs w:val="18"/>
              </w:rPr>
              <w:t xml:space="preserve">, το νικέλιο και το κοβάλτιο είναι απαραίτητα για τους συσσωρευτές, ο λευκόχρυσος για τις ηλεκτρολυτικές κυψέλες και ο χαλκός για το ηλεκτρικό δίκτυο. Επιπλέον, μεγάλο μέρος του εξοπλισμού και των εργαλείων που χρησιμοποιούνται στην έρευνα στον τομέα της βιοτεχνολογίας βασίζεται σε κρίσιμες πρώτες ύλες, για παράδειγμα, σπάνιες γαίες για τους μόνιμους μαγνήτες σε συσκευές απεικόνισης μαγνητικού συντονισμού και λευκόχρυσος </w:t>
            </w:r>
            <w:r w:rsidRPr="006D6B88">
              <w:rPr>
                <w:rFonts w:ascii="Calibri" w:hAnsi="Calibri" w:cs="Calibri"/>
                <w:sz w:val="18"/>
                <w:szCs w:val="18"/>
              </w:rPr>
              <w:t xml:space="preserve">ή τιτάνιο σε </w:t>
            </w:r>
            <w:proofErr w:type="spellStart"/>
            <w:r w:rsidRPr="006D6B88">
              <w:rPr>
                <w:rFonts w:ascii="Calibri" w:hAnsi="Calibri" w:cs="Calibri"/>
                <w:sz w:val="18"/>
                <w:szCs w:val="18"/>
              </w:rPr>
              <w:t>εμφυτεύσιμα</w:t>
            </w:r>
            <w:proofErr w:type="spellEnd"/>
            <w:r w:rsidRPr="006D6B88">
              <w:rPr>
                <w:rFonts w:ascii="Calibri" w:hAnsi="Calibri" w:cs="Calibri"/>
                <w:sz w:val="18"/>
                <w:szCs w:val="18"/>
              </w:rPr>
              <w:t xml:space="preserve"> ιατρικά βοηθήματα.</w:t>
            </w:r>
          </w:p>
          <w:p w14:paraId="6B9097C8" w14:textId="77777777" w:rsidR="00391D6B" w:rsidRPr="00156664" w:rsidRDefault="00391D6B" w:rsidP="008D5282">
            <w:pPr>
              <w:jc w:val="both"/>
              <w:rPr>
                <w:rFonts w:ascii="Calibri" w:hAnsi="Calibri" w:cs="Calibri"/>
                <w:b/>
                <w:bCs/>
                <w:sz w:val="18"/>
                <w:szCs w:val="18"/>
              </w:rPr>
            </w:pPr>
            <w:r w:rsidRPr="00156664">
              <w:rPr>
                <w:rFonts w:ascii="Calibri" w:hAnsi="Calibri" w:cs="Calibri"/>
                <w:b/>
                <w:bCs/>
                <w:sz w:val="18"/>
                <w:szCs w:val="18"/>
              </w:rPr>
              <w:lastRenderedPageBreak/>
              <w:t>Σημειώνεται ότι στο πλαίσιο της παρούσας Πρόσκλησης δεν είναι επιλέξιμες πράξεις που σχετίζονται με έρευνα-καινοτομία επιχειρήσεων που δραστηριοποιούνται ή/και η προτεινόμενη πράξη αφορά στην εξόρυξη ή οποιαδήποτε επεξεργασία που σχετίζεται με το:</w:t>
            </w:r>
          </w:p>
          <w:p w14:paraId="251BBAC2" w14:textId="77777777" w:rsidR="00391D6B" w:rsidRPr="00156664" w:rsidRDefault="00391D6B">
            <w:pPr>
              <w:pStyle w:val="a6"/>
              <w:numPr>
                <w:ilvl w:val="0"/>
                <w:numId w:val="53"/>
              </w:numPr>
              <w:ind w:left="598" w:hanging="598"/>
              <w:jc w:val="both"/>
              <w:rPr>
                <w:rFonts w:ascii="Calibri" w:hAnsi="Calibri" w:cs="Calibri"/>
                <w:b/>
                <w:bCs/>
                <w:sz w:val="18"/>
                <w:szCs w:val="18"/>
              </w:rPr>
            </w:pPr>
            <w:r w:rsidRPr="00156664">
              <w:rPr>
                <w:rFonts w:ascii="Calibri" w:hAnsi="Calibri" w:cs="Calibri"/>
                <w:b/>
                <w:bCs/>
                <w:sz w:val="18"/>
                <w:szCs w:val="18"/>
              </w:rPr>
              <w:t>χρυσό ή</w:t>
            </w:r>
          </w:p>
          <w:p w14:paraId="33D87BEB" w14:textId="77777777" w:rsidR="00391D6B" w:rsidRPr="00156664" w:rsidRDefault="00391D6B">
            <w:pPr>
              <w:pStyle w:val="a6"/>
              <w:numPr>
                <w:ilvl w:val="0"/>
                <w:numId w:val="53"/>
              </w:numPr>
              <w:ind w:left="598" w:hanging="598"/>
              <w:jc w:val="both"/>
              <w:rPr>
                <w:rFonts w:ascii="Calibri" w:hAnsi="Calibri" w:cs="Calibri"/>
                <w:b/>
                <w:bCs/>
                <w:sz w:val="18"/>
                <w:szCs w:val="18"/>
              </w:rPr>
            </w:pPr>
            <w:r w:rsidRPr="00156664">
              <w:rPr>
                <w:rFonts w:ascii="Calibri" w:hAnsi="Calibri" w:cs="Calibri"/>
                <w:b/>
                <w:bCs/>
                <w:sz w:val="18"/>
                <w:szCs w:val="18"/>
              </w:rPr>
              <w:t xml:space="preserve">το </w:t>
            </w:r>
            <w:r w:rsidRPr="00156664">
              <w:rPr>
                <w:rFonts w:ascii="Calibri" w:hAnsi="Calibri" w:cs="Calibri"/>
                <w:b/>
                <w:bCs/>
                <w:sz w:val="18"/>
                <w:szCs w:val="18"/>
                <w:lang w:val="en-US"/>
              </w:rPr>
              <w:t>CO</w:t>
            </w:r>
            <w:r w:rsidRPr="00156664">
              <w:rPr>
                <w:rFonts w:ascii="Calibri" w:hAnsi="Calibri" w:cs="Calibri"/>
                <w:b/>
                <w:bCs/>
                <w:sz w:val="18"/>
                <w:szCs w:val="18"/>
                <w:vertAlign w:val="subscript"/>
                <w:lang w:val="en-US"/>
              </w:rPr>
              <w:t>2</w:t>
            </w:r>
          </w:p>
          <w:p w14:paraId="6AB34AF8" w14:textId="77777777" w:rsidR="00391D6B" w:rsidRDefault="00391D6B" w:rsidP="008D5282">
            <w:pPr>
              <w:jc w:val="both"/>
              <w:rPr>
                <w:rFonts w:ascii="Calibri" w:hAnsi="Calibri" w:cs="Calibri"/>
                <w:sz w:val="18"/>
                <w:szCs w:val="18"/>
              </w:rPr>
            </w:pPr>
            <w:r w:rsidRPr="006D6B88">
              <w:rPr>
                <w:rFonts w:ascii="Calibri" w:hAnsi="Calibri" w:cs="Calibri"/>
                <w:sz w:val="18"/>
                <w:szCs w:val="18"/>
              </w:rPr>
              <w:t xml:space="preserve">Η εστίαση σ’ αυτές τις κρίσιμες πρώτες ύλες εντός της </w:t>
            </w:r>
            <w:proofErr w:type="spellStart"/>
            <w:r w:rsidRPr="006D6B88">
              <w:rPr>
                <w:rFonts w:ascii="Calibri" w:hAnsi="Calibri" w:cs="Calibri"/>
                <w:sz w:val="18"/>
                <w:szCs w:val="18"/>
              </w:rPr>
              <w:t>αξιακής</w:t>
            </w:r>
            <w:proofErr w:type="spellEnd"/>
            <w:r w:rsidRPr="006D6B88">
              <w:rPr>
                <w:rFonts w:ascii="Calibri" w:hAnsi="Calibri" w:cs="Calibri"/>
                <w:sz w:val="18"/>
                <w:szCs w:val="18"/>
              </w:rPr>
              <w:t xml:space="preserve"> αλυσίδας είναι απαραίτητη για να διασφαλιστεί ότι η μετάβαση της Ένωσης σε μια πράσινη οικονομία και η ανταγωνιστικότητα της βιομηχανίας της δεν παρεμποδίζονται από τα τρωτά σημεία του εφοδιασμού.</w:t>
            </w:r>
          </w:p>
          <w:p w14:paraId="63BA916D" w14:textId="0769FD42" w:rsidR="00F0243F" w:rsidRPr="00F0243F" w:rsidRDefault="00F0243F" w:rsidP="008D5282">
            <w:pPr>
              <w:jc w:val="both"/>
              <w:rPr>
                <w:rFonts w:ascii="Calibri" w:hAnsi="Calibri" w:cs="Calibri"/>
                <w:sz w:val="18"/>
                <w:szCs w:val="18"/>
              </w:rPr>
            </w:pPr>
            <w:r w:rsidRPr="00F0243F">
              <w:rPr>
                <w:rFonts w:ascii="Calibri" w:hAnsi="Calibri" w:cs="Calibri"/>
                <w:b/>
                <w:bCs/>
                <w:sz w:val="18"/>
                <w:szCs w:val="18"/>
              </w:rPr>
              <w:t xml:space="preserve">Φάρμακα κρίσιμης σημασίας και συστατικά τους: </w:t>
            </w:r>
            <w:r w:rsidRPr="00F0243F">
              <w:rPr>
                <w:rFonts w:ascii="Calibri" w:hAnsi="Calibri" w:cs="Calibri"/>
                <w:sz w:val="18"/>
                <w:szCs w:val="18"/>
              </w:rPr>
              <w:t xml:space="preserve">Στον τομέα των βιοτεχνολογιών περιλαμβάνονται φαρμακευτικά προϊόντα στον </w:t>
            </w:r>
            <w:proofErr w:type="spellStart"/>
            <w:r w:rsidRPr="00F0243F">
              <w:rPr>
                <w:rFonts w:ascii="Calibri" w:hAnsi="Calibri" w:cs="Calibri"/>
                <w:sz w:val="18"/>
                <w:szCs w:val="18"/>
              </w:rPr>
              <w:t>ενωσιακό</w:t>
            </w:r>
            <w:proofErr w:type="spellEnd"/>
            <w:r w:rsidRPr="00F0243F">
              <w:rPr>
                <w:rFonts w:ascii="Calibri" w:hAnsi="Calibri" w:cs="Calibri"/>
                <w:sz w:val="18"/>
                <w:szCs w:val="18"/>
              </w:rPr>
              <w:t xml:space="preserve"> κατάλογο φαρμάκων κρίσιμης σημασίας και τα συστατικά τους. Κατ’ επέκταση, τα φάρμακα που περιλαμβάνονται στον </w:t>
            </w:r>
            <w:proofErr w:type="spellStart"/>
            <w:r w:rsidRPr="00F0243F">
              <w:rPr>
                <w:rFonts w:ascii="Calibri" w:hAnsi="Calibri" w:cs="Calibri"/>
                <w:sz w:val="18"/>
                <w:szCs w:val="18"/>
              </w:rPr>
              <w:t>ενωσιακό</w:t>
            </w:r>
            <w:proofErr w:type="spellEnd"/>
            <w:r w:rsidRPr="00F0243F">
              <w:rPr>
                <w:rFonts w:ascii="Calibri" w:hAnsi="Calibri" w:cs="Calibri"/>
                <w:sz w:val="18"/>
                <w:szCs w:val="18"/>
              </w:rPr>
              <w:t xml:space="preserve"> κατάλογο φαρμάκων κρίσιμης σημασίας και παράγονται με χημική διαδικασία, καθώς και τα ενδιάμεσα προϊόντα τους, μπορούν να είναι επιλέξιμα, όπως και τα αντιδραστήρια που απαιτούνται για τη δοκιμή/κυκλοφορία των προϊόντων. Η </w:t>
            </w:r>
            <w:proofErr w:type="spellStart"/>
            <w:r w:rsidRPr="00F0243F">
              <w:rPr>
                <w:rFonts w:ascii="Calibri" w:hAnsi="Calibri" w:cs="Calibri"/>
                <w:sz w:val="18"/>
                <w:szCs w:val="18"/>
              </w:rPr>
              <w:t>επιλεξιμότητα</w:t>
            </w:r>
            <w:proofErr w:type="spellEnd"/>
            <w:r w:rsidRPr="00F0243F">
              <w:rPr>
                <w:rFonts w:ascii="Calibri" w:hAnsi="Calibri" w:cs="Calibri"/>
                <w:sz w:val="18"/>
                <w:szCs w:val="18"/>
              </w:rPr>
              <w:t xml:space="preserve"> της πράξης για χρηματοδότηση αξιολογείται σύμφωνα με τους όρους της παρούσας Δράσης και προϋποθέτει την πλήρωση τουλάχιστον μίας από τις δύο προϋποθέσεις βάσει της STEP.</w:t>
            </w:r>
          </w:p>
          <w:p w14:paraId="7B4FF4B1" w14:textId="68521228" w:rsidR="00391D6B" w:rsidRPr="006D6B88" w:rsidRDefault="00391D6B" w:rsidP="008D5282">
            <w:pPr>
              <w:jc w:val="both"/>
              <w:rPr>
                <w:rFonts w:ascii="Calibri" w:hAnsi="Calibri" w:cs="Calibri"/>
                <w:sz w:val="18"/>
                <w:szCs w:val="18"/>
              </w:rPr>
            </w:pPr>
            <w:r w:rsidRPr="006D6B88">
              <w:rPr>
                <w:rFonts w:ascii="Calibri" w:hAnsi="Calibri" w:cs="Calibri"/>
                <w:b/>
                <w:bCs/>
                <w:sz w:val="18"/>
                <w:szCs w:val="18"/>
              </w:rPr>
              <w:t>Οι συναφείς υπηρεσίες</w:t>
            </w:r>
            <w:r w:rsidRPr="006D6B88">
              <w:rPr>
                <w:rFonts w:ascii="Calibri" w:hAnsi="Calibri" w:cs="Calibri"/>
                <w:sz w:val="18"/>
                <w:szCs w:val="18"/>
              </w:rPr>
              <w:t>, σύμφωνα με το άρθρο 2 παράγραφος 3 του κανονισμού STEP, περιλαμβάνουν εξειδικευμένες υπηρεσίες που είναι κρίσιμης σημασίας και αφορούν ειδικά την ανάπτυξη και την παραγωγή των τελικών προϊόντων που εμπίπτουν στο πεδίο εφαρμογής της STEP. Συναφείς υπηρεσίες που εμπίπτουν στο πεδίο εφαρμογής της STEP θεωρούνται εκείνες που, αφενός, είναι κρίσιμες για τη σχετική κρίσιμη τεχνολογία και, αφετέρου, την αφορούν ειδικά (είτε πρόκειται για καινοτομία στον τομέα της ψηφιακής/</w:t>
            </w:r>
            <w:proofErr w:type="spellStart"/>
            <w:r w:rsidRPr="006D6B88">
              <w:rPr>
                <w:rFonts w:ascii="Calibri" w:hAnsi="Calibri" w:cs="Calibri"/>
                <w:sz w:val="18"/>
                <w:szCs w:val="18"/>
              </w:rPr>
              <w:t>υπερπροηγμένης</w:t>
            </w:r>
            <w:proofErr w:type="spellEnd"/>
            <w:r w:rsidRPr="006D6B88">
              <w:rPr>
                <w:rFonts w:ascii="Calibri" w:hAnsi="Calibri" w:cs="Calibri"/>
                <w:sz w:val="18"/>
                <w:szCs w:val="18"/>
              </w:rPr>
              <w:t xml:space="preserve"> τεχνολογίας, είτε για καθαρές και αποδοτικές ως προς τη χρήση των πόρων τεχνολογίες και/ή για βιοτεχνολογίες), δεδομένου ότι, για παράδειγμα, ενισχύουν το περιεχόμενο και την αποδοτικότητά </w:t>
            </w:r>
            <w:r w:rsidR="009B64B3">
              <w:rPr>
                <w:rFonts w:ascii="Calibri" w:hAnsi="Calibri" w:cs="Calibri"/>
                <w:sz w:val="18"/>
                <w:szCs w:val="18"/>
              </w:rPr>
              <w:t>της.</w:t>
            </w:r>
          </w:p>
          <w:p w14:paraId="434DD0D9" w14:textId="77777777" w:rsidR="00391D6B" w:rsidRDefault="00391D6B" w:rsidP="008D5282">
            <w:pPr>
              <w:jc w:val="both"/>
              <w:rPr>
                <w:rFonts w:ascii="Calibri" w:hAnsi="Calibri" w:cs="Calibri"/>
                <w:sz w:val="18"/>
                <w:szCs w:val="18"/>
              </w:rPr>
            </w:pPr>
            <w:r w:rsidRPr="006D6B88">
              <w:rPr>
                <w:rFonts w:ascii="Calibri" w:hAnsi="Calibri" w:cs="Calibri"/>
                <w:sz w:val="18"/>
                <w:szCs w:val="18"/>
              </w:rPr>
              <w:t xml:space="preserve">Παραδείγματα συναφών υπηρεσιών είναι οι υπηρεσίες καθαρισμού για την κατασκευή ημιαγωγών, οι υπηρεσίες υπολογιστικής νέφους και παρυφών, οι υπηρεσίες υπολογιστικής υψηλών επιδόσεων, οι υπηρεσίες δοκιμών και πειραματισμού, οι υπηρεσίες </w:t>
            </w:r>
            <w:proofErr w:type="spellStart"/>
            <w:r w:rsidRPr="006D6B88">
              <w:rPr>
                <w:rFonts w:ascii="Calibri" w:hAnsi="Calibri" w:cs="Calibri"/>
                <w:sz w:val="18"/>
                <w:szCs w:val="18"/>
              </w:rPr>
              <w:t>κυβερνοασφάλειας</w:t>
            </w:r>
            <w:proofErr w:type="spellEnd"/>
            <w:r w:rsidRPr="006D6B88">
              <w:rPr>
                <w:rFonts w:ascii="Calibri" w:hAnsi="Calibri" w:cs="Calibri"/>
                <w:sz w:val="18"/>
                <w:szCs w:val="18"/>
              </w:rPr>
              <w:t>, το διαστημικό διαδίκτυο των πραγμάτων και οι ασφαλείς υπηρεσίες συνδεσιμότητας που αφορούν ειδικά την έξυπνη μεταποίηση, ο διαστημικός εντοπισμός θέσης, πλοήγηση και χρονισμός, οι υπηρεσίες παρακολούθησης και ανίχνευσης σε πραγματικό χρόνο και η εξειδικευμένη διαχείριση κλινικών δοκιμών για την ανάπτυξη νέων φαρμακευτικών προϊόντων. Οι εν λόγω συναφείς υπηρεσίες είναι επιλέξιμες για χρηματοδότηση στο πλαίσιο του πεδίου εφαρμογής της STEP ως αυτόνομα έργα</w:t>
            </w:r>
            <w:r>
              <w:rPr>
                <w:rFonts w:ascii="Calibri" w:hAnsi="Calibri" w:cs="Calibri"/>
                <w:sz w:val="18"/>
                <w:szCs w:val="18"/>
              </w:rPr>
              <w:t>.</w:t>
            </w:r>
          </w:p>
          <w:p w14:paraId="2447B626" w14:textId="77777777" w:rsidR="00293CD6" w:rsidRDefault="00293CD6" w:rsidP="008D5282">
            <w:pPr>
              <w:jc w:val="both"/>
              <w:rPr>
                <w:rFonts w:ascii="Calibri" w:hAnsi="Calibri" w:cs="Calibri"/>
                <w:sz w:val="18"/>
                <w:szCs w:val="18"/>
              </w:rPr>
            </w:pPr>
            <w:r w:rsidRPr="006D6B88">
              <w:rPr>
                <w:rFonts w:ascii="Calibri" w:hAnsi="Calibri" w:cs="Calibri"/>
                <w:sz w:val="18"/>
                <w:szCs w:val="18"/>
              </w:rPr>
              <w:t>Βοηθητικές υπηρεσίες, όπως δραστηριότητες ΤΠ, συμβουλευτικές ή νομικές δραστηριότητες, μπορούν να υποστηρίζονται μέσω της STEP μόνον εάν αποτελούν εγγενές μέρος του επενδυτικού κόστους ενός έργου STEP, υπό την προϋπόθεση ότι αυτό συνάδει με τους κανόνες που ισχύουν για το σχετικό μέσο ή Ταμείο της Ένωσης. Οι υπηρεσίες αυτές από μόνες τους δεν μπορούν να χαρακτηριστούν ως έργο STEP.</w:t>
            </w:r>
          </w:p>
          <w:p w14:paraId="23BA7CED" w14:textId="1B55C1B7" w:rsidR="00F0243F" w:rsidRDefault="00F0243F" w:rsidP="008D5282">
            <w:pPr>
              <w:jc w:val="both"/>
              <w:rPr>
                <w:rFonts w:ascii="Calibri" w:hAnsi="Calibri" w:cs="Calibri"/>
                <w:sz w:val="18"/>
                <w:szCs w:val="18"/>
              </w:rPr>
            </w:pPr>
            <w:r w:rsidRPr="00F0243F">
              <w:rPr>
                <w:rFonts w:ascii="Calibri" w:hAnsi="Calibri" w:cs="Calibri"/>
                <w:b/>
                <w:sz w:val="18"/>
                <w:szCs w:val="18"/>
              </w:rPr>
              <w:t>Σημαντικά έργα κοινού ευρωπαϊκού ενδιαφέροντος (ΣΕΚΕΕ):</w:t>
            </w:r>
            <w:r w:rsidRPr="00F0243F">
              <w:rPr>
                <w:rFonts w:ascii="Calibri" w:hAnsi="Calibri" w:cs="Calibri"/>
                <w:sz w:val="18"/>
                <w:szCs w:val="18"/>
              </w:rPr>
              <w:t xml:space="preserve"> Οι τεχνολογίες που εμπίπτουν στους τομείς STEP και αποτελούν αντικείμενο σημαντικού έργου κοινού ευρωπαϊκού ενδιαφέροντος (ΣΕΚΕΕ), το οποίο έχει εγκριθεί από την Επιτροπή σύμφωνα με το άρθρο 107 παράγραφος 3 στοιχείο β) της Συνθήκης για τη λειτουργία της Ευρωπαϊκής Ένωσης (ΣΛΕΕ), θεωρούνται κρίσιμης σημασίας. Τα μεμονωμένα έργα που εμπίπτουν στο πεδίο εφαρμογής τέτοιου ΣΕΚΕΕ μπορούν να εξετάζονται για χρηματοδότηση σύμφωνα με τους κανόνες της παρούσας Δράσης, στον βαθμό που το διαπιστωθέν χρηματοδοτικό κενό και οι σχετικές επιλέξιμες δαπάνες δεν έχουν ήδη καλυφθεί. Για την παρούσα Δράση εφαρμόζονται οι προϋποθέσεις του άρθρου 25 ΓΑΚ και οι λοιποί όροι της Πρόσκλησης.</w:t>
            </w:r>
          </w:p>
          <w:p w14:paraId="72FD7376" w14:textId="32F0B215" w:rsidR="00416605" w:rsidRPr="00416605" w:rsidRDefault="00416605" w:rsidP="008D5282">
            <w:pPr>
              <w:jc w:val="both"/>
              <w:rPr>
                <w:rFonts w:ascii="Calibri" w:hAnsi="Calibri" w:cs="Calibri"/>
                <w:sz w:val="18"/>
                <w:szCs w:val="18"/>
              </w:rPr>
            </w:pPr>
            <w:r w:rsidRPr="00416605">
              <w:rPr>
                <w:rFonts w:ascii="Calibri" w:hAnsi="Calibri" w:cs="Calibri"/>
                <w:b/>
                <w:bCs/>
                <w:sz w:val="18"/>
                <w:szCs w:val="18"/>
              </w:rPr>
              <w:t>Στρατηγικά έργα για τη βιομηχανία των μηδενικών καθαρών εκπομπών (</w:t>
            </w:r>
            <w:proofErr w:type="spellStart"/>
            <w:r w:rsidRPr="00416605">
              <w:rPr>
                <w:rFonts w:ascii="Calibri" w:hAnsi="Calibri" w:cs="Calibri"/>
                <w:b/>
                <w:bCs/>
                <w:sz w:val="18"/>
                <w:szCs w:val="18"/>
              </w:rPr>
              <w:t>Net-Zero</w:t>
            </w:r>
            <w:proofErr w:type="spellEnd"/>
            <w:r w:rsidRPr="00416605">
              <w:rPr>
                <w:rFonts w:ascii="Calibri" w:hAnsi="Calibri" w:cs="Calibri"/>
                <w:b/>
                <w:bCs/>
                <w:sz w:val="18"/>
                <w:szCs w:val="18"/>
              </w:rPr>
              <w:t xml:space="preserve"> Industry Act – NZIA):</w:t>
            </w:r>
            <w:r w:rsidRPr="00416605">
              <w:rPr>
                <w:rFonts w:ascii="Calibri" w:hAnsi="Calibri" w:cs="Calibri"/>
                <w:sz w:val="18"/>
                <w:szCs w:val="18"/>
              </w:rPr>
              <w:t xml:space="preserve"> Τα στρατηγικά έργα που αναγνωρίζονται σύμφωνα με τις σχετικές διατάξεις του Κανονισμού (ΕΕ) 2024/1735 (NZIA) και συμμορφώνονται με τα κριτήρια ανθεκτικότητας ή τα κριτήρια σχετικά με τον θετικό αντίκτυπο στην </w:t>
            </w:r>
            <w:proofErr w:type="spellStart"/>
            <w:r w:rsidRPr="00416605">
              <w:rPr>
                <w:rFonts w:ascii="Calibri" w:hAnsi="Calibri" w:cs="Calibri"/>
                <w:sz w:val="18"/>
                <w:szCs w:val="18"/>
              </w:rPr>
              <w:t>ενωσιακή</w:t>
            </w:r>
            <w:proofErr w:type="spellEnd"/>
            <w:r w:rsidRPr="00416605">
              <w:rPr>
                <w:rFonts w:ascii="Calibri" w:hAnsi="Calibri" w:cs="Calibri"/>
                <w:sz w:val="18"/>
                <w:szCs w:val="18"/>
              </w:rPr>
              <w:t xml:space="preserve"> αλυσίδα εφοδιασμού ή σχετικά με τη συμβολή στους στόχους της Ένωσης για το κλίμα ή την ενέργεια θεωρούνται ότι συμβάλλουν στον στόχο STEP του τομέα που αφορά τις καθαρές και αποδοτικές ως προς τη χρήση των πόρων τεχνολογίες. Η </w:t>
            </w:r>
            <w:proofErr w:type="spellStart"/>
            <w:r w:rsidRPr="00416605">
              <w:rPr>
                <w:rFonts w:ascii="Calibri" w:hAnsi="Calibri" w:cs="Calibri"/>
                <w:sz w:val="18"/>
                <w:szCs w:val="18"/>
              </w:rPr>
              <w:t>επιλεξιμότητα</w:t>
            </w:r>
            <w:proofErr w:type="spellEnd"/>
            <w:r w:rsidRPr="00416605">
              <w:rPr>
                <w:rFonts w:ascii="Calibri" w:hAnsi="Calibri" w:cs="Calibri"/>
                <w:sz w:val="18"/>
                <w:szCs w:val="18"/>
              </w:rPr>
              <w:t xml:space="preserve"> για χρηματοδότηση αξιολογείται σύμφωνα με τους όρους της παρούσας Δράσης και τους εφαρμοστέους κανόνες κρατικών ενισχύσεων</w:t>
            </w:r>
            <w:r>
              <w:rPr>
                <w:rFonts w:ascii="Calibri" w:hAnsi="Calibri" w:cs="Calibri"/>
                <w:sz w:val="18"/>
                <w:szCs w:val="18"/>
              </w:rPr>
              <w:t>.</w:t>
            </w:r>
          </w:p>
          <w:p w14:paraId="6165CAAC" w14:textId="302FDA50" w:rsidR="00293CD6" w:rsidRPr="006D6B88" w:rsidRDefault="00293CD6" w:rsidP="008D5282">
            <w:pPr>
              <w:jc w:val="both"/>
              <w:rPr>
                <w:rFonts w:ascii="Calibri" w:hAnsi="Calibri" w:cs="Calibri"/>
                <w:sz w:val="18"/>
                <w:szCs w:val="18"/>
              </w:rPr>
            </w:pPr>
          </w:p>
        </w:tc>
      </w:tr>
      <w:tr w:rsidR="00391D6B" w:rsidRPr="005D18B9" w14:paraId="527FC802" w14:textId="77777777" w:rsidTr="007518CE">
        <w:tc>
          <w:tcPr>
            <w:tcW w:w="9344" w:type="dxa"/>
            <w:shd w:val="clear" w:color="auto" w:fill="F6C5AC" w:themeFill="accent2" w:themeFillTint="66"/>
          </w:tcPr>
          <w:p w14:paraId="783CE08F" w14:textId="70716207" w:rsidR="00391D6B" w:rsidRPr="00156664" w:rsidRDefault="00391D6B" w:rsidP="00F0243F">
            <w:pPr>
              <w:tabs>
                <w:tab w:val="left" w:pos="598"/>
              </w:tabs>
              <w:ind w:left="593" w:right="-116" w:hanging="593"/>
              <w:rPr>
                <w:rFonts w:ascii="Calibri" w:hAnsi="Calibri" w:cs="Calibri"/>
                <w:b/>
                <w:bCs/>
                <w:sz w:val="18"/>
                <w:szCs w:val="18"/>
              </w:rPr>
            </w:pPr>
            <w:r w:rsidRPr="00156664">
              <w:rPr>
                <w:rFonts w:ascii="Calibri" w:hAnsi="Calibri" w:cs="Calibri"/>
                <w:b/>
                <w:bCs/>
                <w:sz w:val="18"/>
                <w:szCs w:val="18"/>
                <w:lang w:val="en-US"/>
              </w:rPr>
              <w:lastRenderedPageBreak/>
              <w:t>S</w:t>
            </w:r>
            <w:r w:rsidRPr="00156664">
              <w:rPr>
                <w:rFonts w:ascii="Calibri" w:hAnsi="Calibri" w:cs="Calibri"/>
                <w:b/>
                <w:bCs/>
                <w:sz w:val="18"/>
                <w:szCs w:val="18"/>
              </w:rPr>
              <w:t>.2</w:t>
            </w:r>
            <w:r w:rsidRPr="00156664">
              <w:rPr>
                <w:rFonts w:ascii="Calibri" w:hAnsi="Calibri" w:cs="Calibri"/>
                <w:b/>
                <w:bCs/>
                <w:sz w:val="18"/>
                <w:szCs w:val="18"/>
              </w:rPr>
              <w:tab/>
              <w:t xml:space="preserve">Τεκμηρίωση </w:t>
            </w:r>
            <w:r w:rsidR="00293CD6" w:rsidRPr="00156664">
              <w:rPr>
                <w:rFonts w:ascii="Calibri" w:hAnsi="Calibri" w:cs="Calibri"/>
                <w:b/>
                <w:bCs/>
                <w:sz w:val="18"/>
                <w:szCs w:val="18"/>
              </w:rPr>
              <w:t xml:space="preserve">ότι η προτεινόμενη πράξη εντάσσεται </w:t>
            </w:r>
            <w:r w:rsidRPr="00156664">
              <w:rPr>
                <w:rFonts w:ascii="Calibri" w:hAnsi="Calibri" w:cs="Calibri"/>
                <w:b/>
                <w:bCs/>
                <w:sz w:val="18"/>
                <w:szCs w:val="18"/>
              </w:rPr>
              <w:t xml:space="preserve">σε προτεραιότητα </w:t>
            </w:r>
            <w:r w:rsidRPr="00156664">
              <w:rPr>
                <w:rFonts w:ascii="Calibri" w:hAnsi="Calibri" w:cs="Calibri"/>
                <w:b/>
                <w:bCs/>
                <w:sz w:val="18"/>
                <w:szCs w:val="18"/>
                <w:u w:val="single"/>
              </w:rPr>
              <w:t>τομέων</w:t>
            </w:r>
            <w:r w:rsidRPr="00156664">
              <w:rPr>
                <w:rFonts w:ascii="Calibri" w:hAnsi="Calibri" w:cs="Calibri"/>
                <w:b/>
                <w:bCs/>
                <w:sz w:val="18"/>
                <w:szCs w:val="18"/>
              </w:rPr>
              <w:t xml:space="preserve"> της πολιτικής </w:t>
            </w:r>
            <w:r w:rsidRPr="00156664">
              <w:rPr>
                <w:rFonts w:ascii="Calibri" w:hAnsi="Calibri" w:cs="Calibri"/>
                <w:b/>
                <w:bCs/>
                <w:sz w:val="18"/>
                <w:szCs w:val="18"/>
                <w:lang w:val="en-US"/>
              </w:rPr>
              <w:t>STEP</w:t>
            </w:r>
            <w:r w:rsidR="00156664" w:rsidRPr="00156664">
              <w:rPr>
                <w:rFonts w:ascii="Calibri" w:hAnsi="Calibri" w:cs="Calibri"/>
                <w:b/>
                <w:bCs/>
                <w:sz w:val="18"/>
                <w:szCs w:val="18"/>
              </w:rPr>
              <w:t xml:space="preserve"> </w:t>
            </w:r>
            <w:r w:rsidR="00156664" w:rsidRPr="00F83555">
              <w:rPr>
                <w:rFonts w:ascii="Calibri" w:hAnsi="Calibri" w:cs="Calibri"/>
                <w:b/>
                <w:bCs/>
                <w:sz w:val="18"/>
                <w:szCs w:val="18"/>
              </w:rPr>
              <w:t>(</w:t>
            </w:r>
            <w:r w:rsidR="00156664" w:rsidRPr="00156664">
              <w:rPr>
                <w:rFonts w:ascii="Calibri" w:hAnsi="Calibri" w:cs="Calibri"/>
                <w:b/>
                <w:bCs/>
                <w:sz w:val="18"/>
                <w:szCs w:val="18"/>
                <w:lang w:val="en-US"/>
              </w:rPr>
              <w:t>Sectors</w:t>
            </w:r>
            <w:r w:rsidR="00156664" w:rsidRPr="00F83555">
              <w:rPr>
                <w:rFonts w:ascii="Calibri" w:hAnsi="Calibri" w:cs="Calibri"/>
                <w:b/>
                <w:bCs/>
                <w:sz w:val="18"/>
                <w:szCs w:val="18"/>
              </w:rPr>
              <w:t>)</w:t>
            </w:r>
            <w:r w:rsidRPr="00156664">
              <w:rPr>
                <w:rFonts w:ascii="Calibri" w:hAnsi="Calibri" w:cs="Calibri"/>
                <w:b/>
                <w:bCs/>
                <w:sz w:val="18"/>
                <w:szCs w:val="18"/>
              </w:rPr>
              <w:t xml:space="preserve"> (π.χ. 10 </w:t>
            </w:r>
            <w:r w:rsidR="00293CD6" w:rsidRPr="00156664">
              <w:rPr>
                <w:rFonts w:ascii="Calibri" w:hAnsi="Calibri" w:cs="Calibri"/>
                <w:b/>
                <w:bCs/>
                <w:sz w:val="18"/>
                <w:szCs w:val="18"/>
              </w:rPr>
              <w:t>σελ.)</w:t>
            </w:r>
          </w:p>
        </w:tc>
      </w:tr>
      <w:tr w:rsidR="00391D6B" w:rsidRPr="005D18B9" w14:paraId="4AC4A17C" w14:textId="77777777" w:rsidTr="001B610F">
        <w:trPr>
          <w:trHeight w:val="934"/>
        </w:trPr>
        <w:tc>
          <w:tcPr>
            <w:tcW w:w="9344" w:type="dxa"/>
          </w:tcPr>
          <w:p w14:paraId="07BDF4B4" w14:textId="4DAA25E7" w:rsidR="00F0243F" w:rsidRPr="00F0243F" w:rsidRDefault="00F0243F" w:rsidP="00F0243F">
            <w:pPr>
              <w:jc w:val="both"/>
              <w:rPr>
                <w:rFonts w:ascii="Calibri" w:hAnsi="Calibri" w:cs="Calibri"/>
                <w:sz w:val="18"/>
                <w:szCs w:val="18"/>
              </w:rPr>
            </w:pPr>
            <w:r w:rsidRPr="00F0243F">
              <w:rPr>
                <w:rFonts w:ascii="Calibri" w:eastAsia="Calibri" w:hAnsi="Calibri" w:cs="Calibri"/>
                <w:color w:val="000000"/>
                <w:sz w:val="18"/>
                <w:szCs w:val="18"/>
              </w:rPr>
              <w:t xml:space="preserve">Τεκμηριώνεται ότι το προτεινόμενο επενδυτικό σχέδιο έρευνας-καινοτομίας (πράξη) εντάσσεται </w:t>
            </w:r>
            <w:r w:rsidRPr="00F0243F">
              <w:rPr>
                <w:rFonts w:ascii="Calibri" w:hAnsi="Calibri" w:cs="Calibri"/>
                <w:sz w:val="18"/>
                <w:szCs w:val="18"/>
              </w:rPr>
              <w:t xml:space="preserve">σε έναν ή περισσότερους τομείς </w:t>
            </w:r>
            <w:r w:rsidRPr="00F0243F">
              <w:rPr>
                <w:rFonts w:ascii="Calibri" w:eastAsia="Calibri" w:hAnsi="Calibri" w:cs="Calibri"/>
                <w:color w:val="000000"/>
                <w:sz w:val="18"/>
                <w:szCs w:val="18"/>
              </w:rPr>
              <w:t>της Στρατηγικής Τεχνολογιών για την Ευρώπη (STEP)</w:t>
            </w:r>
            <w:r w:rsidRPr="00F0243F">
              <w:rPr>
                <w:rFonts w:ascii="Calibri" w:hAnsi="Calibri" w:cs="Calibri"/>
                <w:sz w:val="18"/>
                <w:szCs w:val="18"/>
              </w:rPr>
              <w:t>, με βάση τους ενδεικτικούς και μη εξαντλητικούς καταλόγους των σχετικών κειμένων καθοδήγησης</w:t>
            </w:r>
            <w:r w:rsidRPr="00F0243F">
              <w:rPr>
                <w:rFonts w:ascii="Calibri" w:eastAsia="Calibri" w:hAnsi="Calibri" w:cs="Calibri"/>
                <w:bCs/>
                <w:sz w:val="18"/>
                <w:szCs w:val="18"/>
              </w:rPr>
              <w:t xml:space="preserve"> όπως</w:t>
            </w:r>
            <w:r w:rsidRPr="00F0243F">
              <w:rPr>
                <w:rFonts w:ascii="Calibri" w:hAnsi="Calibri" w:cs="Calibri"/>
                <w:sz w:val="18"/>
                <w:szCs w:val="18"/>
              </w:rPr>
              <w:t xml:space="preserve"> αναφέρονται στο </w:t>
            </w:r>
            <w:r w:rsidRPr="00F0243F">
              <w:rPr>
                <w:rFonts w:ascii="Calibri" w:hAnsi="Calibri" w:cs="Calibri"/>
                <w:b/>
                <w:bCs/>
                <w:sz w:val="18"/>
                <w:szCs w:val="18"/>
              </w:rPr>
              <w:t xml:space="preserve">Παράρτημα 1: Προτεραιότητες τομέων </w:t>
            </w:r>
            <w:r w:rsidRPr="00F0243F">
              <w:rPr>
                <w:rFonts w:ascii="Calibri" w:eastAsia="Calibri" w:hAnsi="Calibri" w:cs="Calibri"/>
                <w:b/>
                <w:sz w:val="18"/>
                <w:szCs w:val="18"/>
              </w:rPr>
              <w:t>Στρατηγικών Τεχνολογιών για την Ευρώπη (</w:t>
            </w:r>
            <w:r w:rsidRPr="00F0243F">
              <w:rPr>
                <w:rFonts w:ascii="Calibri" w:eastAsia="Calibri" w:hAnsi="Calibri" w:cs="Calibri"/>
                <w:b/>
                <w:sz w:val="18"/>
                <w:szCs w:val="18"/>
                <w:lang w:val="en-US"/>
              </w:rPr>
              <w:t>STEP</w:t>
            </w:r>
            <w:r w:rsidRPr="00F0243F">
              <w:rPr>
                <w:rFonts w:ascii="Calibri" w:eastAsia="Calibri" w:hAnsi="Calibri" w:cs="Calibri"/>
                <w:b/>
                <w:sz w:val="18"/>
                <w:szCs w:val="18"/>
              </w:rPr>
              <w:t>)</w:t>
            </w:r>
            <w:r w:rsidRPr="00F0243F">
              <w:rPr>
                <w:rFonts w:ascii="Calibri" w:eastAsia="Calibri" w:hAnsi="Calibri" w:cs="Calibri"/>
                <w:bCs/>
                <w:sz w:val="18"/>
                <w:szCs w:val="18"/>
              </w:rPr>
              <w:t xml:space="preserve"> (</w:t>
            </w:r>
            <w:r w:rsidRPr="00F0243F">
              <w:rPr>
                <w:rFonts w:ascii="Calibri" w:eastAsia="Calibri" w:hAnsi="Calibri" w:cs="Calibri"/>
                <w:bCs/>
                <w:sz w:val="18"/>
                <w:szCs w:val="18"/>
                <w:lang w:val="en-US"/>
              </w:rPr>
              <w:t>STEP</w:t>
            </w:r>
            <w:r w:rsidRPr="00F0243F">
              <w:rPr>
                <w:rFonts w:ascii="Calibri" w:eastAsia="Calibri" w:hAnsi="Calibri" w:cs="Calibri"/>
                <w:bCs/>
                <w:sz w:val="18"/>
                <w:szCs w:val="18"/>
              </w:rPr>
              <w:t xml:space="preserve"> </w:t>
            </w:r>
            <w:r w:rsidRPr="00F0243F">
              <w:rPr>
                <w:rFonts w:ascii="Calibri" w:eastAsia="Calibri" w:hAnsi="Calibri" w:cs="Calibri"/>
                <w:bCs/>
                <w:sz w:val="18"/>
                <w:szCs w:val="18"/>
                <w:lang w:val="en-US"/>
              </w:rPr>
              <w:t>Sectors</w:t>
            </w:r>
            <w:r w:rsidRPr="00F0243F">
              <w:rPr>
                <w:rFonts w:ascii="Calibri" w:eastAsia="Calibri" w:hAnsi="Calibri" w:cs="Calibri"/>
                <w:bCs/>
                <w:sz w:val="18"/>
                <w:szCs w:val="18"/>
              </w:rPr>
              <w:t>) και συνοπτικά αφορούν:</w:t>
            </w:r>
          </w:p>
          <w:p w14:paraId="1D614062" w14:textId="77777777" w:rsidR="00F0243F" w:rsidRPr="00F0243F" w:rsidRDefault="00F0243F" w:rsidP="00F0243F">
            <w:pPr>
              <w:pStyle w:val="30"/>
              <w:spacing w:before="120"/>
              <w:ind w:left="593" w:hanging="593"/>
              <w:jc w:val="both"/>
              <w:rPr>
                <w:b w:val="0"/>
                <w:bCs w:val="0"/>
                <w:sz w:val="18"/>
                <w:szCs w:val="18"/>
              </w:rPr>
            </w:pPr>
            <w:r w:rsidRPr="00F0243F">
              <w:rPr>
                <w:b w:val="0"/>
                <w:bCs w:val="0"/>
                <w:sz w:val="18"/>
                <w:szCs w:val="18"/>
              </w:rPr>
              <w:t>α.</w:t>
            </w:r>
            <w:r w:rsidRPr="00F0243F">
              <w:rPr>
                <w:b w:val="0"/>
                <w:bCs w:val="0"/>
                <w:sz w:val="18"/>
                <w:szCs w:val="18"/>
              </w:rPr>
              <w:tab/>
              <w:t xml:space="preserve">Ψηφιακές τεχνολογίες &amp; καινοτομία στον τομέα της </w:t>
            </w:r>
            <w:proofErr w:type="spellStart"/>
            <w:r w:rsidRPr="00F0243F">
              <w:rPr>
                <w:b w:val="0"/>
                <w:bCs w:val="0"/>
                <w:sz w:val="18"/>
                <w:szCs w:val="18"/>
              </w:rPr>
              <w:t>υπερπροηγμένης</w:t>
            </w:r>
            <w:proofErr w:type="spellEnd"/>
            <w:r w:rsidRPr="00F0243F">
              <w:rPr>
                <w:b w:val="0"/>
                <w:bCs w:val="0"/>
                <w:sz w:val="18"/>
                <w:szCs w:val="18"/>
              </w:rPr>
              <w:t xml:space="preserve"> τεχνολογίας,</w:t>
            </w:r>
          </w:p>
          <w:p w14:paraId="36EFC2C6" w14:textId="77777777" w:rsidR="00F0243F" w:rsidRPr="00F0243F" w:rsidRDefault="00F0243F" w:rsidP="00F0243F">
            <w:pPr>
              <w:pStyle w:val="30"/>
              <w:tabs>
                <w:tab w:val="left" w:pos="1134"/>
              </w:tabs>
              <w:spacing w:before="120"/>
              <w:ind w:left="593" w:hanging="593"/>
              <w:jc w:val="both"/>
              <w:rPr>
                <w:b w:val="0"/>
                <w:bCs w:val="0"/>
                <w:sz w:val="18"/>
                <w:szCs w:val="18"/>
              </w:rPr>
            </w:pPr>
            <w:r w:rsidRPr="00F0243F">
              <w:rPr>
                <w:b w:val="0"/>
                <w:bCs w:val="0"/>
                <w:sz w:val="18"/>
                <w:szCs w:val="18"/>
              </w:rPr>
              <w:t>β.</w:t>
            </w:r>
            <w:r w:rsidRPr="00F0243F">
              <w:rPr>
                <w:b w:val="0"/>
                <w:bCs w:val="0"/>
                <w:sz w:val="18"/>
                <w:szCs w:val="18"/>
              </w:rPr>
              <w:tab/>
              <w:t>Κρίσιμες καθαρές και αποδοτικές ως προς τη χρήση των πόρων τεχνολογίες,</w:t>
            </w:r>
          </w:p>
          <w:p w14:paraId="270FF13C" w14:textId="77777777" w:rsidR="00F0243F" w:rsidRPr="00F0243F" w:rsidRDefault="00F0243F" w:rsidP="00F0243F">
            <w:pPr>
              <w:pStyle w:val="30"/>
              <w:tabs>
                <w:tab w:val="left" w:pos="1701"/>
              </w:tabs>
              <w:spacing w:before="120"/>
              <w:ind w:left="593" w:hanging="593"/>
              <w:jc w:val="both"/>
              <w:rPr>
                <w:b w:val="0"/>
                <w:bCs w:val="0"/>
                <w:sz w:val="18"/>
                <w:szCs w:val="18"/>
              </w:rPr>
            </w:pPr>
            <w:r w:rsidRPr="00F0243F">
              <w:rPr>
                <w:b w:val="0"/>
                <w:bCs w:val="0"/>
                <w:sz w:val="18"/>
                <w:szCs w:val="18"/>
              </w:rPr>
              <w:t>γ.</w:t>
            </w:r>
            <w:r w:rsidRPr="00F0243F">
              <w:rPr>
                <w:b w:val="0"/>
                <w:bCs w:val="0"/>
                <w:sz w:val="18"/>
                <w:szCs w:val="18"/>
              </w:rPr>
              <w:tab/>
              <w:t xml:space="preserve">Βιοτεχνολογίες, συμπεριλαμβανομένων φαρμακευτικών προϊόντων στον </w:t>
            </w:r>
            <w:proofErr w:type="spellStart"/>
            <w:r w:rsidRPr="00F0243F">
              <w:rPr>
                <w:b w:val="0"/>
                <w:bCs w:val="0"/>
                <w:sz w:val="18"/>
                <w:szCs w:val="18"/>
              </w:rPr>
              <w:t>ενωσιακό</w:t>
            </w:r>
            <w:proofErr w:type="spellEnd"/>
            <w:r w:rsidRPr="00F0243F">
              <w:rPr>
                <w:b w:val="0"/>
                <w:bCs w:val="0"/>
                <w:sz w:val="18"/>
                <w:szCs w:val="18"/>
              </w:rPr>
              <w:t xml:space="preserve"> κατάλογο φαρμάκων κρίσιμης σημασίας και των συστατικών τους</w:t>
            </w:r>
          </w:p>
          <w:p w14:paraId="19DB28EE" w14:textId="29A65354" w:rsidR="00F0243F" w:rsidRPr="00F0243F" w:rsidRDefault="00F0243F" w:rsidP="00F0243F">
            <w:pPr>
              <w:ind w:left="593" w:hanging="593"/>
              <w:jc w:val="both"/>
              <w:rPr>
                <w:rFonts w:ascii="Calibri" w:hAnsi="Calibri" w:cs="Calibri"/>
                <w:sz w:val="18"/>
                <w:szCs w:val="18"/>
              </w:rPr>
            </w:pPr>
            <w:r w:rsidRPr="00F0243F">
              <w:rPr>
                <w:rFonts w:ascii="Calibri" w:hAnsi="Calibri" w:cs="Calibri"/>
                <w:sz w:val="18"/>
                <w:szCs w:val="18"/>
              </w:rPr>
              <w:t>δ.</w:t>
            </w:r>
            <w:r w:rsidRPr="00F0243F">
              <w:rPr>
                <w:rFonts w:ascii="Calibri" w:hAnsi="Calibri" w:cs="Calibri"/>
                <w:sz w:val="18"/>
                <w:szCs w:val="18"/>
              </w:rPr>
              <w:tab/>
              <w:t>Αμυντικές Τεχνολογίες.</w:t>
            </w:r>
          </w:p>
          <w:p w14:paraId="501FE14C" w14:textId="77777777" w:rsidR="00293CD6" w:rsidRDefault="00293CD6" w:rsidP="008D5282">
            <w:pPr>
              <w:jc w:val="both"/>
              <w:rPr>
                <w:rFonts w:ascii="Calibri" w:hAnsi="Calibri" w:cs="Calibri"/>
                <w:sz w:val="18"/>
                <w:szCs w:val="18"/>
              </w:rPr>
            </w:pPr>
          </w:p>
          <w:p w14:paraId="5F6C24F0" w14:textId="77777777" w:rsidR="00416605" w:rsidRDefault="00416605" w:rsidP="008D5282">
            <w:pPr>
              <w:jc w:val="both"/>
              <w:rPr>
                <w:rFonts w:ascii="Calibri" w:hAnsi="Calibri" w:cs="Calibri"/>
                <w:sz w:val="18"/>
                <w:szCs w:val="18"/>
              </w:rPr>
            </w:pPr>
          </w:p>
          <w:p w14:paraId="69B473A0" w14:textId="78B1D6B9" w:rsidR="00416605" w:rsidRPr="00F0243F" w:rsidRDefault="00416605" w:rsidP="008D5282">
            <w:pPr>
              <w:jc w:val="both"/>
              <w:rPr>
                <w:rFonts w:ascii="Calibri" w:hAnsi="Calibri" w:cs="Calibri"/>
                <w:sz w:val="18"/>
                <w:szCs w:val="18"/>
              </w:rPr>
            </w:pPr>
          </w:p>
        </w:tc>
      </w:tr>
      <w:tr w:rsidR="00391D6B" w:rsidRPr="00F0243F" w14:paraId="66CEB41C" w14:textId="77777777" w:rsidTr="007518CE">
        <w:tc>
          <w:tcPr>
            <w:tcW w:w="9344" w:type="dxa"/>
            <w:shd w:val="clear" w:color="auto" w:fill="F6C5AC" w:themeFill="accent2" w:themeFillTint="66"/>
          </w:tcPr>
          <w:p w14:paraId="161961EE" w14:textId="5EB2A462" w:rsidR="00391D6B" w:rsidRPr="00F0243F" w:rsidRDefault="00391D6B" w:rsidP="00F0243F">
            <w:pPr>
              <w:tabs>
                <w:tab w:val="left" w:pos="598"/>
              </w:tabs>
              <w:ind w:left="593" w:right="-116" w:hanging="593"/>
              <w:rPr>
                <w:rFonts w:ascii="Calibri" w:hAnsi="Calibri" w:cs="Calibri"/>
                <w:b/>
                <w:bCs/>
                <w:sz w:val="18"/>
                <w:szCs w:val="18"/>
              </w:rPr>
            </w:pPr>
            <w:r w:rsidRPr="00F0243F">
              <w:rPr>
                <w:rFonts w:ascii="Calibri" w:hAnsi="Calibri" w:cs="Calibri"/>
                <w:b/>
                <w:bCs/>
                <w:sz w:val="18"/>
                <w:szCs w:val="18"/>
                <w:lang w:val="en-US"/>
              </w:rPr>
              <w:lastRenderedPageBreak/>
              <w:t>S</w:t>
            </w:r>
            <w:r w:rsidRPr="00F0243F">
              <w:rPr>
                <w:rFonts w:ascii="Calibri" w:hAnsi="Calibri" w:cs="Calibri"/>
                <w:b/>
                <w:bCs/>
                <w:sz w:val="18"/>
                <w:szCs w:val="18"/>
              </w:rPr>
              <w:t>.3</w:t>
            </w:r>
            <w:r w:rsidRPr="00F0243F">
              <w:rPr>
                <w:rFonts w:ascii="Calibri" w:hAnsi="Calibri" w:cs="Calibri"/>
                <w:b/>
                <w:bCs/>
                <w:sz w:val="18"/>
                <w:szCs w:val="18"/>
              </w:rPr>
              <w:tab/>
              <w:t xml:space="preserve">Τεκμηρίωση της κάλυψης της προτεινόμενης πράξης των </w:t>
            </w:r>
            <w:r w:rsidRPr="00F0243F">
              <w:rPr>
                <w:rFonts w:ascii="Calibri" w:hAnsi="Calibri" w:cs="Calibri"/>
                <w:b/>
                <w:bCs/>
                <w:sz w:val="18"/>
                <w:szCs w:val="18"/>
                <w:u w:val="single"/>
              </w:rPr>
              <w:t>προϋποθέσεων</w:t>
            </w:r>
            <w:r w:rsidRPr="00F0243F">
              <w:rPr>
                <w:rFonts w:ascii="Calibri" w:hAnsi="Calibri" w:cs="Calibri"/>
                <w:b/>
                <w:bCs/>
                <w:sz w:val="18"/>
                <w:szCs w:val="18"/>
              </w:rPr>
              <w:t xml:space="preserve"> της πολιτικής </w:t>
            </w:r>
            <w:r w:rsidRPr="00F0243F">
              <w:rPr>
                <w:rFonts w:ascii="Calibri" w:hAnsi="Calibri" w:cs="Calibri"/>
                <w:b/>
                <w:bCs/>
                <w:sz w:val="18"/>
                <w:szCs w:val="18"/>
                <w:lang w:val="en-US"/>
              </w:rPr>
              <w:t>STEP</w:t>
            </w:r>
            <w:r w:rsidR="00F0243F">
              <w:rPr>
                <w:rFonts w:ascii="Calibri" w:hAnsi="Calibri" w:cs="Calibri"/>
                <w:b/>
                <w:bCs/>
                <w:sz w:val="18"/>
                <w:szCs w:val="18"/>
              </w:rPr>
              <w:t xml:space="preserve"> (</w:t>
            </w:r>
            <w:proofErr w:type="spellStart"/>
            <w:r w:rsidR="00F0243F" w:rsidRPr="00F0243F">
              <w:rPr>
                <w:rFonts w:ascii="Calibri" w:hAnsi="Calibri" w:cs="Calibri"/>
                <w:b/>
                <w:bCs/>
                <w:sz w:val="18"/>
                <w:szCs w:val="18"/>
              </w:rPr>
              <w:t>Conditions</w:t>
            </w:r>
            <w:proofErr w:type="spellEnd"/>
            <w:r w:rsidR="00F0243F" w:rsidRPr="00F0243F">
              <w:rPr>
                <w:rFonts w:ascii="Calibri" w:hAnsi="Calibri" w:cs="Calibri"/>
                <w:b/>
                <w:bCs/>
                <w:sz w:val="18"/>
                <w:szCs w:val="18"/>
              </w:rPr>
              <w:t>)</w:t>
            </w:r>
            <w:r w:rsidRPr="00F0243F">
              <w:rPr>
                <w:rFonts w:ascii="Calibri" w:hAnsi="Calibri" w:cs="Calibri"/>
                <w:b/>
                <w:bCs/>
                <w:sz w:val="18"/>
                <w:szCs w:val="18"/>
              </w:rPr>
              <w:t xml:space="preserve"> (π.χ. 10 σε</w:t>
            </w:r>
            <w:r w:rsidR="00293CD6" w:rsidRPr="00F0243F">
              <w:rPr>
                <w:rFonts w:ascii="Calibri" w:hAnsi="Calibri" w:cs="Calibri"/>
                <w:b/>
                <w:bCs/>
                <w:sz w:val="18"/>
                <w:szCs w:val="18"/>
              </w:rPr>
              <w:t>λ.</w:t>
            </w:r>
            <w:r w:rsidRPr="00F0243F">
              <w:rPr>
                <w:rFonts w:ascii="Calibri" w:hAnsi="Calibri" w:cs="Calibri"/>
                <w:b/>
                <w:bCs/>
                <w:sz w:val="18"/>
                <w:szCs w:val="18"/>
              </w:rPr>
              <w:t>)</w:t>
            </w:r>
          </w:p>
        </w:tc>
      </w:tr>
      <w:tr w:rsidR="00293CD6" w:rsidRPr="005D18B9" w14:paraId="321DE140" w14:textId="77777777" w:rsidTr="000F6765">
        <w:trPr>
          <w:trHeight w:val="580"/>
        </w:trPr>
        <w:tc>
          <w:tcPr>
            <w:tcW w:w="9344" w:type="dxa"/>
          </w:tcPr>
          <w:p w14:paraId="51A8D86D" w14:textId="77777777" w:rsidR="00293CD6" w:rsidRPr="00F0243F" w:rsidRDefault="00293CD6" w:rsidP="008D5282">
            <w:pPr>
              <w:jc w:val="both"/>
              <w:rPr>
                <w:rFonts w:ascii="Calibri" w:hAnsi="Calibri" w:cs="Calibri"/>
                <w:sz w:val="18"/>
                <w:szCs w:val="18"/>
              </w:rPr>
            </w:pPr>
            <w:r w:rsidRPr="00F0243F">
              <w:rPr>
                <w:rFonts w:ascii="Calibri" w:hAnsi="Calibri" w:cs="Calibri"/>
                <w:sz w:val="18"/>
                <w:szCs w:val="18"/>
              </w:rPr>
              <w:t>Αξιολογείται η συμβολή της προτεινόμενης πράξης:</w:t>
            </w:r>
          </w:p>
          <w:p w14:paraId="249EDEF0" w14:textId="77777777" w:rsidR="00293CD6" w:rsidRPr="00F0243F" w:rsidRDefault="00293CD6">
            <w:pPr>
              <w:pStyle w:val="a6"/>
              <w:numPr>
                <w:ilvl w:val="2"/>
                <w:numId w:val="44"/>
              </w:numPr>
              <w:ind w:left="567" w:hanging="567"/>
              <w:jc w:val="both"/>
              <w:rPr>
                <w:rFonts w:ascii="Calibri" w:hAnsi="Calibri" w:cs="Calibri"/>
                <w:sz w:val="18"/>
                <w:szCs w:val="18"/>
              </w:rPr>
            </w:pPr>
            <w:r w:rsidRPr="00F0243F">
              <w:rPr>
                <w:rFonts w:ascii="Calibri" w:hAnsi="Calibri" w:cs="Calibri"/>
                <w:sz w:val="18"/>
                <w:szCs w:val="18"/>
              </w:rPr>
              <w:t xml:space="preserve">στην εισαγωγή  στην εσωτερική αγορά ένα καινοτόμο, αναδυόμενο στοιχείο αιχμής με σημαντικό οικονομικό δυναμικό </w:t>
            </w:r>
          </w:p>
          <w:p w14:paraId="5583B958" w14:textId="5B4FEF5E" w:rsidR="00293CD6" w:rsidRPr="00F0243F" w:rsidRDefault="00293CD6" w:rsidP="008D5282">
            <w:pPr>
              <w:pStyle w:val="a6"/>
              <w:ind w:left="567"/>
              <w:jc w:val="both"/>
              <w:rPr>
                <w:rFonts w:ascii="Calibri" w:hAnsi="Calibri" w:cs="Calibri"/>
                <w:sz w:val="18"/>
                <w:szCs w:val="18"/>
              </w:rPr>
            </w:pPr>
            <w:r w:rsidRPr="00F0243F">
              <w:rPr>
                <w:rFonts w:ascii="Calibri" w:hAnsi="Calibri" w:cs="Calibri"/>
                <w:b/>
                <w:bCs/>
                <w:sz w:val="18"/>
                <w:szCs w:val="18"/>
              </w:rPr>
              <w:t>ή</w:t>
            </w:r>
          </w:p>
          <w:p w14:paraId="396A4674" w14:textId="4F67C726" w:rsidR="00293CD6" w:rsidRPr="00F0243F" w:rsidRDefault="00293CD6">
            <w:pPr>
              <w:pStyle w:val="a6"/>
              <w:numPr>
                <w:ilvl w:val="2"/>
                <w:numId w:val="44"/>
              </w:numPr>
              <w:ind w:left="567" w:hanging="567"/>
              <w:jc w:val="both"/>
              <w:rPr>
                <w:rFonts w:ascii="Calibri" w:hAnsi="Calibri" w:cs="Calibri"/>
                <w:sz w:val="18"/>
                <w:szCs w:val="18"/>
              </w:rPr>
            </w:pPr>
            <w:r w:rsidRPr="00F0243F">
              <w:rPr>
                <w:rFonts w:ascii="Calibri" w:hAnsi="Calibri" w:cs="Calibri"/>
                <w:sz w:val="18"/>
                <w:szCs w:val="18"/>
              </w:rPr>
              <w:t>στη συμβολή στη μείωση ή στην πρόληψη στρατηγικών εξαρτήσεων</w:t>
            </w:r>
          </w:p>
          <w:p w14:paraId="3CD957A3" w14:textId="77777777" w:rsidR="00293CD6" w:rsidRDefault="00293CD6" w:rsidP="008D5282">
            <w:pPr>
              <w:jc w:val="both"/>
              <w:rPr>
                <w:rFonts w:ascii="Calibri" w:hAnsi="Calibri" w:cs="Calibri"/>
                <w:sz w:val="18"/>
                <w:szCs w:val="18"/>
              </w:rPr>
            </w:pPr>
          </w:p>
          <w:p w14:paraId="3D1D8FAE" w14:textId="77777777" w:rsidR="00F0243F" w:rsidRPr="00293CD6" w:rsidRDefault="00F0243F" w:rsidP="008D5282">
            <w:pPr>
              <w:jc w:val="both"/>
              <w:rPr>
                <w:rFonts w:ascii="Calibri" w:hAnsi="Calibri" w:cs="Calibri"/>
                <w:sz w:val="18"/>
                <w:szCs w:val="18"/>
              </w:rPr>
            </w:pPr>
          </w:p>
        </w:tc>
      </w:tr>
      <w:tr w:rsidR="00293CD6" w:rsidRPr="005D18B9" w14:paraId="72167077" w14:textId="77777777" w:rsidTr="007518CE">
        <w:tc>
          <w:tcPr>
            <w:tcW w:w="9344" w:type="dxa"/>
          </w:tcPr>
          <w:p w14:paraId="00DB2491" w14:textId="08BF18AD" w:rsidR="00293CD6" w:rsidRPr="00F0243F" w:rsidRDefault="007518CE" w:rsidP="008D5282">
            <w:pPr>
              <w:tabs>
                <w:tab w:val="left" w:pos="598"/>
              </w:tabs>
              <w:rPr>
                <w:rFonts w:ascii="Calibri" w:hAnsi="Calibri" w:cs="Calibri"/>
                <w:b/>
                <w:bCs/>
                <w:sz w:val="18"/>
                <w:szCs w:val="18"/>
              </w:rPr>
            </w:pPr>
            <w:r w:rsidRPr="00F0243F">
              <w:rPr>
                <w:rFonts w:ascii="Calibri" w:hAnsi="Calibri" w:cs="Calibri"/>
                <w:b/>
                <w:bCs/>
                <w:sz w:val="18"/>
                <w:szCs w:val="18"/>
                <w:lang w:val="en-US"/>
              </w:rPr>
              <w:t>S</w:t>
            </w:r>
            <w:r w:rsidRPr="00F0243F">
              <w:rPr>
                <w:rFonts w:ascii="Calibri" w:hAnsi="Calibri" w:cs="Calibri"/>
                <w:b/>
                <w:bCs/>
                <w:sz w:val="18"/>
                <w:szCs w:val="18"/>
              </w:rPr>
              <w:t>.3.1</w:t>
            </w:r>
            <w:r w:rsidRPr="00F0243F">
              <w:rPr>
                <w:rFonts w:ascii="Calibri" w:hAnsi="Calibri" w:cs="Calibri"/>
                <w:sz w:val="18"/>
                <w:szCs w:val="18"/>
              </w:rPr>
              <w:tab/>
            </w:r>
            <w:r w:rsidRPr="00F0243F">
              <w:rPr>
                <w:rFonts w:ascii="Calibri" w:hAnsi="Calibri" w:cs="Calibri"/>
                <w:b/>
                <w:bCs/>
                <w:sz w:val="18"/>
                <w:szCs w:val="18"/>
              </w:rPr>
              <w:t>Εισάγει στην εσωτερική αγορά ένα καινοτόμο, αναδυόμενο στοιχείο αιχμής με σημαντικό οικονομικό δυναμικό</w:t>
            </w:r>
          </w:p>
        </w:tc>
      </w:tr>
      <w:tr w:rsidR="00391D6B" w:rsidRPr="005D18B9" w14:paraId="074EAA7B" w14:textId="77777777" w:rsidTr="001B610F">
        <w:trPr>
          <w:trHeight w:val="1554"/>
        </w:trPr>
        <w:tc>
          <w:tcPr>
            <w:tcW w:w="9344" w:type="dxa"/>
          </w:tcPr>
          <w:p w14:paraId="61A65266" w14:textId="4EF6F9F8" w:rsidR="00391D6B" w:rsidRDefault="00391D6B" w:rsidP="008D5282">
            <w:pPr>
              <w:jc w:val="both"/>
              <w:rPr>
                <w:rFonts w:ascii="Calibri" w:hAnsi="Calibri" w:cs="Calibri"/>
                <w:sz w:val="18"/>
                <w:szCs w:val="18"/>
              </w:rPr>
            </w:pPr>
            <w:r w:rsidRPr="00293CD6">
              <w:rPr>
                <w:rFonts w:ascii="Calibri" w:hAnsi="Calibri" w:cs="Calibri"/>
                <w:sz w:val="18"/>
                <w:szCs w:val="18"/>
              </w:rPr>
              <w:t xml:space="preserve">Τεκμηριώνεται ότι η προτεινόμενη πράξη </w:t>
            </w:r>
            <w:r w:rsidR="00293CD6" w:rsidRPr="00293CD6">
              <w:rPr>
                <w:rFonts w:ascii="Calibri" w:hAnsi="Calibri" w:cs="Calibri"/>
                <w:sz w:val="18"/>
                <w:szCs w:val="18"/>
              </w:rPr>
              <w:t xml:space="preserve">εισάγει </w:t>
            </w:r>
            <w:r w:rsidRPr="00293CD6">
              <w:rPr>
                <w:rFonts w:ascii="Calibri" w:hAnsi="Calibri" w:cs="Calibri"/>
                <w:sz w:val="18"/>
                <w:szCs w:val="18"/>
              </w:rPr>
              <w:t xml:space="preserve">στην εσωτερική αγορά ένα καινοτόμο, </w:t>
            </w:r>
            <w:r w:rsidR="00C64215" w:rsidRPr="00293CD6">
              <w:rPr>
                <w:rFonts w:ascii="Calibri" w:hAnsi="Calibri" w:cs="Calibri"/>
                <w:sz w:val="18"/>
                <w:szCs w:val="18"/>
              </w:rPr>
              <w:t>αναδυόμενο</w:t>
            </w:r>
            <w:r w:rsidRPr="00293CD6">
              <w:rPr>
                <w:rFonts w:ascii="Calibri" w:hAnsi="Calibri" w:cs="Calibri"/>
                <w:sz w:val="18"/>
                <w:szCs w:val="18"/>
              </w:rPr>
              <w:t xml:space="preserve"> στοιχείο αιχμής με σημαντικό οικονομικό δυναμικό</w:t>
            </w:r>
            <w:r w:rsidR="00293CD6">
              <w:rPr>
                <w:rFonts w:ascii="Calibri" w:hAnsi="Calibri" w:cs="Calibri"/>
                <w:sz w:val="18"/>
                <w:szCs w:val="18"/>
              </w:rPr>
              <w:t>.</w:t>
            </w:r>
          </w:p>
          <w:p w14:paraId="05193FAC" w14:textId="77777777" w:rsidR="00C64215" w:rsidRPr="006D6B88" w:rsidRDefault="00C64215" w:rsidP="008D5282">
            <w:pPr>
              <w:jc w:val="both"/>
              <w:rPr>
                <w:rFonts w:ascii="Calibri" w:hAnsi="Calibri" w:cs="Calibri"/>
                <w:sz w:val="18"/>
                <w:szCs w:val="18"/>
              </w:rPr>
            </w:pPr>
          </w:p>
          <w:p w14:paraId="546F9E7E" w14:textId="4EE91E6B" w:rsidR="00391D6B" w:rsidRDefault="00391D6B" w:rsidP="008D5282">
            <w:pPr>
              <w:jc w:val="both"/>
              <w:rPr>
                <w:rFonts w:ascii="Calibri" w:hAnsi="Calibri" w:cs="Calibri"/>
                <w:sz w:val="18"/>
                <w:szCs w:val="18"/>
              </w:rPr>
            </w:pPr>
            <w:r w:rsidRPr="006D6B88">
              <w:rPr>
                <w:rFonts w:ascii="Calibri" w:hAnsi="Calibri" w:cs="Calibri"/>
                <w:sz w:val="18"/>
                <w:szCs w:val="18"/>
              </w:rPr>
              <w:t>Συνδυασμός τουλάχιστον δύο εκ των στοιχείων αυτών θα μπορούσε να οδηγήσει σε μια τεχνολογία που θεωρείται κρίσιμη στοιχείο. Τα καινοτόμα στοιχεία εισάγουν το βασικό κριτήριο του «νεωτερισμού», οδηγώντας σε αξιοσημείωτες βελτιώσεις ή αλλαγές σε έναν συγκεκριμένο τομέα ή κλάδο. Τα αναδυόμενα στοιχεία αναφέρονται σε νέες τεχνολογίες που αναπτύχθηκαν πρόσφατα, οι οποίες μπορούν, για παράδειγμα, να προκύψουν από την ερευνητική βάση και αρχίζουν να γίνονται δημοφιλείς και ελπιδοφόρες για σημαντική ανάπτυξη ή αντίκτυπο. Τα στοιχεία αιχμής αναφέρονται στις πλέον προηγμένες, καινοτόμες και πολύπλοκες τεχνολογίες που είναι επί του παρόντος διαθέσιμες ή βρίσκονται στο στάδιο της ανάπτυξης στην Ένωση.</w:t>
            </w:r>
          </w:p>
          <w:p w14:paraId="395494B3" w14:textId="77777777" w:rsidR="00391D6B" w:rsidRPr="00AF3E05" w:rsidRDefault="00391D6B" w:rsidP="008D5282">
            <w:pPr>
              <w:jc w:val="both"/>
              <w:rPr>
                <w:rFonts w:ascii="Calibri" w:hAnsi="Calibri" w:cs="Calibri"/>
                <w:sz w:val="18"/>
                <w:szCs w:val="18"/>
              </w:rPr>
            </w:pPr>
            <w:r w:rsidRPr="00AF3E05">
              <w:rPr>
                <w:rFonts w:ascii="Calibri" w:hAnsi="Calibri" w:cs="Calibri"/>
                <w:sz w:val="18"/>
                <w:szCs w:val="18"/>
              </w:rPr>
              <w:t>Η στήριξη STEP θα πρέπει να δίνεται κατά προτεραιότητα σε ρηξικέλευθες καινοτομίες, οι οποίες έχουν τη δυνατότητα να διαμορφώνουν, να διαταράσσουν ή να δημιουργούν αγορές και να προσφέρουν σημαντικό οικονομικό δυναμικό στην Ένωση.</w:t>
            </w:r>
          </w:p>
          <w:p w14:paraId="7CD9639A" w14:textId="77777777" w:rsidR="00391D6B" w:rsidRPr="00AF3E05" w:rsidRDefault="00391D6B" w:rsidP="008D5282">
            <w:pPr>
              <w:jc w:val="both"/>
              <w:rPr>
                <w:rFonts w:ascii="Calibri" w:hAnsi="Calibri" w:cs="Calibri"/>
                <w:sz w:val="18"/>
                <w:szCs w:val="18"/>
              </w:rPr>
            </w:pPr>
            <w:r w:rsidRPr="00AF3E05">
              <w:rPr>
                <w:rFonts w:ascii="Calibri" w:hAnsi="Calibri" w:cs="Calibri"/>
                <w:sz w:val="18"/>
                <w:szCs w:val="18"/>
              </w:rPr>
              <w:t>Η σημασία του οικονομικού δυναμικού θα πρέπει να αξιολογείται από την άποψη των τεχνολογιών που θα μπορούσαν να καλύπτουν διάφορες αγορές της Ένωσης (και όχι γεωγραφικά περιορισμένες αγορές) ή να έχουν σημαντικό αντίκτυπο στην ανάπτυξη ή την παραγωγή της τεχνολογίας.</w:t>
            </w:r>
          </w:p>
          <w:p w14:paraId="165BCC59" w14:textId="77777777" w:rsidR="00391D6B" w:rsidRDefault="00391D6B" w:rsidP="008D5282">
            <w:pPr>
              <w:jc w:val="both"/>
              <w:rPr>
                <w:rFonts w:ascii="Calibri" w:hAnsi="Calibri" w:cs="Calibri"/>
                <w:sz w:val="18"/>
                <w:szCs w:val="18"/>
              </w:rPr>
            </w:pPr>
            <w:r w:rsidRPr="00AF3E05">
              <w:rPr>
                <w:rFonts w:ascii="Calibri" w:hAnsi="Calibri" w:cs="Calibri"/>
                <w:sz w:val="18"/>
                <w:szCs w:val="18"/>
              </w:rPr>
              <w:t>Οι τεχνολογίες STEP είναι εκείνες που ενδέχεται να έχουν τις υψηλότερες δευτερογενείς επιπτώσεις σε άλλα κράτη μέλη, κάτι το οποίο μπορεί να αυξήσει το οικονομικό δυναμικό για την ενιαία αγορά. Οι διασυνοριακές δευτερογενείς επιπτώσεις θα μπορούσαν να μετρηθούν με βάση τη θετική συμβολή τους στην ανάπτυξη, την απασχόληση και στις επενδύσεις στην έρευνα και ανάπτυξη</w:t>
            </w:r>
          </w:p>
          <w:p w14:paraId="704AF966" w14:textId="6E50D18B" w:rsidR="00293CD6" w:rsidRPr="00293CD6" w:rsidRDefault="00293CD6" w:rsidP="008D5282">
            <w:pPr>
              <w:jc w:val="both"/>
              <w:rPr>
                <w:rFonts w:ascii="Calibri" w:hAnsi="Calibri" w:cs="Calibri"/>
                <w:sz w:val="18"/>
                <w:szCs w:val="18"/>
              </w:rPr>
            </w:pPr>
          </w:p>
        </w:tc>
      </w:tr>
      <w:tr w:rsidR="00391D6B" w:rsidRPr="007518CE" w14:paraId="6F543766" w14:textId="77777777" w:rsidTr="007518CE">
        <w:tc>
          <w:tcPr>
            <w:tcW w:w="9344" w:type="dxa"/>
          </w:tcPr>
          <w:p w14:paraId="39C2556E" w14:textId="0D548AEF" w:rsidR="00391D6B" w:rsidRPr="00F0243F" w:rsidRDefault="00391D6B" w:rsidP="008D5282">
            <w:pPr>
              <w:tabs>
                <w:tab w:val="left" w:pos="586"/>
              </w:tabs>
              <w:rPr>
                <w:rFonts w:ascii="Calibri" w:hAnsi="Calibri" w:cs="Calibri"/>
                <w:b/>
                <w:bCs/>
                <w:sz w:val="18"/>
                <w:szCs w:val="18"/>
              </w:rPr>
            </w:pPr>
            <w:r w:rsidRPr="00F0243F">
              <w:rPr>
                <w:rFonts w:ascii="Calibri" w:hAnsi="Calibri" w:cs="Calibri"/>
                <w:b/>
                <w:bCs/>
                <w:sz w:val="18"/>
                <w:szCs w:val="18"/>
                <w:lang w:val="en-US"/>
              </w:rPr>
              <w:t>S</w:t>
            </w:r>
            <w:r w:rsidRPr="00F0243F">
              <w:rPr>
                <w:rFonts w:ascii="Calibri" w:hAnsi="Calibri" w:cs="Calibri"/>
                <w:b/>
                <w:bCs/>
                <w:sz w:val="18"/>
                <w:szCs w:val="18"/>
              </w:rPr>
              <w:t>.3.2</w:t>
            </w:r>
            <w:r w:rsidRPr="00F0243F">
              <w:rPr>
                <w:rFonts w:ascii="Calibri" w:hAnsi="Calibri" w:cs="Calibri"/>
                <w:b/>
                <w:bCs/>
                <w:sz w:val="18"/>
                <w:szCs w:val="18"/>
              </w:rPr>
              <w:tab/>
            </w:r>
            <w:r w:rsidR="00293CD6" w:rsidRPr="00F0243F">
              <w:rPr>
                <w:rFonts w:ascii="Calibri" w:hAnsi="Calibri" w:cs="Calibri"/>
                <w:b/>
                <w:bCs/>
                <w:sz w:val="18"/>
                <w:szCs w:val="18"/>
              </w:rPr>
              <w:t>Μείωση ή πρόληψη στρατηγικών εξαρτήσεων</w:t>
            </w:r>
          </w:p>
        </w:tc>
      </w:tr>
      <w:tr w:rsidR="00391D6B" w:rsidRPr="005D18B9" w14:paraId="5CB1F472" w14:textId="77777777" w:rsidTr="006E3DB5">
        <w:tc>
          <w:tcPr>
            <w:tcW w:w="9344" w:type="dxa"/>
          </w:tcPr>
          <w:p w14:paraId="5FDDBDA9" w14:textId="54C0A0DD" w:rsidR="00391D6B" w:rsidRPr="00F0243F" w:rsidRDefault="00391D6B" w:rsidP="008D5282">
            <w:pPr>
              <w:jc w:val="both"/>
              <w:rPr>
                <w:rFonts w:ascii="Calibri" w:hAnsi="Calibri" w:cs="Calibri"/>
                <w:sz w:val="18"/>
                <w:szCs w:val="18"/>
              </w:rPr>
            </w:pPr>
            <w:r w:rsidRPr="00F0243F">
              <w:rPr>
                <w:rFonts w:ascii="Calibri" w:hAnsi="Calibri" w:cs="Calibri"/>
                <w:sz w:val="18"/>
                <w:szCs w:val="18"/>
              </w:rPr>
              <w:t xml:space="preserve">Τεκμηριώνεται </w:t>
            </w:r>
            <w:r w:rsidR="00C64215" w:rsidRPr="00F0243F">
              <w:rPr>
                <w:rFonts w:ascii="Calibri" w:hAnsi="Calibri" w:cs="Calibri"/>
                <w:sz w:val="18"/>
                <w:szCs w:val="18"/>
              </w:rPr>
              <w:t>ότι η προτεινόμενη πράξη συμβάλλει στη μείωση ή στην πρόληψη στρατηγικών εξαρτήσεων</w:t>
            </w:r>
            <w:r w:rsidRPr="00F0243F">
              <w:rPr>
                <w:rFonts w:ascii="Calibri" w:hAnsi="Calibri" w:cs="Calibri"/>
                <w:sz w:val="18"/>
                <w:szCs w:val="18"/>
              </w:rPr>
              <w:t>.</w:t>
            </w:r>
          </w:p>
          <w:p w14:paraId="33FCA74A" w14:textId="77777777" w:rsidR="00391D6B" w:rsidRPr="00F0243F" w:rsidRDefault="00391D6B" w:rsidP="008D5282">
            <w:pPr>
              <w:jc w:val="both"/>
              <w:rPr>
                <w:rFonts w:ascii="Calibri" w:hAnsi="Calibri" w:cs="Calibri"/>
                <w:sz w:val="18"/>
                <w:szCs w:val="18"/>
              </w:rPr>
            </w:pPr>
          </w:p>
          <w:p w14:paraId="264A993A" w14:textId="77777777" w:rsidR="00391D6B" w:rsidRPr="00F0243F" w:rsidRDefault="00391D6B" w:rsidP="008D5282">
            <w:pPr>
              <w:jc w:val="both"/>
              <w:rPr>
                <w:rFonts w:ascii="Calibri" w:hAnsi="Calibri" w:cs="Calibri"/>
                <w:sz w:val="18"/>
                <w:szCs w:val="18"/>
              </w:rPr>
            </w:pPr>
            <w:r w:rsidRPr="00F0243F">
              <w:rPr>
                <w:rFonts w:ascii="Calibri" w:hAnsi="Calibri" w:cs="Calibri"/>
                <w:sz w:val="18"/>
                <w:szCs w:val="18"/>
              </w:rPr>
              <w:t>Αναφέρεται ότι η Επιτροπή δημιούργησε το παρατηρητήριο της ΕΕ για τις κρίσιμες τεχνολογίες</w:t>
            </w:r>
            <w:r w:rsidRPr="00F0243F">
              <w:rPr>
                <w:rFonts w:ascii="Calibri" w:eastAsia="Calibri" w:hAnsi="Calibri" w:cs="Calibri"/>
                <w:vertAlign w:val="superscript"/>
              </w:rPr>
              <w:footnoteReference w:id="6"/>
            </w:r>
            <w:r w:rsidRPr="00F0243F">
              <w:rPr>
                <w:rFonts w:ascii="Calibri" w:hAnsi="Calibri" w:cs="Calibri"/>
                <w:color w:val="EE0000"/>
                <w:sz w:val="18"/>
                <w:szCs w:val="18"/>
              </w:rPr>
              <w:t xml:space="preserve"> </w:t>
            </w:r>
            <w:r w:rsidRPr="00F0243F">
              <w:rPr>
                <w:rFonts w:ascii="Calibri" w:hAnsi="Calibri" w:cs="Calibri"/>
                <w:sz w:val="18"/>
                <w:szCs w:val="18"/>
              </w:rPr>
              <w:t xml:space="preserve">προκειμένου να αξιολογήσει όλες τις τεχνολογίες που είναι ζωτικής σημασίας για τη </w:t>
            </w:r>
            <w:r w:rsidRPr="00F0243F">
              <w:rPr>
                <w:rFonts w:ascii="Calibri" w:hAnsi="Calibri" w:cs="Calibri"/>
                <w:sz w:val="18"/>
                <w:szCs w:val="18"/>
                <w:u w:val="single"/>
              </w:rPr>
              <w:t>διαστημική</w:t>
            </w:r>
            <w:r w:rsidRPr="00F0243F">
              <w:rPr>
                <w:rFonts w:ascii="Calibri" w:hAnsi="Calibri" w:cs="Calibri"/>
                <w:sz w:val="18"/>
                <w:szCs w:val="18"/>
              </w:rPr>
              <w:t xml:space="preserve">, την </w:t>
            </w:r>
            <w:r w:rsidRPr="00F0243F">
              <w:rPr>
                <w:rFonts w:ascii="Calibri" w:hAnsi="Calibri" w:cs="Calibri"/>
                <w:sz w:val="18"/>
                <w:szCs w:val="18"/>
                <w:u w:val="single"/>
              </w:rPr>
              <w:t>αμυντική</w:t>
            </w:r>
            <w:r w:rsidRPr="00F0243F">
              <w:rPr>
                <w:rFonts w:ascii="Calibri" w:hAnsi="Calibri" w:cs="Calibri"/>
                <w:sz w:val="18"/>
                <w:szCs w:val="18"/>
              </w:rPr>
              <w:t xml:space="preserve"> και την </w:t>
            </w:r>
            <w:r w:rsidRPr="00F0243F">
              <w:rPr>
                <w:rFonts w:ascii="Calibri" w:hAnsi="Calibri" w:cs="Calibri"/>
                <w:sz w:val="18"/>
                <w:szCs w:val="18"/>
                <w:u w:val="single"/>
              </w:rPr>
              <w:t>πολιτική βιομηχανία</w:t>
            </w:r>
            <w:r w:rsidRPr="00F0243F">
              <w:rPr>
                <w:rFonts w:ascii="Calibri" w:hAnsi="Calibri" w:cs="Calibri"/>
                <w:sz w:val="18"/>
                <w:szCs w:val="18"/>
              </w:rPr>
              <w:t xml:space="preserve">, με τον εντοπισμό </w:t>
            </w:r>
            <w:r w:rsidRPr="00F0243F">
              <w:rPr>
                <w:rFonts w:ascii="Calibri" w:hAnsi="Calibri" w:cs="Calibri"/>
                <w:sz w:val="18"/>
                <w:szCs w:val="18"/>
                <w:u w:val="single"/>
              </w:rPr>
              <w:t>αδυναμιών στην αλυσίδα εφοδιασμού</w:t>
            </w:r>
            <w:r w:rsidRPr="00F0243F">
              <w:rPr>
                <w:rFonts w:ascii="Calibri" w:hAnsi="Calibri" w:cs="Calibri"/>
                <w:sz w:val="18"/>
                <w:szCs w:val="18"/>
              </w:rPr>
              <w:t xml:space="preserve">, ελλείψεων ικανοτήτων και εξαρτήσεων εκτός της Ένωσης. Το εν λόγω παρατηρητήριο, το οποίο βασίζεται σε ολοκληρωμένα δεδομένα πέραν της απλής στατιστικής παρέκτασης, είναι καίριας σημασίας για την παρακολούθηση της ευρωστίας των αλυσίδων εφοδιασμού, ιδίως σε τομείς χαμηλού όγκου πλην όμως ζωτικής σημασίας. </w:t>
            </w:r>
          </w:p>
          <w:p w14:paraId="5C183EB2" w14:textId="0846FC52" w:rsidR="00391D6B" w:rsidRPr="00F0243F" w:rsidRDefault="00391D6B" w:rsidP="008D5282">
            <w:pPr>
              <w:jc w:val="both"/>
              <w:rPr>
                <w:rFonts w:ascii="Calibri" w:hAnsi="Calibri" w:cs="Calibri"/>
                <w:sz w:val="18"/>
                <w:szCs w:val="18"/>
              </w:rPr>
            </w:pPr>
            <w:r w:rsidRPr="00F0243F">
              <w:rPr>
                <w:rFonts w:ascii="Calibri" w:hAnsi="Calibri" w:cs="Calibri"/>
                <w:sz w:val="18"/>
                <w:szCs w:val="18"/>
              </w:rPr>
              <w:t xml:space="preserve">Παράλληλα η Επιτροπή, με βάση τον </w:t>
            </w:r>
            <w:proofErr w:type="spellStart"/>
            <w:r w:rsidRPr="00F0243F">
              <w:rPr>
                <w:rFonts w:ascii="Calibri" w:hAnsi="Calibri" w:cs="Calibri"/>
                <w:sz w:val="18"/>
                <w:szCs w:val="18"/>
              </w:rPr>
              <w:t>ενωσιακό</w:t>
            </w:r>
            <w:proofErr w:type="spellEnd"/>
            <w:r w:rsidRPr="00F0243F">
              <w:rPr>
                <w:rFonts w:ascii="Calibri" w:hAnsi="Calibri" w:cs="Calibri"/>
                <w:sz w:val="18"/>
                <w:szCs w:val="18"/>
              </w:rPr>
              <w:t xml:space="preserve"> κατάλογο </w:t>
            </w:r>
            <w:r w:rsidRPr="00F0243F">
              <w:rPr>
                <w:rFonts w:ascii="Calibri" w:hAnsi="Calibri" w:cs="Calibri"/>
                <w:sz w:val="18"/>
                <w:szCs w:val="18"/>
                <w:u w:val="single"/>
              </w:rPr>
              <w:t>φαρμάκων κρίσιμης σημασίας</w:t>
            </w:r>
            <w:r w:rsidRPr="00F0243F">
              <w:rPr>
                <w:rFonts w:ascii="Calibri" w:hAnsi="Calibri" w:cs="Calibri"/>
                <w:sz w:val="18"/>
                <w:szCs w:val="18"/>
              </w:rPr>
              <w:t>, διενεργεί αξιολογήσεις τρωτότητας στον τομέα των φαρμάκων όπου και θα συνεχίσει να εφαρμόζει την ειδική εντολή πολιτικής της στον τομέα αυτόν.</w:t>
            </w:r>
          </w:p>
          <w:p w14:paraId="16A53EB2" w14:textId="21C2F313" w:rsidR="00391D6B" w:rsidRPr="00F0243F" w:rsidRDefault="00391D6B" w:rsidP="008D5282">
            <w:pPr>
              <w:jc w:val="both"/>
              <w:rPr>
                <w:rFonts w:ascii="Calibri" w:hAnsi="Calibri" w:cs="Calibri"/>
                <w:sz w:val="18"/>
                <w:szCs w:val="18"/>
              </w:rPr>
            </w:pPr>
            <w:r w:rsidRPr="00F0243F">
              <w:rPr>
                <w:rFonts w:ascii="Calibri" w:hAnsi="Calibri" w:cs="Calibri"/>
                <w:sz w:val="18"/>
                <w:szCs w:val="18"/>
              </w:rPr>
              <w:t xml:space="preserve">Για την καλύτερη τεκμηρίωση της συμβολής της προτεινόμενης πράξης στη μείωση ή την πρόληψη των στρατηγικών εξαρτήσεων της Ένωσης προτείνεται να ληφθούν υπόψη διάφοροι από τους ακόλουθους παράγοντες κατά τον προσδιορισμό του κατά πόσον οι τεχνολογίες </w:t>
            </w:r>
            <w:r w:rsidRPr="00F0243F">
              <w:rPr>
                <w:rFonts w:ascii="Calibri" w:hAnsi="Calibri" w:cs="Calibri"/>
                <w:b/>
                <w:bCs/>
                <w:sz w:val="18"/>
                <w:szCs w:val="18"/>
              </w:rPr>
              <w:t>μειώνουν ή προλαμβάνουν τις στρατηγικές εξαρτήσεις της Ένωσης:</w:t>
            </w:r>
          </w:p>
          <w:p w14:paraId="73A1862C" w14:textId="21F17730" w:rsidR="00391D6B" w:rsidRPr="00F0243F" w:rsidRDefault="00391D6B" w:rsidP="009B64B3">
            <w:pPr>
              <w:pStyle w:val="a6"/>
              <w:numPr>
                <w:ilvl w:val="0"/>
                <w:numId w:val="10"/>
              </w:numPr>
              <w:spacing w:before="120"/>
              <w:ind w:left="312" w:hanging="312"/>
              <w:jc w:val="both"/>
              <w:rPr>
                <w:rFonts w:ascii="Calibri" w:hAnsi="Calibri" w:cs="Calibri"/>
                <w:sz w:val="18"/>
                <w:szCs w:val="18"/>
              </w:rPr>
            </w:pPr>
            <w:r w:rsidRPr="00F0243F">
              <w:rPr>
                <w:rFonts w:ascii="Calibri" w:hAnsi="Calibri" w:cs="Calibri"/>
                <w:b/>
                <w:bCs/>
                <w:i/>
                <w:iCs/>
                <w:sz w:val="18"/>
                <w:szCs w:val="18"/>
              </w:rPr>
              <w:t>Συμβολή στη βιομηχανική και τεχνολογική υπεροχή της Ένωσης</w:t>
            </w:r>
            <w:r w:rsidRPr="00F0243F">
              <w:rPr>
                <w:rFonts w:ascii="Calibri" w:hAnsi="Calibri" w:cs="Calibri"/>
                <w:sz w:val="18"/>
                <w:szCs w:val="18"/>
              </w:rPr>
              <w:t xml:space="preserve">: η βιομηχανική και τεχνολογική υπεροχή της Ένωσης στους σχετικούς τομείς STEP θα προσδώσει στην Ένωση ανταγωνιστικό πλεονέκτημα στο παγκόσμιο τεχνολογικό τοπίο και θα συμβάλει στην πρόληψη των εξαρτήσεων. Για παράδειγμα, με τη STEP θα μπορούσε να στηριχθεί η ανάπτυξη προηγμένων τεχνικών κατασκευής, όπως η </w:t>
            </w:r>
            <w:r w:rsidRPr="00F0243F">
              <w:rPr>
                <w:rFonts w:ascii="Calibri" w:hAnsi="Calibri" w:cs="Calibri"/>
                <w:sz w:val="18"/>
                <w:szCs w:val="18"/>
                <w:u w:val="single"/>
              </w:rPr>
              <w:t>προσθετική κατασκευή</w:t>
            </w:r>
            <w:r w:rsidRPr="00F0243F">
              <w:rPr>
                <w:rFonts w:ascii="Calibri" w:hAnsi="Calibri" w:cs="Calibri"/>
                <w:sz w:val="18"/>
                <w:szCs w:val="18"/>
              </w:rPr>
              <w:t>, οι οποίες θα μπορούσαν να ενισχύσουν το ανταγωνιστικό πλεονέκτημα της Ένωσης στις βιομηχανίες υψηλής τεχνολογίας.</w:t>
            </w:r>
          </w:p>
          <w:p w14:paraId="6E212E50" w14:textId="6C7CDD42" w:rsidR="00391D6B" w:rsidRPr="00F0243F" w:rsidRDefault="00391D6B" w:rsidP="009B64B3">
            <w:pPr>
              <w:pStyle w:val="a6"/>
              <w:numPr>
                <w:ilvl w:val="0"/>
                <w:numId w:val="10"/>
              </w:numPr>
              <w:spacing w:before="120"/>
              <w:ind w:left="312" w:hanging="312"/>
              <w:contextualSpacing w:val="0"/>
              <w:jc w:val="both"/>
              <w:rPr>
                <w:rFonts w:ascii="Calibri" w:hAnsi="Calibri" w:cs="Calibri"/>
                <w:sz w:val="18"/>
                <w:szCs w:val="18"/>
              </w:rPr>
            </w:pPr>
            <w:r w:rsidRPr="00F0243F">
              <w:rPr>
                <w:rFonts w:ascii="Calibri" w:hAnsi="Calibri" w:cs="Calibri"/>
                <w:b/>
                <w:bCs/>
                <w:i/>
                <w:iCs/>
                <w:sz w:val="18"/>
                <w:szCs w:val="18"/>
              </w:rPr>
              <w:t>Συμβολή σε υποδομές ζωτικής σημασίας σε ευρωπαϊκό επίπεδο</w:t>
            </w:r>
            <w:r w:rsidRPr="00F0243F">
              <w:rPr>
                <w:rFonts w:ascii="Calibri" w:hAnsi="Calibri" w:cs="Calibri"/>
                <w:sz w:val="18"/>
                <w:szCs w:val="18"/>
              </w:rPr>
              <w:t xml:space="preserve">: η απεριόριστη πρόσβαση σε βασικά κατασκευαστικά στοιχεία και τεχνολογίες θα καταστήσει δυνατές την ανάπτυξη και την κατασκευή </w:t>
            </w:r>
            <w:proofErr w:type="spellStart"/>
            <w:r w:rsidRPr="00F0243F">
              <w:rPr>
                <w:rFonts w:ascii="Calibri" w:hAnsi="Calibri" w:cs="Calibri"/>
                <w:sz w:val="18"/>
                <w:szCs w:val="18"/>
              </w:rPr>
              <w:t>ενωσιακών</w:t>
            </w:r>
            <w:proofErr w:type="spellEnd"/>
            <w:r w:rsidRPr="00F0243F">
              <w:rPr>
                <w:rFonts w:ascii="Calibri" w:hAnsi="Calibri" w:cs="Calibri"/>
                <w:sz w:val="18"/>
                <w:szCs w:val="18"/>
              </w:rPr>
              <w:t xml:space="preserve"> υποδομών ζωτικής σημασίας χωρίς κίνδυνο διαταραχής ή καθυστέρησης του εφοδιασμού. Για παράδειγμα, με τη STEP θα μπορούσε να στηριχθεί η ανάπτυξη των κρίσιμων τεχνολογιών που απαιτούνται σε </w:t>
            </w:r>
            <w:r w:rsidRPr="00F0243F">
              <w:rPr>
                <w:rFonts w:ascii="Calibri" w:hAnsi="Calibri" w:cs="Calibri"/>
                <w:sz w:val="18"/>
                <w:szCs w:val="18"/>
                <w:u w:val="single"/>
              </w:rPr>
              <w:t>διαστημικά και επίγεια δορυφορικά συστήματα, καθώς και σε δίκτυα ηλεκτρικής ενέργειας</w:t>
            </w:r>
            <w:r w:rsidRPr="00F0243F">
              <w:rPr>
                <w:rFonts w:ascii="Calibri" w:hAnsi="Calibri" w:cs="Calibri"/>
                <w:sz w:val="18"/>
                <w:szCs w:val="18"/>
              </w:rPr>
              <w:t>.</w:t>
            </w:r>
          </w:p>
          <w:p w14:paraId="1704DFC1" w14:textId="62D19AED" w:rsidR="00391D6B" w:rsidRPr="00F0243F" w:rsidRDefault="00391D6B" w:rsidP="009B64B3">
            <w:pPr>
              <w:pStyle w:val="a6"/>
              <w:numPr>
                <w:ilvl w:val="0"/>
                <w:numId w:val="10"/>
              </w:numPr>
              <w:spacing w:before="120"/>
              <w:ind w:left="312" w:hanging="312"/>
              <w:contextualSpacing w:val="0"/>
              <w:jc w:val="both"/>
              <w:rPr>
                <w:rFonts w:ascii="Calibri" w:hAnsi="Calibri" w:cs="Calibri"/>
                <w:sz w:val="18"/>
                <w:szCs w:val="18"/>
              </w:rPr>
            </w:pPr>
            <w:r w:rsidRPr="00F0243F">
              <w:rPr>
                <w:rFonts w:ascii="Calibri" w:hAnsi="Calibri" w:cs="Calibri"/>
                <w:b/>
                <w:bCs/>
                <w:i/>
                <w:iCs/>
                <w:sz w:val="18"/>
                <w:szCs w:val="18"/>
              </w:rPr>
              <w:t>Αύξηση της παραγωγικής ικανότητας</w:t>
            </w:r>
            <w:r w:rsidRPr="00F0243F">
              <w:rPr>
                <w:rFonts w:ascii="Calibri" w:hAnsi="Calibri" w:cs="Calibri"/>
                <w:sz w:val="18"/>
                <w:szCs w:val="18"/>
              </w:rPr>
              <w:t xml:space="preserve">: με την αύξηση της παραγωγικής ικανότητας για κρίσιμες πρώτες ύλες, βασικά κατασκευαστικά στοιχεία ή </w:t>
            </w:r>
            <w:proofErr w:type="spellStart"/>
            <w:r w:rsidRPr="00F0243F">
              <w:rPr>
                <w:rFonts w:ascii="Calibri" w:hAnsi="Calibri" w:cs="Calibri"/>
                <w:sz w:val="18"/>
                <w:szCs w:val="18"/>
              </w:rPr>
              <w:t>αξιακές</w:t>
            </w:r>
            <w:proofErr w:type="spellEnd"/>
            <w:r w:rsidRPr="00F0243F">
              <w:rPr>
                <w:rFonts w:ascii="Calibri" w:hAnsi="Calibri" w:cs="Calibri"/>
                <w:sz w:val="18"/>
                <w:szCs w:val="18"/>
              </w:rPr>
              <w:t xml:space="preserve"> αλυσίδες εντός της Ένωσης, όπου υπάρχει κίνδυνος στρατηγικής εξάρτησης στην Ένωση, ορισμένες επενδύσεις μπορούν να μειώσουν άμεσα τις εξαρτήσεις από πηγές τρίτων χωρών, ενισχύοντας έτσι </w:t>
            </w:r>
            <w:r w:rsidRPr="00F0243F">
              <w:rPr>
                <w:rFonts w:ascii="Calibri" w:hAnsi="Calibri" w:cs="Calibri"/>
                <w:sz w:val="18"/>
                <w:szCs w:val="18"/>
              </w:rPr>
              <w:lastRenderedPageBreak/>
              <w:t xml:space="preserve">την αυτάρκεια και την ανθεκτικότητα της Ένωσης. Για παράδειγμα, με τη STEP θα μπορούσε να στηριχθεί η </w:t>
            </w:r>
            <w:r w:rsidRPr="00F0243F">
              <w:rPr>
                <w:rFonts w:ascii="Calibri" w:hAnsi="Calibri" w:cs="Calibri"/>
                <w:sz w:val="18"/>
                <w:szCs w:val="18"/>
                <w:u w:val="single"/>
              </w:rPr>
              <w:t>δημιουργία εγκαταστάσεων παραγωγής για κρίσιμα κατασκευαστικά στοιχεία</w:t>
            </w:r>
            <w:r w:rsidRPr="00F0243F">
              <w:rPr>
                <w:rFonts w:ascii="Calibri" w:hAnsi="Calibri" w:cs="Calibri"/>
                <w:sz w:val="18"/>
                <w:szCs w:val="18"/>
              </w:rPr>
              <w:t xml:space="preserve"> και/ή την </w:t>
            </w:r>
            <w:proofErr w:type="spellStart"/>
            <w:r w:rsidRPr="00F0243F">
              <w:rPr>
                <w:rFonts w:ascii="Calibri" w:hAnsi="Calibri" w:cs="Calibri"/>
                <w:sz w:val="18"/>
                <w:szCs w:val="18"/>
              </w:rPr>
              <w:t>αξιακή</w:t>
            </w:r>
            <w:proofErr w:type="spellEnd"/>
            <w:r w:rsidRPr="00F0243F">
              <w:rPr>
                <w:rFonts w:ascii="Calibri" w:hAnsi="Calibri" w:cs="Calibri"/>
                <w:sz w:val="18"/>
                <w:szCs w:val="18"/>
              </w:rPr>
              <w:t xml:space="preserve"> αλυσίδα τους, </w:t>
            </w:r>
            <w:r w:rsidRPr="00F0243F">
              <w:rPr>
                <w:rFonts w:ascii="Calibri" w:hAnsi="Calibri" w:cs="Calibri"/>
                <w:sz w:val="18"/>
                <w:szCs w:val="18"/>
                <w:u w:val="single"/>
              </w:rPr>
              <w:t>όπως εγκαταστάσεις συσσωρευτών, μικροκυκλώματα ημιαγωγών ή φαρμακευτικά προϊόντα</w:t>
            </w:r>
            <w:r w:rsidRPr="00F0243F">
              <w:rPr>
                <w:rFonts w:ascii="Calibri" w:hAnsi="Calibri" w:cs="Calibri"/>
                <w:b/>
                <w:bCs/>
                <w:sz w:val="18"/>
                <w:szCs w:val="18"/>
              </w:rPr>
              <w:t>.</w:t>
            </w:r>
          </w:p>
          <w:p w14:paraId="697D6630" w14:textId="0DC7A7F8" w:rsidR="00391D6B" w:rsidRPr="00F0243F" w:rsidRDefault="00391D6B" w:rsidP="009B64B3">
            <w:pPr>
              <w:pStyle w:val="a6"/>
              <w:numPr>
                <w:ilvl w:val="0"/>
                <w:numId w:val="10"/>
              </w:numPr>
              <w:spacing w:before="120"/>
              <w:ind w:left="312" w:hanging="312"/>
              <w:contextualSpacing w:val="0"/>
              <w:jc w:val="both"/>
              <w:rPr>
                <w:rFonts w:ascii="Calibri" w:hAnsi="Calibri" w:cs="Calibri"/>
                <w:sz w:val="18"/>
                <w:szCs w:val="18"/>
              </w:rPr>
            </w:pPr>
            <w:r w:rsidRPr="00F0243F">
              <w:rPr>
                <w:rFonts w:ascii="Calibri" w:hAnsi="Calibri" w:cs="Calibri"/>
                <w:b/>
                <w:bCs/>
                <w:i/>
                <w:iCs/>
                <w:sz w:val="18"/>
                <w:szCs w:val="18"/>
              </w:rPr>
              <w:t>Ενίσχυση της ασφάλειας εφοδιασμού</w:t>
            </w:r>
            <w:r w:rsidRPr="00F0243F">
              <w:rPr>
                <w:rFonts w:ascii="Calibri" w:hAnsi="Calibri" w:cs="Calibri"/>
                <w:sz w:val="18"/>
                <w:szCs w:val="18"/>
              </w:rPr>
              <w:t xml:space="preserve">: η ενίσχυση της ασφάλειας του εφοδιασμού όσον αφορά κρίσιμες εισροές, κατασκευαστικά στοιχεία και τεχνολογίες στην Ένωση προϋποθέτει να γίνει ευρέως αντιληπτό ότι οι εξαρτήσεις πρέπει να αποτελούν αντικείμενο συλλογικής διαχείρισης. Μέσω ενός μέτρου μπορεί να επιλυθεί ένα ζήτημα περιφερειακής ασφάλειας του εφοδιασμού, κάτι το οποίο με τη σειρά του ενισχύει την ικανότητα της Ένωσης να αντιμετωπίζει αποτελεσματικά τις διαταραχές του εφοδιασμού και τα τρωτά σημεία σε οποιοδήποτε τμήμα των εδαφών της. Για παράδειγμα, με τη STEP θα μπορούσε να στηριχθεί η </w:t>
            </w:r>
            <w:r w:rsidRPr="00F0243F">
              <w:rPr>
                <w:rFonts w:ascii="Calibri" w:hAnsi="Calibri" w:cs="Calibri"/>
                <w:sz w:val="18"/>
                <w:szCs w:val="18"/>
                <w:u w:val="single"/>
              </w:rPr>
              <w:t>επανεγκατάσταση της παραγωγής συγκεκριμένων φαρμάκων κρίσιμης σημασίας όταν υπάρχει στρατηγική εξάρτηση στην Ένωση ή μέσω της στήριξης έργων κρίσιμων πρώτων υλών</w:t>
            </w:r>
            <w:r w:rsidRPr="00F0243F">
              <w:rPr>
                <w:rFonts w:ascii="Calibri" w:hAnsi="Calibri" w:cs="Calibri"/>
                <w:sz w:val="18"/>
                <w:szCs w:val="18"/>
              </w:rPr>
              <w:t>.</w:t>
            </w:r>
          </w:p>
          <w:p w14:paraId="7C75FF07" w14:textId="124ADD3D" w:rsidR="00391D6B" w:rsidRPr="00F0243F" w:rsidRDefault="00391D6B" w:rsidP="009B64B3">
            <w:pPr>
              <w:pStyle w:val="a6"/>
              <w:numPr>
                <w:ilvl w:val="0"/>
                <w:numId w:val="10"/>
              </w:numPr>
              <w:spacing w:before="120"/>
              <w:ind w:left="312" w:hanging="312"/>
              <w:contextualSpacing w:val="0"/>
              <w:jc w:val="both"/>
              <w:rPr>
                <w:rFonts w:ascii="Calibri" w:hAnsi="Calibri" w:cs="Calibri"/>
                <w:sz w:val="18"/>
                <w:szCs w:val="18"/>
              </w:rPr>
            </w:pPr>
            <w:r w:rsidRPr="00F0243F">
              <w:rPr>
                <w:rFonts w:ascii="Calibri" w:hAnsi="Calibri" w:cs="Calibri"/>
                <w:b/>
                <w:bCs/>
                <w:i/>
                <w:iCs/>
                <w:sz w:val="18"/>
                <w:szCs w:val="18"/>
              </w:rPr>
              <w:t>Προώθηση θετικών διασυνοριακών επιπτώσεων στην εσωτερική αγορά</w:t>
            </w:r>
            <w:r w:rsidRPr="00F0243F">
              <w:rPr>
                <w:rFonts w:ascii="Calibri" w:hAnsi="Calibri" w:cs="Calibri"/>
                <w:sz w:val="18"/>
                <w:szCs w:val="18"/>
              </w:rPr>
              <w:t xml:space="preserve">: η προώθηση της συνεργασίας και του συντονισμού εντός της εσωτερικής αγοράς μπορεί να συμβάλει στη δημιουργία ανθεκτικών βιομηχανικών αλυσίδων εφοδιασμού και </w:t>
            </w:r>
            <w:proofErr w:type="spellStart"/>
            <w:r w:rsidRPr="00F0243F">
              <w:rPr>
                <w:rFonts w:ascii="Calibri" w:hAnsi="Calibri" w:cs="Calibri"/>
                <w:sz w:val="18"/>
                <w:szCs w:val="18"/>
              </w:rPr>
              <w:t>κατάντη</w:t>
            </w:r>
            <w:proofErr w:type="spellEnd"/>
            <w:r w:rsidRPr="00F0243F">
              <w:rPr>
                <w:rFonts w:ascii="Calibri" w:hAnsi="Calibri" w:cs="Calibri"/>
                <w:sz w:val="18"/>
                <w:szCs w:val="18"/>
              </w:rPr>
              <w:t xml:space="preserve"> τομέων. Επίσης, προάγει ισότιμους όρους ανταγωνισμού, μειώνοντας έτσι τις στρεβλώσεις και ενισχύοντας τη συνολική ανταγωνιστικότητα. Για παράδειγμα, με τη STEP θα μπορούσε να στηριχθεί η συντονισμένη </w:t>
            </w:r>
            <w:r w:rsidRPr="00F0243F">
              <w:rPr>
                <w:rFonts w:ascii="Calibri" w:hAnsi="Calibri" w:cs="Calibri"/>
                <w:sz w:val="18"/>
                <w:szCs w:val="18"/>
                <w:u w:val="single"/>
              </w:rPr>
              <w:t xml:space="preserve">ανάπτυξη προηγμένων συστημάτων αποθήκευσης συσσωρευτών για την ενσωμάτωση των ανανεώσιμων πηγών ενέργειας, μέσω της συγκέντρωσης </w:t>
            </w:r>
            <w:proofErr w:type="spellStart"/>
            <w:r w:rsidRPr="00F0243F">
              <w:rPr>
                <w:rFonts w:ascii="Calibri" w:hAnsi="Calibri" w:cs="Calibri"/>
                <w:sz w:val="18"/>
                <w:szCs w:val="18"/>
                <w:u w:val="single"/>
              </w:rPr>
              <w:t>εμπειρογνωσίας</w:t>
            </w:r>
            <w:proofErr w:type="spellEnd"/>
            <w:r w:rsidRPr="00F0243F">
              <w:rPr>
                <w:rFonts w:ascii="Calibri" w:hAnsi="Calibri" w:cs="Calibri"/>
                <w:sz w:val="18"/>
                <w:szCs w:val="18"/>
                <w:u w:val="single"/>
              </w:rPr>
              <w:t xml:space="preserve"> και πόρων σε όλα τα κράτη μέλη.</w:t>
            </w:r>
          </w:p>
          <w:p w14:paraId="34E91F25" w14:textId="77777777" w:rsidR="00391D6B" w:rsidRDefault="00391D6B" w:rsidP="008D5282">
            <w:pPr>
              <w:jc w:val="both"/>
              <w:rPr>
                <w:rFonts w:ascii="Calibri" w:hAnsi="Calibri" w:cs="Calibri"/>
                <w:sz w:val="18"/>
                <w:szCs w:val="18"/>
              </w:rPr>
            </w:pPr>
          </w:p>
          <w:p w14:paraId="6FD515CB" w14:textId="6E598328" w:rsidR="00391D6B" w:rsidRPr="00A20E01" w:rsidRDefault="00391D6B" w:rsidP="008D5282">
            <w:pPr>
              <w:jc w:val="both"/>
              <w:rPr>
                <w:rFonts w:ascii="Calibri" w:hAnsi="Calibri" w:cs="Calibri"/>
                <w:sz w:val="18"/>
                <w:szCs w:val="18"/>
              </w:rPr>
            </w:pPr>
          </w:p>
        </w:tc>
      </w:tr>
    </w:tbl>
    <w:p w14:paraId="08E34FA8" w14:textId="77777777" w:rsidR="00477BCC" w:rsidRDefault="00477BCC" w:rsidP="008D5282">
      <w:pPr>
        <w:spacing w:after="0" w:line="240" w:lineRule="auto"/>
        <w:rPr>
          <w:rFonts w:ascii="Calibri" w:hAnsi="Calibri" w:cs="Calibri"/>
          <w:sz w:val="18"/>
          <w:szCs w:val="18"/>
        </w:rPr>
      </w:pPr>
    </w:p>
    <w:p w14:paraId="145ABB4B" w14:textId="77777777" w:rsidR="00BA01F3" w:rsidRDefault="00BA01F3" w:rsidP="008D5282">
      <w:pPr>
        <w:spacing w:after="0" w:line="240" w:lineRule="auto"/>
        <w:rPr>
          <w:rFonts w:ascii="Calibri" w:hAnsi="Calibri" w:cs="Calibri"/>
          <w:sz w:val="18"/>
          <w:szCs w:val="18"/>
        </w:rPr>
      </w:pPr>
    </w:p>
    <w:p w14:paraId="7F27F275" w14:textId="77777777" w:rsidR="00BA01F3" w:rsidRDefault="00BA01F3" w:rsidP="008D5282">
      <w:pPr>
        <w:spacing w:after="0" w:line="240" w:lineRule="auto"/>
        <w:rPr>
          <w:rFonts w:ascii="Calibri" w:hAnsi="Calibri" w:cs="Calibri"/>
          <w:sz w:val="18"/>
          <w:szCs w:val="18"/>
        </w:rPr>
      </w:pPr>
    </w:p>
    <w:p w14:paraId="60B84D04" w14:textId="77777777" w:rsidR="00BA01F3" w:rsidRDefault="00BA01F3" w:rsidP="008D5282">
      <w:pPr>
        <w:spacing w:after="0" w:line="240" w:lineRule="auto"/>
        <w:rPr>
          <w:rFonts w:ascii="Calibri" w:hAnsi="Calibri" w:cs="Calibri"/>
          <w:sz w:val="18"/>
          <w:szCs w:val="18"/>
        </w:rPr>
      </w:pPr>
    </w:p>
    <w:p w14:paraId="33376D84" w14:textId="77777777" w:rsidR="005F56BF" w:rsidRDefault="005F56BF" w:rsidP="008D5282">
      <w:pPr>
        <w:spacing w:after="0" w:line="240" w:lineRule="auto"/>
        <w:rPr>
          <w:rFonts w:ascii="Calibri" w:hAnsi="Calibri" w:cs="Calibri"/>
          <w:sz w:val="18"/>
          <w:szCs w:val="18"/>
        </w:rPr>
        <w:sectPr w:rsidR="005F56BF" w:rsidSect="00477BCC">
          <w:footerReference w:type="default" r:id="rId13"/>
          <w:pgSz w:w="11906" w:h="16838" w:code="9"/>
          <w:pgMar w:top="1701" w:right="1134" w:bottom="1134" w:left="1134" w:header="567" w:footer="567" w:gutter="284"/>
          <w:cols w:space="708"/>
          <w:docGrid w:linePitch="360"/>
        </w:sectPr>
      </w:pPr>
    </w:p>
    <w:tbl>
      <w:tblPr>
        <w:tblStyle w:val="af0"/>
        <w:tblW w:w="0" w:type="auto"/>
        <w:tblLook w:val="04A0" w:firstRow="1" w:lastRow="0" w:firstColumn="1" w:lastColumn="0" w:noHBand="0" w:noVBand="1"/>
      </w:tblPr>
      <w:tblGrid>
        <w:gridCol w:w="9344"/>
      </w:tblGrid>
      <w:tr w:rsidR="00BA01F3" w:rsidRPr="005D18B9" w14:paraId="0E03CADD" w14:textId="77777777" w:rsidTr="007518CE">
        <w:tc>
          <w:tcPr>
            <w:tcW w:w="9344" w:type="dxa"/>
            <w:shd w:val="clear" w:color="auto" w:fill="F6C5AC" w:themeFill="accent2" w:themeFillTint="66"/>
          </w:tcPr>
          <w:p w14:paraId="21607F63" w14:textId="776154EA" w:rsidR="00BA01F3" w:rsidRPr="005D18B9" w:rsidRDefault="00BA01F3" w:rsidP="008D5282">
            <w:pPr>
              <w:tabs>
                <w:tab w:val="left" w:pos="595"/>
              </w:tabs>
              <w:rPr>
                <w:rFonts w:ascii="Calibri" w:hAnsi="Calibri" w:cs="Calibri"/>
                <w:b/>
                <w:bCs/>
                <w:sz w:val="18"/>
                <w:szCs w:val="18"/>
              </w:rPr>
            </w:pPr>
            <w:r w:rsidRPr="005D18B9">
              <w:rPr>
                <w:rFonts w:ascii="Calibri" w:hAnsi="Calibri" w:cs="Calibri"/>
                <w:b/>
                <w:bCs/>
                <w:sz w:val="18"/>
                <w:szCs w:val="18"/>
              </w:rPr>
              <w:lastRenderedPageBreak/>
              <w:t>Β.1</w:t>
            </w:r>
            <w:r w:rsidRPr="005D18B9">
              <w:rPr>
                <w:rFonts w:ascii="Calibri" w:hAnsi="Calibri" w:cs="Calibri"/>
                <w:b/>
                <w:bCs/>
                <w:sz w:val="18"/>
                <w:szCs w:val="18"/>
              </w:rPr>
              <w:tab/>
              <w:t>Επιστημονική και τεχνική αρτιότητα (</w:t>
            </w:r>
            <w:proofErr w:type="spellStart"/>
            <w:r w:rsidRPr="005D18B9">
              <w:rPr>
                <w:rFonts w:ascii="Calibri" w:hAnsi="Calibri" w:cs="Calibri"/>
                <w:b/>
                <w:bCs/>
                <w:sz w:val="18"/>
                <w:szCs w:val="18"/>
              </w:rPr>
              <w:t>Excellence</w:t>
            </w:r>
            <w:proofErr w:type="spellEnd"/>
            <w:r w:rsidRPr="005D18B9">
              <w:rPr>
                <w:rFonts w:ascii="Calibri" w:hAnsi="Calibri" w:cs="Calibri"/>
                <w:b/>
                <w:bCs/>
                <w:sz w:val="18"/>
                <w:szCs w:val="18"/>
              </w:rPr>
              <w:t xml:space="preserve">) (π.χ. </w:t>
            </w:r>
            <w:r w:rsidR="007518CE">
              <w:rPr>
                <w:rFonts w:ascii="Calibri" w:hAnsi="Calibri" w:cs="Calibri"/>
                <w:b/>
                <w:bCs/>
                <w:sz w:val="18"/>
                <w:szCs w:val="18"/>
              </w:rPr>
              <w:t>10</w:t>
            </w:r>
            <w:r w:rsidRPr="005D18B9">
              <w:rPr>
                <w:rFonts w:ascii="Calibri" w:hAnsi="Calibri" w:cs="Calibri"/>
                <w:b/>
                <w:bCs/>
                <w:sz w:val="18"/>
                <w:szCs w:val="18"/>
              </w:rPr>
              <w:t xml:space="preserve"> σελ</w:t>
            </w:r>
            <w:r w:rsidR="00B5010C">
              <w:rPr>
                <w:rFonts w:ascii="Calibri" w:hAnsi="Calibri" w:cs="Calibri"/>
                <w:b/>
                <w:bCs/>
                <w:sz w:val="18"/>
                <w:szCs w:val="18"/>
              </w:rPr>
              <w:t>.</w:t>
            </w:r>
            <w:r w:rsidRPr="005D18B9">
              <w:rPr>
                <w:rFonts w:ascii="Calibri" w:hAnsi="Calibri" w:cs="Calibri"/>
                <w:b/>
                <w:bCs/>
                <w:sz w:val="18"/>
                <w:szCs w:val="18"/>
              </w:rPr>
              <w:t>)</w:t>
            </w:r>
          </w:p>
        </w:tc>
      </w:tr>
      <w:tr w:rsidR="00BA01F3" w:rsidRPr="005D18B9" w14:paraId="7ED07074" w14:textId="77777777" w:rsidTr="00694C57">
        <w:tc>
          <w:tcPr>
            <w:tcW w:w="9344" w:type="dxa"/>
          </w:tcPr>
          <w:p w14:paraId="4161B1A2" w14:textId="77777777" w:rsidR="00BA01F3" w:rsidRPr="005D18B9" w:rsidRDefault="00BA01F3">
            <w:pPr>
              <w:pStyle w:val="a6"/>
              <w:numPr>
                <w:ilvl w:val="2"/>
                <w:numId w:val="44"/>
              </w:numPr>
              <w:ind w:left="567" w:hanging="567"/>
              <w:jc w:val="both"/>
              <w:rPr>
                <w:rFonts w:ascii="Calibri" w:hAnsi="Calibri" w:cs="Calibri"/>
                <w:sz w:val="18"/>
                <w:szCs w:val="18"/>
              </w:rPr>
            </w:pPr>
            <w:r w:rsidRPr="005D18B9">
              <w:rPr>
                <w:rFonts w:ascii="Calibri" w:hAnsi="Calibri" w:cs="Calibri"/>
                <w:sz w:val="18"/>
                <w:szCs w:val="18"/>
              </w:rPr>
              <w:t>Σαφήνεια και συνάφεια των στόχων της πράξης, σε ποιο βαθμό η πράξη είναι φιλόδοξη.</w:t>
            </w:r>
          </w:p>
          <w:p w14:paraId="5BE86DFD" w14:textId="77777777" w:rsidR="00BA01F3" w:rsidRPr="005D18B9" w:rsidRDefault="00BA01F3">
            <w:pPr>
              <w:pStyle w:val="a6"/>
              <w:numPr>
                <w:ilvl w:val="2"/>
                <w:numId w:val="44"/>
              </w:numPr>
              <w:ind w:left="567" w:hanging="567"/>
              <w:jc w:val="both"/>
              <w:rPr>
                <w:rFonts w:ascii="Calibri" w:hAnsi="Calibri" w:cs="Calibri"/>
                <w:sz w:val="18"/>
                <w:szCs w:val="18"/>
              </w:rPr>
            </w:pPr>
            <w:r w:rsidRPr="005D18B9">
              <w:rPr>
                <w:rFonts w:ascii="Calibri" w:hAnsi="Calibri" w:cs="Calibri"/>
                <w:sz w:val="18"/>
                <w:szCs w:val="18"/>
              </w:rPr>
              <w:t xml:space="preserve">Αξιοπιστία και </w:t>
            </w:r>
            <w:proofErr w:type="spellStart"/>
            <w:r w:rsidRPr="005D18B9">
              <w:rPr>
                <w:rFonts w:ascii="Calibri" w:hAnsi="Calibri" w:cs="Calibri"/>
                <w:sz w:val="18"/>
                <w:szCs w:val="18"/>
              </w:rPr>
              <w:t>καταλληλότητα</w:t>
            </w:r>
            <w:proofErr w:type="spellEnd"/>
            <w:r w:rsidRPr="005D18B9">
              <w:rPr>
                <w:rFonts w:ascii="Calibri" w:hAnsi="Calibri" w:cs="Calibri"/>
                <w:sz w:val="18"/>
                <w:szCs w:val="18"/>
              </w:rPr>
              <w:t xml:space="preserve"> της προτεινόμενης ερευνητικής προσέγγισης, ορθότητα των επιστημονικών αρχών και διεπιστημονικότητα.</w:t>
            </w:r>
          </w:p>
        </w:tc>
      </w:tr>
      <w:tr w:rsidR="00BA01F3" w:rsidRPr="005D18B9" w14:paraId="797DE8F1" w14:textId="77777777" w:rsidTr="00694C57">
        <w:tc>
          <w:tcPr>
            <w:tcW w:w="9344" w:type="dxa"/>
          </w:tcPr>
          <w:p w14:paraId="1D770169" w14:textId="28376F43" w:rsidR="00BA01F3" w:rsidRPr="005D18B9" w:rsidRDefault="00BA01F3" w:rsidP="008D5282">
            <w:pPr>
              <w:tabs>
                <w:tab w:val="left" w:pos="586"/>
              </w:tabs>
              <w:rPr>
                <w:rFonts w:ascii="Calibri" w:hAnsi="Calibri" w:cs="Calibri"/>
                <w:sz w:val="18"/>
                <w:szCs w:val="18"/>
              </w:rPr>
            </w:pPr>
            <w:r w:rsidRPr="005D18B9">
              <w:rPr>
                <w:rFonts w:ascii="Calibri" w:hAnsi="Calibri" w:cs="Calibri"/>
                <w:sz w:val="18"/>
                <w:szCs w:val="18"/>
              </w:rPr>
              <w:t>Β</w:t>
            </w:r>
            <w:r w:rsidR="007518CE">
              <w:rPr>
                <w:rFonts w:ascii="Calibri" w:hAnsi="Calibri" w:cs="Calibri"/>
                <w:sz w:val="18"/>
                <w:szCs w:val="18"/>
              </w:rPr>
              <w:t>.</w:t>
            </w:r>
            <w:r w:rsidRPr="005D18B9">
              <w:rPr>
                <w:rFonts w:ascii="Calibri" w:hAnsi="Calibri" w:cs="Calibri"/>
                <w:sz w:val="18"/>
                <w:szCs w:val="18"/>
              </w:rPr>
              <w:t>1.1</w:t>
            </w:r>
            <w:r w:rsidRPr="005D18B9">
              <w:rPr>
                <w:rFonts w:ascii="Calibri" w:hAnsi="Calibri" w:cs="Calibri"/>
                <w:sz w:val="18"/>
                <w:szCs w:val="18"/>
              </w:rPr>
              <w:tab/>
              <w:t>Στόχοι και Φιλοδοξίες</w:t>
            </w:r>
          </w:p>
        </w:tc>
      </w:tr>
      <w:tr w:rsidR="00BA01F3" w:rsidRPr="005D18B9" w14:paraId="76F9D613" w14:textId="77777777" w:rsidTr="00694C57">
        <w:trPr>
          <w:trHeight w:val="3093"/>
        </w:trPr>
        <w:tc>
          <w:tcPr>
            <w:tcW w:w="9344" w:type="dxa"/>
          </w:tcPr>
          <w:p w14:paraId="6E5E508C" w14:textId="77777777" w:rsidR="00BA01F3" w:rsidRPr="004309B3" w:rsidRDefault="00BA01F3">
            <w:pPr>
              <w:pStyle w:val="a6"/>
              <w:numPr>
                <w:ilvl w:val="2"/>
                <w:numId w:val="44"/>
              </w:numPr>
              <w:ind w:left="567" w:hanging="567"/>
              <w:jc w:val="both"/>
              <w:rPr>
                <w:rFonts w:ascii="Calibri" w:hAnsi="Calibri" w:cs="Calibri"/>
                <w:sz w:val="18"/>
                <w:szCs w:val="18"/>
              </w:rPr>
            </w:pPr>
            <w:r w:rsidRPr="004309B3">
              <w:rPr>
                <w:rFonts w:ascii="Calibri" w:hAnsi="Calibri" w:cs="Calibri"/>
                <w:sz w:val="18"/>
                <w:szCs w:val="18"/>
              </w:rPr>
              <w:t>Περιγράψτε το πρόβλημα που πρέπει να επιλυθεί και την καινοτομική λύση που προτείνετε.</w:t>
            </w:r>
          </w:p>
          <w:p w14:paraId="3344F363" w14:textId="77777777" w:rsidR="00BA01F3" w:rsidRDefault="00BA01F3">
            <w:pPr>
              <w:pStyle w:val="a6"/>
              <w:numPr>
                <w:ilvl w:val="2"/>
                <w:numId w:val="44"/>
              </w:numPr>
              <w:ind w:left="567" w:hanging="567"/>
              <w:jc w:val="both"/>
              <w:rPr>
                <w:rFonts w:ascii="Calibri" w:hAnsi="Calibri" w:cs="Calibri"/>
                <w:sz w:val="18"/>
                <w:szCs w:val="18"/>
              </w:rPr>
            </w:pPr>
            <w:r w:rsidRPr="004309B3">
              <w:rPr>
                <w:rFonts w:ascii="Calibri" w:hAnsi="Calibri" w:cs="Calibri"/>
                <w:sz w:val="18"/>
                <w:szCs w:val="18"/>
              </w:rPr>
              <w:t xml:space="preserve">Περιγράψτε τους επιστημονικούς και τεχνολογικούς στόχους </w:t>
            </w:r>
            <w:r>
              <w:rPr>
                <w:rFonts w:ascii="Calibri" w:hAnsi="Calibri" w:cs="Calibri"/>
                <w:sz w:val="18"/>
                <w:szCs w:val="18"/>
              </w:rPr>
              <w:t>της προτεινόμενης πράξης</w:t>
            </w:r>
            <w:r w:rsidRPr="004309B3">
              <w:rPr>
                <w:rFonts w:ascii="Calibri" w:hAnsi="Calibri" w:cs="Calibri"/>
                <w:sz w:val="18"/>
                <w:szCs w:val="18"/>
              </w:rPr>
              <w:t xml:space="preserve"> και τα αναμενόμενα αποτελέσματα </w:t>
            </w:r>
            <w:r>
              <w:rPr>
                <w:rFonts w:ascii="Calibri" w:hAnsi="Calibri" w:cs="Calibri"/>
                <w:sz w:val="18"/>
                <w:szCs w:val="18"/>
              </w:rPr>
              <w:t>(</w:t>
            </w:r>
            <w:r w:rsidRPr="004309B3">
              <w:rPr>
                <w:rFonts w:ascii="Calibri" w:hAnsi="Calibri" w:cs="Calibri"/>
                <w:sz w:val="18"/>
                <w:szCs w:val="18"/>
              </w:rPr>
              <w:t xml:space="preserve">με </w:t>
            </w:r>
            <w:proofErr w:type="spellStart"/>
            <w:r w:rsidRPr="004309B3">
              <w:rPr>
                <w:rFonts w:ascii="Calibri" w:hAnsi="Calibri" w:cs="Calibri"/>
                <w:sz w:val="18"/>
                <w:szCs w:val="18"/>
              </w:rPr>
              <w:t>ποσοτικοποιημένο</w:t>
            </w:r>
            <w:proofErr w:type="spellEnd"/>
            <w:r w:rsidRPr="004309B3">
              <w:rPr>
                <w:rFonts w:ascii="Calibri" w:hAnsi="Calibri" w:cs="Calibri"/>
                <w:sz w:val="18"/>
                <w:szCs w:val="18"/>
              </w:rPr>
              <w:t xml:space="preserve"> τρόπο</w:t>
            </w:r>
            <w:r>
              <w:rPr>
                <w:rFonts w:ascii="Calibri" w:hAnsi="Calibri" w:cs="Calibri"/>
                <w:sz w:val="18"/>
                <w:szCs w:val="18"/>
              </w:rPr>
              <w:t>)</w:t>
            </w:r>
            <w:r w:rsidRPr="004309B3">
              <w:rPr>
                <w:rFonts w:ascii="Calibri" w:hAnsi="Calibri" w:cs="Calibri"/>
                <w:sz w:val="18"/>
                <w:szCs w:val="18"/>
              </w:rPr>
              <w:t xml:space="preserve">, αιτιολογώντας τη συμβατότητά </w:t>
            </w:r>
            <w:r>
              <w:rPr>
                <w:rFonts w:ascii="Calibri" w:hAnsi="Calibri" w:cs="Calibri"/>
                <w:sz w:val="18"/>
                <w:szCs w:val="18"/>
              </w:rPr>
              <w:t>της</w:t>
            </w:r>
            <w:r w:rsidRPr="004309B3">
              <w:rPr>
                <w:rFonts w:ascii="Calibri" w:hAnsi="Calibri" w:cs="Calibri"/>
                <w:sz w:val="18"/>
                <w:szCs w:val="18"/>
              </w:rPr>
              <w:t xml:space="preserve"> με </w:t>
            </w:r>
            <w:r>
              <w:rPr>
                <w:rFonts w:ascii="Calibri" w:hAnsi="Calibri" w:cs="Calibri"/>
                <w:sz w:val="18"/>
                <w:szCs w:val="18"/>
              </w:rPr>
              <w:t>τους</w:t>
            </w:r>
            <w:r w:rsidRPr="004309B3">
              <w:rPr>
                <w:rFonts w:ascii="Calibri" w:hAnsi="Calibri" w:cs="Calibri"/>
                <w:sz w:val="18"/>
                <w:szCs w:val="18"/>
              </w:rPr>
              <w:t xml:space="preserve"> στόχους </w:t>
            </w:r>
            <w:r>
              <w:rPr>
                <w:rFonts w:ascii="Calibri" w:hAnsi="Calibri" w:cs="Calibri"/>
                <w:sz w:val="18"/>
                <w:szCs w:val="18"/>
              </w:rPr>
              <w:t>της Πρόσκλησης</w:t>
            </w:r>
            <w:r w:rsidRPr="004309B3">
              <w:rPr>
                <w:rFonts w:ascii="Calibri" w:hAnsi="Calibri" w:cs="Calibri"/>
                <w:sz w:val="18"/>
                <w:szCs w:val="18"/>
              </w:rPr>
              <w:t>.</w:t>
            </w:r>
            <w:r>
              <w:rPr>
                <w:rFonts w:ascii="Calibri" w:hAnsi="Calibri" w:cs="Calibri"/>
                <w:sz w:val="18"/>
                <w:szCs w:val="18"/>
              </w:rPr>
              <w:t xml:space="preserve"> </w:t>
            </w:r>
          </w:p>
          <w:p w14:paraId="58E7DB1D" w14:textId="77777777" w:rsidR="00416605" w:rsidRDefault="00BA01F3">
            <w:pPr>
              <w:pStyle w:val="a6"/>
              <w:numPr>
                <w:ilvl w:val="2"/>
                <w:numId w:val="44"/>
              </w:numPr>
              <w:ind w:left="567" w:hanging="567"/>
              <w:jc w:val="both"/>
              <w:rPr>
                <w:rFonts w:ascii="Calibri" w:hAnsi="Calibri" w:cs="Calibri"/>
                <w:sz w:val="18"/>
                <w:szCs w:val="18"/>
              </w:rPr>
            </w:pPr>
            <w:r w:rsidRPr="004309B3">
              <w:rPr>
                <w:rFonts w:ascii="Calibri" w:hAnsi="Calibri" w:cs="Calibri"/>
                <w:sz w:val="18"/>
                <w:szCs w:val="18"/>
              </w:rPr>
              <w:t xml:space="preserve">Περιγράψτε </w:t>
            </w:r>
            <w:r>
              <w:rPr>
                <w:rFonts w:ascii="Calibri" w:hAnsi="Calibri" w:cs="Calibri"/>
                <w:sz w:val="18"/>
                <w:szCs w:val="18"/>
              </w:rPr>
              <w:t xml:space="preserve">σύντομα τη μεθοδολογία που θα ακολουθήσετε για να επιτύχετε τα αναμενόμενα αποτελέσματα. </w:t>
            </w:r>
          </w:p>
          <w:p w14:paraId="5C4133A9" w14:textId="5132E248" w:rsidR="00316487" w:rsidRPr="00316487" w:rsidRDefault="00416605">
            <w:pPr>
              <w:pStyle w:val="a6"/>
              <w:numPr>
                <w:ilvl w:val="2"/>
                <w:numId w:val="44"/>
              </w:numPr>
              <w:ind w:left="567" w:hanging="567"/>
              <w:jc w:val="both"/>
              <w:rPr>
                <w:rFonts w:ascii="Calibri" w:hAnsi="Calibri" w:cs="Calibri"/>
                <w:b/>
                <w:bCs/>
                <w:sz w:val="18"/>
                <w:szCs w:val="18"/>
              </w:rPr>
            </w:pPr>
            <w:r w:rsidRPr="00316487">
              <w:rPr>
                <w:rFonts w:ascii="Calibri" w:hAnsi="Calibri" w:cs="Calibri"/>
                <w:sz w:val="18"/>
                <w:szCs w:val="18"/>
              </w:rPr>
              <w:t xml:space="preserve">Τεκμηριώστε </w:t>
            </w:r>
            <w:r w:rsidR="00BA01F3" w:rsidRPr="00316487">
              <w:rPr>
                <w:rFonts w:ascii="Calibri" w:hAnsi="Calibri" w:cs="Calibri"/>
                <w:sz w:val="18"/>
                <w:szCs w:val="18"/>
              </w:rPr>
              <w:t>το βαθμό ωριμότητας της προτεινόμενης πράξης με όρους Έρευνας και Καινοτομίας (TRL), στην αρχή και στο πέρας της πράξης.</w:t>
            </w:r>
            <w:r w:rsidRPr="00316487">
              <w:rPr>
                <w:rFonts w:ascii="Calibri" w:hAnsi="Calibri" w:cs="Calibri"/>
                <w:sz w:val="18"/>
                <w:szCs w:val="18"/>
              </w:rPr>
              <w:t xml:space="preserve"> </w:t>
            </w:r>
            <w:r w:rsidR="00316487" w:rsidRPr="00316487">
              <w:rPr>
                <w:rFonts w:ascii="Calibri" w:hAnsi="Calibri" w:cs="Calibri"/>
                <w:b/>
                <w:bCs/>
                <w:sz w:val="18"/>
                <w:szCs w:val="18"/>
              </w:rPr>
              <w:t>Σημειώνεται ότι ο βαθμός τεχνολογικής ωριμότητας (</w:t>
            </w:r>
            <w:proofErr w:type="spellStart"/>
            <w:r w:rsidR="00316487" w:rsidRPr="00316487">
              <w:rPr>
                <w:rFonts w:ascii="Calibri" w:hAnsi="Calibri" w:cs="Calibri"/>
                <w:b/>
                <w:bCs/>
                <w:sz w:val="18"/>
                <w:szCs w:val="18"/>
              </w:rPr>
              <w:t>Technology</w:t>
            </w:r>
            <w:proofErr w:type="spellEnd"/>
            <w:r w:rsidR="00316487" w:rsidRPr="00316487">
              <w:rPr>
                <w:rFonts w:ascii="Calibri" w:hAnsi="Calibri" w:cs="Calibri"/>
                <w:b/>
                <w:bCs/>
                <w:sz w:val="18"/>
                <w:szCs w:val="18"/>
              </w:rPr>
              <w:t xml:space="preserve"> </w:t>
            </w:r>
            <w:proofErr w:type="spellStart"/>
            <w:r w:rsidR="00316487" w:rsidRPr="00316487">
              <w:rPr>
                <w:rFonts w:ascii="Calibri" w:hAnsi="Calibri" w:cs="Calibri"/>
                <w:b/>
                <w:bCs/>
                <w:sz w:val="18"/>
                <w:szCs w:val="18"/>
              </w:rPr>
              <w:t>Readiness</w:t>
            </w:r>
            <w:proofErr w:type="spellEnd"/>
            <w:r w:rsidR="00316487" w:rsidRPr="00316487">
              <w:rPr>
                <w:rFonts w:ascii="Calibri" w:hAnsi="Calibri" w:cs="Calibri"/>
                <w:b/>
                <w:bCs/>
                <w:sz w:val="18"/>
                <w:szCs w:val="18"/>
              </w:rPr>
              <w:t xml:space="preserve"> </w:t>
            </w:r>
            <w:proofErr w:type="spellStart"/>
            <w:r w:rsidR="00316487" w:rsidRPr="00316487">
              <w:rPr>
                <w:rFonts w:ascii="Calibri" w:hAnsi="Calibri" w:cs="Calibri"/>
                <w:b/>
                <w:bCs/>
                <w:sz w:val="18"/>
                <w:szCs w:val="18"/>
              </w:rPr>
              <w:t>Level</w:t>
            </w:r>
            <w:proofErr w:type="spellEnd"/>
            <w:r w:rsidR="00316487" w:rsidRPr="00316487">
              <w:rPr>
                <w:rFonts w:ascii="Calibri" w:hAnsi="Calibri" w:cs="Calibri"/>
                <w:b/>
                <w:bCs/>
                <w:sz w:val="18"/>
                <w:szCs w:val="18"/>
              </w:rPr>
              <w:t xml:space="preserve"> - TRL) της προτεινόμενης πράξης πρέπει να κυμαίνεται από το επίπεδο 4 έως το επίπεδο 7 για να είναι επιλέξιμη στο πλαίσιο της παρούσας δράσης.</w:t>
            </w:r>
          </w:p>
          <w:p w14:paraId="016E5CE2" w14:textId="77777777" w:rsidR="00BA01F3" w:rsidRPr="00295E3B" w:rsidRDefault="00BA01F3">
            <w:pPr>
              <w:pStyle w:val="a6"/>
              <w:numPr>
                <w:ilvl w:val="2"/>
                <w:numId w:val="44"/>
              </w:numPr>
              <w:ind w:left="567" w:hanging="567"/>
              <w:jc w:val="both"/>
              <w:rPr>
                <w:rFonts w:ascii="Calibri" w:hAnsi="Calibri" w:cs="Calibri"/>
                <w:sz w:val="18"/>
                <w:szCs w:val="18"/>
              </w:rPr>
            </w:pPr>
            <w:r w:rsidRPr="004309B3">
              <w:rPr>
                <w:rFonts w:ascii="Calibri" w:hAnsi="Calibri" w:cs="Calibri"/>
                <w:sz w:val="18"/>
                <w:szCs w:val="18"/>
              </w:rPr>
              <w:t xml:space="preserve">Εξηγήστε τους λόγους για τους οποίους αξίζει να επενδυθεί χρόνος και χρήμα για την υλοποίηση της </w:t>
            </w:r>
            <w:r>
              <w:rPr>
                <w:rFonts w:ascii="Calibri" w:hAnsi="Calibri" w:cs="Calibri"/>
                <w:sz w:val="18"/>
                <w:szCs w:val="18"/>
              </w:rPr>
              <w:t xml:space="preserve">πράξης και πώς αυτή </w:t>
            </w:r>
            <w:r w:rsidRPr="00F91D37">
              <w:rPr>
                <w:rFonts w:ascii="Calibri" w:hAnsi="Calibri" w:cs="Calibri"/>
                <w:sz w:val="18"/>
                <w:szCs w:val="18"/>
              </w:rPr>
              <w:t xml:space="preserve">ταιριάζει με τη συνολική στρατηγική κάθε </w:t>
            </w:r>
            <w:r w:rsidRPr="00925942">
              <w:rPr>
                <w:rFonts w:ascii="Calibri" w:hAnsi="Calibri" w:cs="Calibri"/>
                <w:sz w:val="18"/>
                <w:szCs w:val="18"/>
              </w:rPr>
              <w:t>συμμετέχοντα φορέα</w:t>
            </w:r>
            <w:r>
              <w:rPr>
                <w:rFonts w:ascii="Calibri" w:hAnsi="Calibri" w:cs="Calibri"/>
                <w:sz w:val="18"/>
                <w:szCs w:val="18"/>
              </w:rPr>
              <w:t>.</w:t>
            </w:r>
          </w:p>
          <w:p w14:paraId="01EDFE1C" w14:textId="77777777" w:rsidR="00BA01F3" w:rsidRPr="005D18B9" w:rsidRDefault="00BA01F3">
            <w:pPr>
              <w:pStyle w:val="a6"/>
              <w:numPr>
                <w:ilvl w:val="2"/>
                <w:numId w:val="44"/>
              </w:numPr>
              <w:ind w:left="567" w:hanging="567"/>
              <w:jc w:val="both"/>
              <w:rPr>
                <w:rFonts w:ascii="Calibri" w:hAnsi="Calibri" w:cs="Calibri"/>
                <w:sz w:val="18"/>
                <w:szCs w:val="18"/>
              </w:rPr>
            </w:pPr>
            <w:r w:rsidRPr="005D18B9">
              <w:rPr>
                <w:rFonts w:ascii="Calibri" w:hAnsi="Calibri" w:cs="Calibri"/>
                <w:sz w:val="18"/>
                <w:szCs w:val="18"/>
              </w:rPr>
              <w:t>Τεκμηριώστε ότι έχετε μελετήσει ανταγωνιστικές λύσεις.</w:t>
            </w:r>
          </w:p>
          <w:p w14:paraId="223A1E88" w14:textId="77777777" w:rsidR="00BA01F3" w:rsidRPr="005D18B9" w:rsidRDefault="00BA01F3">
            <w:pPr>
              <w:pStyle w:val="a6"/>
              <w:numPr>
                <w:ilvl w:val="2"/>
                <w:numId w:val="44"/>
              </w:numPr>
              <w:ind w:left="567" w:hanging="567"/>
              <w:jc w:val="both"/>
              <w:rPr>
                <w:rFonts w:ascii="Calibri" w:hAnsi="Calibri" w:cs="Calibri"/>
                <w:sz w:val="18"/>
                <w:szCs w:val="18"/>
              </w:rPr>
            </w:pPr>
            <w:r w:rsidRPr="005D18B9">
              <w:rPr>
                <w:rFonts w:ascii="Calibri" w:hAnsi="Calibri" w:cs="Calibri"/>
                <w:sz w:val="18"/>
                <w:szCs w:val="18"/>
              </w:rPr>
              <w:t xml:space="preserve">Συμπεριλάβετε σύγκριση με «ιδεατές», γνωστές εμπορικές λύσεις (λαμβάνοντας υπόψη π.χ. το κόστος, των περιβαλλοντικών ωφελειών, </w:t>
            </w:r>
            <w:proofErr w:type="spellStart"/>
            <w:r w:rsidRPr="005D18B9">
              <w:rPr>
                <w:rFonts w:ascii="Calibri" w:hAnsi="Calibri" w:cs="Calibri"/>
                <w:sz w:val="18"/>
                <w:szCs w:val="18"/>
              </w:rPr>
              <w:t>κλπ</w:t>
            </w:r>
            <w:proofErr w:type="spellEnd"/>
            <w:r w:rsidRPr="005D18B9">
              <w:rPr>
                <w:rFonts w:ascii="Calibri" w:hAnsi="Calibri" w:cs="Calibri"/>
                <w:sz w:val="18"/>
                <w:szCs w:val="18"/>
              </w:rPr>
              <w:t>).</w:t>
            </w:r>
          </w:p>
          <w:p w14:paraId="2AB20E20" w14:textId="77777777" w:rsidR="00BA01F3" w:rsidRPr="005D18B9" w:rsidRDefault="00BA01F3">
            <w:pPr>
              <w:pStyle w:val="a6"/>
              <w:numPr>
                <w:ilvl w:val="2"/>
                <w:numId w:val="44"/>
              </w:numPr>
              <w:ind w:left="567" w:hanging="567"/>
              <w:jc w:val="both"/>
              <w:rPr>
                <w:rFonts w:ascii="Calibri" w:hAnsi="Calibri" w:cs="Calibri"/>
                <w:sz w:val="18"/>
                <w:szCs w:val="18"/>
              </w:rPr>
            </w:pPr>
            <w:r w:rsidRPr="005D18B9">
              <w:rPr>
                <w:rFonts w:ascii="Calibri" w:hAnsi="Calibri" w:cs="Calibri"/>
                <w:sz w:val="18"/>
                <w:szCs w:val="18"/>
              </w:rPr>
              <w:t>Αναφέρετε τυχόν σχετικά προϊόντα και υπηρεσίες που είναι ήδη διαθέσιμα στην αγορά.</w:t>
            </w:r>
          </w:p>
          <w:p w14:paraId="0BD49F8F" w14:textId="77777777" w:rsidR="00BA01F3" w:rsidRPr="005D18B9" w:rsidRDefault="00BA01F3">
            <w:pPr>
              <w:pStyle w:val="a6"/>
              <w:numPr>
                <w:ilvl w:val="2"/>
                <w:numId w:val="44"/>
              </w:numPr>
              <w:ind w:left="567" w:hanging="567"/>
              <w:jc w:val="both"/>
              <w:rPr>
                <w:rFonts w:ascii="Calibri" w:hAnsi="Calibri" w:cs="Calibri"/>
                <w:sz w:val="18"/>
                <w:szCs w:val="18"/>
              </w:rPr>
            </w:pPr>
            <w:r w:rsidRPr="005D18B9">
              <w:rPr>
                <w:rFonts w:ascii="Calibri" w:hAnsi="Calibri" w:cs="Calibri"/>
                <w:sz w:val="18"/>
                <w:szCs w:val="18"/>
              </w:rPr>
              <w:t>Ανατρέξτε σε οποιαδήποτε έρευνα για διπλώματα ευρεσιτεχνίας ή δημοσίευση.</w:t>
            </w:r>
          </w:p>
        </w:tc>
      </w:tr>
      <w:tr w:rsidR="00BA01F3" w:rsidRPr="005D18B9" w14:paraId="0DC92AB5" w14:textId="77777777" w:rsidTr="00694C57">
        <w:tc>
          <w:tcPr>
            <w:tcW w:w="9344" w:type="dxa"/>
          </w:tcPr>
          <w:p w14:paraId="69968408" w14:textId="7528D1D5" w:rsidR="00BA01F3" w:rsidRPr="00CF7F54" w:rsidRDefault="00BA01F3" w:rsidP="008D5282">
            <w:pPr>
              <w:tabs>
                <w:tab w:val="left" w:pos="586"/>
              </w:tabs>
              <w:jc w:val="both"/>
              <w:rPr>
                <w:rFonts w:ascii="Calibri" w:hAnsi="Calibri" w:cs="Calibri"/>
                <w:sz w:val="18"/>
                <w:szCs w:val="18"/>
              </w:rPr>
            </w:pPr>
            <w:r w:rsidRPr="005D18B9">
              <w:rPr>
                <w:rFonts w:ascii="Calibri" w:hAnsi="Calibri" w:cs="Calibri"/>
                <w:sz w:val="18"/>
                <w:szCs w:val="18"/>
              </w:rPr>
              <w:t>Β</w:t>
            </w:r>
            <w:r w:rsidR="007518CE">
              <w:rPr>
                <w:rFonts w:ascii="Calibri" w:hAnsi="Calibri" w:cs="Calibri"/>
                <w:sz w:val="18"/>
                <w:szCs w:val="18"/>
              </w:rPr>
              <w:t>.</w:t>
            </w:r>
            <w:r w:rsidRPr="005D18B9">
              <w:rPr>
                <w:rFonts w:ascii="Calibri" w:hAnsi="Calibri" w:cs="Calibri"/>
                <w:sz w:val="18"/>
                <w:szCs w:val="18"/>
              </w:rPr>
              <w:t>1.</w:t>
            </w:r>
            <w:r>
              <w:rPr>
                <w:rFonts w:ascii="Calibri" w:hAnsi="Calibri" w:cs="Calibri"/>
                <w:sz w:val="18"/>
                <w:szCs w:val="18"/>
              </w:rPr>
              <w:t>2</w:t>
            </w:r>
            <w:r w:rsidRPr="005D18B9">
              <w:rPr>
                <w:rFonts w:ascii="Calibri" w:hAnsi="Calibri" w:cs="Calibri"/>
                <w:sz w:val="18"/>
                <w:szCs w:val="18"/>
              </w:rPr>
              <w:tab/>
              <w:t>Επιπλέον σημαντικές παράμετροι</w:t>
            </w:r>
          </w:p>
          <w:p w14:paraId="4E542981" w14:textId="77777777" w:rsidR="00BA01F3" w:rsidRPr="005D18B9" w:rsidRDefault="00BA01F3" w:rsidP="008D5282">
            <w:pPr>
              <w:tabs>
                <w:tab w:val="left" w:pos="586"/>
              </w:tabs>
              <w:ind w:left="567" w:hanging="567"/>
              <w:jc w:val="both"/>
              <w:rPr>
                <w:rFonts w:ascii="Calibri" w:hAnsi="Calibri" w:cs="Calibri"/>
                <w:sz w:val="18"/>
                <w:szCs w:val="18"/>
              </w:rPr>
            </w:pPr>
            <w:r w:rsidRPr="005D18B9">
              <w:rPr>
                <w:rFonts w:ascii="Calibri" w:hAnsi="Calibri" w:cs="Calibri"/>
                <w:sz w:val="18"/>
                <w:szCs w:val="18"/>
              </w:rPr>
              <w:tab/>
              <w:t>Προσοχή: Να ληφθεί υπόψη ότι τα αναφερόμενα στ</w:t>
            </w:r>
            <w:r>
              <w:rPr>
                <w:rFonts w:ascii="Calibri" w:hAnsi="Calibri" w:cs="Calibri"/>
                <w:sz w:val="18"/>
                <w:szCs w:val="18"/>
              </w:rPr>
              <w:t>ις</w:t>
            </w:r>
            <w:r w:rsidRPr="005D18B9">
              <w:rPr>
                <w:rFonts w:ascii="Calibri" w:hAnsi="Calibri" w:cs="Calibri"/>
                <w:sz w:val="18"/>
                <w:szCs w:val="18"/>
              </w:rPr>
              <w:t xml:space="preserve"> ενότητ</w:t>
            </w:r>
            <w:r>
              <w:rPr>
                <w:rFonts w:ascii="Calibri" w:hAnsi="Calibri" w:cs="Calibri"/>
                <w:sz w:val="18"/>
                <w:szCs w:val="18"/>
              </w:rPr>
              <w:t>ες</w:t>
            </w:r>
            <w:r w:rsidRPr="005D18B9">
              <w:rPr>
                <w:rFonts w:ascii="Calibri" w:hAnsi="Calibri" w:cs="Calibri"/>
                <w:sz w:val="18"/>
                <w:szCs w:val="18"/>
              </w:rPr>
              <w:t xml:space="preserve"> στην Β2.2 </w:t>
            </w:r>
            <w:r>
              <w:rPr>
                <w:rFonts w:ascii="Calibri" w:hAnsi="Calibri" w:cs="Calibri"/>
                <w:sz w:val="18"/>
                <w:szCs w:val="18"/>
              </w:rPr>
              <w:t xml:space="preserve">και </w:t>
            </w:r>
            <w:r w:rsidRPr="004F6FCA">
              <w:rPr>
                <w:rFonts w:ascii="Calibri" w:hAnsi="Calibri" w:cs="Calibri"/>
                <w:sz w:val="18"/>
                <w:szCs w:val="18"/>
              </w:rPr>
              <w:t>Β3.1</w:t>
            </w:r>
            <w:r>
              <w:rPr>
                <w:rFonts w:ascii="Calibri" w:hAnsi="Calibri" w:cs="Calibri"/>
                <w:sz w:val="18"/>
                <w:szCs w:val="18"/>
              </w:rPr>
              <w:t xml:space="preserve"> </w:t>
            </w:r>
            <w:r w:rsidRPr="005D18B9">
              <w:rPr>
                <w:rFonts w:ascii="Calibri" w:hAnsi="Calibri" w:cs="Calibri"/>
                <w:sz w:val="18"/>
                <w:szCs w:val="18"/>
              </w:rPr>
              <w:t xml:space="preserve">λαμβάνονται υπόψη για την απόδοση της προσαυξημένης έντασης ενίσχυσης </w:t>
            </w:r>
            <w:r>
              <w:rPr>
                <w:rFonts w:ascii="Calibri" w:hAnsi="Calibri" w:cs="Calibri"/>
                <w:sz w:val="18"/>
                <w:szCs w:val="18"/>
              </w:rPr>
              <w:t>όπως</w:t>
            </w:r>
            <w:r w:rsidRPr="005D18B9">
              <w:rPr>
                <w:rFonts w:ascii="Calibri" w:hAnsi="Calibri" w:cs="Calibri"/>
                <w:sz w:val="18"/>
                <w:szCs w:val="18"/>
              </w:rPr>
              <w:t xml:space="preserve"> αναφέρεται </w:t>
            </w:r>
            <w:r w:rsidRPr="00E10176">
              <w:rPr>
                <w:rFonts w:ascii="Calibri" w:hAnsi="Calibri" w:cs="Calibri"/>
                <w:sz w:val="18"/>
                <w:szCs w:val="18"/>
              </w:rPr>
              <w:t xml:space="preserve">στο </w:t>
            </w:r>
            <w:r w:rsidRPr="00E10176">
              <w:rPr>
                <w:rFonts w:ascii="Calibri" w:hAnsi="Calibri" w:cs="Calibri"/>
                <w:b/>
                <w:bCs/>
                <w:sz w:val="18"/>
                <w:szCs w:val="18"/>
              </w:rPr>
              <w:t>Κεφάλαιο 11: Χρηματοδοτικό σχήμα της πρόσκλησης</w:t>
            </w:r>
            <w:r w:rsidRPr="00E10176">
              <w:rPr>
                <w:rFonts w:ascii="Calibri" w:hAnsi="Calibri" w:cs="Calibri"/>
                <w:sz w:val="18"/>
                <w:szCs w:val="18"/>
              </w:rPr>
              <w:t xml:space="preserve"> </w:t>
            </w:r>
            <w:r w:rsidRPr="00E10176">
              <w:rPr>
                <w:rFonts w:ascii="Calibri" w:hAnsi="Calibri" w:cs="Calibri"/>
                <w:b/>
                <w:bCs/>
                <w:sz w:val="18"/>
                <w:szCs w:val="18"/>
              </w:rPr>
              <w:t>«Η προσαυξημένη ένταση ενίσχυσης για τη βιομηχανικ</w:t>
            </w:r>
            <w:r w:rsidRPr="005D18B9">
              <w:rPr>
                <w:rFonts w:ascii="Calibri" w:hAnsi="Calibri" w:cs="Calibri"/>
                <w:b/>
                <w:bCs/>
                <w:sz w:val="18"/>
                <w:szCs w:val="18"/>
              </w:rPr>
              <w:t>ή έρευνα και την πειραματική ανάπτυξη ισχύει, εάν τα αποτελέσματα του έργου διαδίδονται ευρέως μέσω συνεδρίων, δημοσιεύσεων, αποθετηρίων ελεύθερης πρόσβασης ή μέσω δωρεάν λογισμικού ή λογισμικού ανοικτής πηγής»</w:t>
            </w:r>
            <w:r w:rsidRPr="005D18B9">
              <w:rPr>
                <w:rFonts w:ascii="Calibri" w:hAnsi="Calibri" w:cs="Calibri"/>
                <w:sz w:val="18"/>
                <w:szCs w:val="18"/>
              </w:rPr>
              <w:t>.</w:t>
            </w:r>
          </w:p>
        </w:tc>
      </w:tr>
      <w:tr w:rsidR="00BA01F3" w:rsidRPr="005D18B9" w14:paraId="35F59EEC" w14:textId="77777777" w:rsidTr="00694C57">
        <w:tc>
          <w:tcPr>
            <w:tcW w:w="9344" w:type="dxa"/>
          </w:tcPr>
          <w:p w14:paraId="79782A5B" w14:textId="77777777" w:rsidR="00BA01F3" w:rsidRPr="005D18B9" w:rsidRDefault="00BA01F3">
            <w:pPr>
              <w:pStyle w:val="a6"/>
              <w:numPr>
                <w:ilvl w:val="2"/>
                <w:numId w:val="44"/>
              </w:numPr>
              <w:ind w:left="567" w:hanging="567"/>
              <w:jc w:val="both"/>
              <w:rPr>
                <w:rFonts w:ascii="Calibri" w:hAnsi="Calibri" w:cs="Calibri"/>
                <w:sz w:val="18"/>
                <w:szCs w:val="18"/>
              </w:rPr>
            </w:pPr>
            <w:r w:rsidRPr="005D18B9">
              <w:rPr>
                <w:rFonts w:ascii="Calibri" w:hAnsi="Calibri" w:cs="Calibri"/>
                <w:sz w:val="18"/>
                <w:szCs w:val="18"/>
              </w:rPr>
              <w:t>Θεώρηση της διάστασης του Φύλου στο περιεχόμενο της έρευνας και καινοτομίας της πράξης.</w:t>
            </w:r>
          </w:p>
          <w:p w14:paraId="11FDE5A4" w14:textId="77777777" w:rsidR="00BA01F3" w:rsidRPr="005D18B9" w:rsidRDefault="00BA01F3">
            <w:pPr>
              <w:pStyle w:val="a6"/>
              <w:numPr>
                <w:ilvl w:val="2"/>
                <w:numId w:val="44"/>
              </w:numPr>
              <w:ind w:left="567" w:hanging="567"/>
              <w:jc w:val="both"/>
              <w:rPr>
                <w:rFonts w:ascii="Calibri" w:hAnsi="Calibri" w:cs="Calibri"/>
                <w:sz w:val="18"/>
                <w:szCs w:val="18"/>
              </w:rPr>
            </w:pPr>
            <w:r w:rsidRPr="005D18B9">
              <w:rPr>
                <w:rFonts w:ascii="Calibri" w:hAnsi="Calibri" w:cs="Calibri"/>
                <w:sz w:val="18"/>
                <w:szCs w:val="18"/>
              </w:rPr>
              <w:t>Ενσωμάτωση Πρακτικών Ανοιχτής Επιστήμης.</w:t>
            </w:r>
          </w:p>
          <w:p w14:paraId="545F6C5D" w14:textId="77777777" w:rsidR="00BA01F3" w:rsidRPr="005D18B9" w:rsidRDefault="00BA01F3">
            <w:pPr>
              <w:pStyle w:val="a6"/>
              <w:numPr>
                <w:ilvl w:val="2"/>
                <w:numId w:val="44"/>
              </w:numPr>
              <w:ind w:left="567" w:hanging="567"/>
              <w:jc w:val="both"/>
              <w:rPr>
                <w:rFonts w:ascii="Calibri" w:hAnsi="Calibri" w:cs="Calibri"/>
                <w:sz w:val="18"/>
                <w:szCs w:val="18"/>
              </w:rPr>
            </w:pPr>
            <w:r w:rsidRPr="005D18B9">
              <w:rPr>
                <w:rFonts w:ascii="Calibri" w:hAnsi="Calibri" w:cs="Calibri"/>
                <w:sz w:val="18"/>
                <w:szCs w:val="18"/>
              </w:rPr>
              <w:t>Ενδεδειγμένη διαχείριση των δεδομένων (</w:t>
            </w:r>
            <w:proofErr w:type="spellStart"/>
            <w:r w:rsidRPr="005D18B9">
              <w:rPr>
                <w:rFonts w:ascii="Calibri" w:hAnsi="Calibri" w:cs="Calibri"/>
                <w:sz w:val="18"/>
                <w:szCs w:val="18"/>
              </w:rPr>
              <w:t>data</w:t>
            </w:r>
            <w:proofErr w:type="spellEnd"/>
            <w:r w:rsidRPr="005D18B9">
              <w:rPr>
                <w:rFonts w:ascii="Calibri" w:hAnsi="Calibri" w:cs="Calibri"/>
                <w:sz w:val="18"/>
                <w:szCs w:val="18"/>
              </w:rPr>
              <w:t>) και των ερευνητικών αποτελεσμάτων (</w:t>
            </w:r>
            <w:proofErr w:type="spellStart"/>
            <w:r w:rsidRPr="005D18B9">
              <w:rPr>
                <w:rFonts w:ascii="Calibri" w:hAnsi="Calibri" w:cs="Calibri"/>
                <w:sz w:val="18"/>
                <w:szCs w:val="18"/>
              </w:rPr>
              <w:t>research</w:t>
            </w:r>
            <w:proofErr w:type="spellEnd"/>
            <w:r w:rsidRPr="005D18B9">
              <w:rPr>
                <w:rFonts w:ascii="Calibri" w:hAnsi="Calibri" w:cs="Calibri"/>
                <w:sz w:val="18"/>
                <w:szCs w:val="18"/>
              </w:rPr>
              <w:t xml:space="preserve"> </w:t>
            </w:r>
            <w:proofErr w:type="spellStart"/>
            <w:r w:rsidRPr="005D18B9">
              <w:rPr>
                <w:rFonts w:ascii="Calibri" w:hAnsi="Calibri" w:cs="Calibri"/>
                <w:sz w:val="18"/>
                <w:szCs w:val="18"/>
              </w:rPr>
              <w:t>outputs</w:t>
            </w:r>
            <w:proofErr w:type="spellEnd"/>
            <w:r w:rsidRPr="005D18B9">
              <w:rPr>
                <w:rFonts w:ascii="Calibri" w:hAnsi="Calibri" w:cs="Calibri"/>
                <w:sz w:val="18"/>
                <w:szCs w:val="18"/>
              </w:rPr>
              <w:t xml:space="preserve">) για </w:t>
            </w:r>
            <w:proofErr w:type="spellStart"/>
            <w:r w:rsidRPr="005D18B9">
              <w:rPr>
                <w:rFonts w:ascii="Calibri" w:hAnsi="Calibri" w:cs="Calibri"/>
                <w:sz w:val="18"/>
                <w:szCs w:val="18"/>
              </w:rPr>
              <w:t>ευρέσιμα</w:t>
            </w:r>
            <w:proofErr w:type="spellEnd"/>
            <w:r w:rsidRPr="005D18B9">
              <w:rPr>
                <w:rFonts w:ascii="Calibri" w:hAnsi="Calibri" w:cs="Calibri"/>
                <w:sz w:val="18"/>
                <w:szCs w:val="18"/>
              </w:rPr>
              <w:t xml:space="preserve">, </w:t>
            </w:r>
            <w:proofErr w:type="spellStart"/>
            <w:r w:rsidRPr="005D18B9">
              <w:rPr>
                <w:rFonts w:ascii="Calibri" w:hAnsi="Calibri" w:cs="Calibri"/>
                <w:sz w:val="18"/>
                <w:szCs w:val="18"/>
              </w:rPr>
              <w:t>προσβάσιμα</w:t>
            </w:r>
            <w:proofErr w:type="spellEnd"/>
            <w:r w:rsidRPr="005D18B9">
              <w:rPr>
                <w:rFonts w:ascii="Calibri" w:hAnsi="Calibri" w:cs="Calibri"/>
                <w:sz w:val="18"/>
                <w:szCs w:val="18"/>
              </w:rPr>
              <w:t xml:space="preserve">, </w:t>
            </w:r>
            <w:proofErr w:type="spellStart"/>
            <w:r w:rsidRPr="005D18B9">
              <w:rPr>
                <w:rFonts w:ascii="Calibri" w:hAnsi="Calibri" w:cs="Calibri"/>
                <w:sz w:val="18"/>
                <w:szCs w:val="18"/>
              </w:rPr>
              <w:t>διαλειτουργικά</w:t>
            </w:r>
            <w:proofErr w:type="spellEnd"/>
            <w:r w:rsidRPr="005D18B9">
              <w:rPr>
                <w:rFonts w:ascii="Calibri" w:hAnsi="Calibri" w:cs="Calibri"/>
                <w:sz w:val="18"/>
                <w:szCs w:val="18"/>
              </w:rPr>
              <w:t xml:space="preserve"> και επαναχρησιμοποιούμενα ερευνητικά δεδομένα.</w:t>
            </w:r>
          </w:p>
          <w:p w14:paraId="6BCD16EE" w14:textId="77777777" w:rsidR="00BA01F3" w:rsidRPr="005D18B9" w:rsidRDefault="00BA01F3">
            <w:pPr>
              <w:pStyle w:val="a6"/>
              <w:numPr>
                <w:ilvl w:val="2"/>
                <w:numId w:val="44"/>
              </w:numPr>
              <w:ind w:left="567" w:hanging="567"/>
              <w:jc w:val="both"/>
              <w:rPr>
                <w:rFonts w:ascii="Calibri" w:hAnsi="Calibri" w:cs="Calibri"/>
                <w:sz w:val="18"/>
                <w:szCs w:val="18"/>
              </w:rPr>
            </w:pPr>
            <w:r w:rsidRPr="005D18B9">
              <w:rPr>
                <w:rFonts w:ascii="Calibri" w:hAnsi="Calibri" w:cs="Calibri"/>
                <w:sz w:val="18"/>
                <w:szCs w:val="18"/>
              </w:rPr>
              <w:t>Ενεργός Συμμετοχή των πολιτών, της κοινωνίας των πολιτών και των τελικών χρηστών όπου ενδείκνυται.</w:t>
            </w:r>
          </w:p>
        </w:tc>
      </w:tr>
      <w:tr w:rsidR="00BA01F3" w:rsidRPr="005D18B9" w14:paraId="3A52966F" w14:textId="77777777" w:rsidTr="007518CE">
        <w:tc>
          <w:tcPr>
            <w:tcW w:w="9344" w:type="dxa"/>
            <w:shd w:val="clear" w:color="auto" w:fill="F6C5AC" w:themeFill="accent2" w:themeFillTint="66"/>
          </w:tcPr>
          <w:p w14:paraId="2ADEA452" w14:textId="279441BA" w:rsidR="00BA01F3" w:rsidRPr="005D18B9" w:rsidRDefault="00BA01F3" w:rsidP="008D5282">
            <w:pPr>
              <w:tabs>
                <w:tab w:val="left" w:pos="595"/>
              </w:tabs>
              <w:rPr>
                <w:rFonts w:ascii="Calibri" w:hAnsi="Calibri" w:cs="Calibri"/>
                <w:b/>
                <w:bCs/>
                <w:sz w:val="18"/>
                <w:szCs w:val="18"/>
              </w:rPr>
            </w:pPr>
            <w:r w:rsidRPr="005D18B9">
              <w:rPr>
                <w:rFonts w:ascii="Calibri" w:hAnsi="Calibri" w:cs="Calibri"/>
                <w:b/>
                <w:bCs/>
                <w:sz w:val="18"/>
                <w:szCs w:val="18"/>
              </w:rPr>
              <w:t>Β.2</w:t>
            </w:r>
            <w:r w:rsidRPr="005D18B9">
              <w:rPr>
                <w:rFonts w:ascii="Calibri" w:hAnsi="Calibri" w:cs="Calibri"/>
                <w:b/>
                <w:bCs/>
                <w:sz w:val="18"/>
                <w:szCs w:val="18"/>
              </w:rPr>
              <w:tab/>
              <w:t>Αποτελέσματα και Επιπτώσεις (</w:t>
            </w:r>
            <w:proofErr w:type="spellStart"/>
            <w:r w:rsidRPr="005D18B9">
              <w:rPr>
                <w:rFonts w:ascii="Calibri" w:hAnsi="Calibri" w:cs="Calibri"/>
                <w:b/>
                <w:bCs/>
                <w:sz w:val="18"/>
                <w:szCs w:val="18"/>
              </w:rPr>
              <w:t>Impact</w:t>
            </w:r>
            <w:proofErr w:type="spellEnd"/>
            <w:r w:rsidRPr="005D18B9">
              <w:rPr>
                <w:rFonts w:ascii="Calibri" w:hAnsi="Calibri" w:cs="Calibri"/>
                <w:b/>
                <w:bCs/>
                <w:sz w:val="18"/>
                <w:szCs w:val="18"/>
              </w:rPr>
              <w:t xml:space="preserve">) (π.χ. </w:t>
            </w:r>
            <w:r w:rsidR="00B5010C">
              <w:rPr>
                <w:rFonts w:ascii="Calibri" w:hAnsi="Calibri" w:cs="Calibri"/>
                <w:b/>
                <w:bCs/>
                <w:sz w:val="18"/>
                <w:szCs w:val="18"/>
              </w:rPr>
              <w:t>10</w:t>
            </w:r>
            <w:r w:rsidRPr="005D18B9">
              <w:rPr>
                <w:rFonts w:ascii="Calibri" w:hAnsi="Calibri" w:cs="Calibri"/>
                <w:b/>
                <w:bCs/>
                <w:sz w:val="18"/>
                <w:szCs w:val="18"/>
              </w:rPr>
              <w:t xml:space="preserve"> σελίδες)</w:t>
            </w:r>
          </w:p>
        </w:tc>
      </w:tr>
      <w:tr w:rsidR="00BA01F3" w:rsidRPr="005D18B9" w14:paraId="6A094FAC" w14:textId="77777777" w:rsidTr="00694C57">
        <w:tc>
          <w:tcPr>
            <w:tcW w:w="9344" w:type="dxa"/>
          </w:tcPr>
          <w:p w14:paraId="0D620674" w14:textId="77777777" w:rsidR="00BA01F3" w:rsidRPr="005D18B9" w:rsidRDefault="00BA01F3" w:rsidP="008D5282">
            <w:pPr>
              <w:jc w:val="both"/>
              <w:rPr>
                <w:rFonts w:ascii="Calibri" w:hAnsi="Calibri" w:cs="Calibri"/>
                <w:sz w:val="18"/>
                <w:szCs w:val="18"/>
              </w:rPr>
            </w:pPr>
            <w:r w:rsidRPr="005D18B9">
              <w:rPr>
                <w:rFonts w:ascii="Calibri" w:hAnsi="Calibri" w:cs="Calibri"/>
                <w:sz w:val="18"/>
                <w:szCs w:val="18"/>
              </w:rPr>
              <w:t>Αξιολογούνται τα εξής:</w:t>
            </w:r>
          </w:p>
          <w:p w14:paraId="049E59B9" w14:textId="77777777" w:rsidR="00BA01F3" w:rsidRPr="005D18B9" w:rsidRDefault="00BA01F3">
            <w:pPr>
              <w:pStyle w:val="a6"/>
              <w:numPr>
                <w:ilvl w:val="2"/>
                <w:numId w:val="44"/>
              </w:numPr>
              <w:ind w:left="567" w:hanging="567"/>
              <w:jc w:val="both"/>
              <w:rPr>
                <w:rFonts w:ascii="Calibri" w:hAnsi="Calibri" w:cs="Calibri"/>
                <w:sz w:val="18"/>
                <w:szCs w:val="18"/>
              </w:rPr>
            </w:pPr>
            <w:r w:rsidRPr="005D18B9">
              <w:rPr>
                <w:rFonts w:ascii="Calibri" w:hAnsi="Calibri" w:cs="Calibri"/>
                <w:sz w:val="18"/>
                <w:szCs w:val="18"/>
              </w:rPr>
              <w:t>Αξιοπιστία των ερευνητικών οδών και των προσεγγίσεων ώστε να επιτευχθούν τα αναμενόμενα αποτελέσματα και οι επιπτώσεις της προτεινόμενης πράξης στους συμμετέχοντες (π.χ. επιχείρηση, οργανισμό έρευνας και διάδοσης γνώσης).</w:t>
            </w:r>
          </w:p>
          <w:p w14:paraId="49E4CFEB" w14:textId="77777777" w:rsidR="00BA01F3" w:rsidRPr="005D18B9" w:rsidRDefault="00BA01F3">
            <w:pPr>
              <w:pStyle w:val="a6"/>
              <w:numPr>
                <w:ilvl w:val="2"/>
                <w:numId w:val="44"/>
              </w:numPr>
              <w:ind w:left="567" w:hanging="567"/>
              <w:jc w:val="both"/>
              <w:rPr>
                <w:rFonts w:ascii="Calibri" w:hAnsi="Calibri" w:cs="Calibri"/>
                <w:sz w:val="18"/>
                <w:szCs w:val="18"/>
              </w:rPr>
            </w:pPr>
            <w:proofErr w:type="spellStart"/>
            <w:r w:rsidRPr="005D18B9">
              <w:rPr>
                <w:rFonts w:ascii="Calibri" w:hAnsi="Calibri" w:cs="Calibri"/>
                <w:sz w:val="18"/>
                <w:szCs w:val="18"/>
              </w:rPr>
              <w:t>Καταλληλότητα</w:t>
            </w:r>
            <w:proofErr w:type="spellEnd"/>
            <w:r w:rsidRPr="005D18B9">
              <w:rPr>
                <w:rFonts w:ascii="Calibri" w:hAnsi="Calibri" w:cs="Calibri"/>
                <w:sz w:val="18"/>
                <w:szCs w:val="18"/>
              </w:rPr>
              <w:t xml:space="preserve"> και ποιότητα των μέτρων για τη μεγιστοποίηση των αναμενόμενων αποτελεσμάτων και επιπτώσεων, όπως αυτά ορίζονται στο σχέδιο Διάδοσης, Αξιοποίησης και Επικοινωνίας των αποτελεσμάτων της πράξης (ενότητα Β2.2).</w:t>
            </w:r>
          </w:p>
        </w:tc>
      </w:tr>
      <w:tr w:rsidR="00BA01F3" w:rsidRPr="005D18B9" w14:paraId="48D6428B" w14:textId="77777777" w:rsidTr="00694C57">
        <w:tc>
          <w:tcPr>
            <w:tcW w:w="9344" w:type="dxa"/>
          </w:tcPr>
          <w:p w14:paraId="02426982" w14:textId="15604811" w:rsidR="00BA01F3" w:rsidRPr="005D18B9" w:rsidRDefault="00BA01F3" w:rsidP="008D5282">
            <w:pPr>
              <w:tabs>
                <w:tab w:val="left" w:pos="586"/>
              </w:tabs>
              <w:rPr>
                <w:rFonts w:ascii="Calibri" w:hAnsi="Calibri" w:cs="Calibri"/>
                <w:sz w:val="18"/>
                <w:szCs w:val="18"/>
              </w:rPr>
            </w:pPr>
            <w:r w:rsidRPr="005D18B9">
              <w:rPr>
                <w:rFonts w:ascii="Calibri" w:hAnsi="Calibri" w:cs="Calibri"/>
                <w:sz w:val="18"/>
                <w:szCs w:val="18"/>
              </w:rPr>
              <w:t>Β</w:t>
            </w:r>
            <w:r w:rsidR="007518CE">
              <w:rPr>
                <w:rFonts w:ascii="Calibri" w:hAnsi="Calibri" w:cs="Calibri"/>
                <w:sz w:val="18"/>
                <w:szCs w:val="18"/>
              </w:rPr>
              <w:t>.</w:t>
            </w:r>
            <w:r w:rsidRPr="005D18B9">
              <w:rPr>
                <w:rFonts w:ascii="Calibri" w:hAnsi="Calibri" w:cs="Calibri"/>
                <w:sz w:val="18"/>
                <w:szCs w:val="18"/>
              </w:rPr>
              <w:t>2.1</w:t>
            </w:r>
            <w:r w:rsidRPr="005D18B9">
              <w:rPr>
                <w:rFonts w:ascii="Calibri" w:hAnsi="Calibri" w:cs="Calibri"/>
                <w:sz w:val="18"/>
                <w:szCs w:val="18"/>
              </w:rPr>
              <w:tab/>
              <w:t>Μέτρα και προσεγγίσεις για την επίτευξη των αναμενόμενων αποτελεσμάτων και επιπτώσεων</w:t>
            </w:r>
          </w:p>
        </w:tc>
      </w:tr>
      <w:tr w:rsidR="00BA01F3" w:rsidRPr="005D18B9" w14:paraId="540C6595" w14:textId="77777777" w:rsidTr="00694C57">
        <w:trPr>
          <w:trHeight w:val="2364"/>
        </w:trPr>
        <w:tc>
          <w:tcPr>
            <w:tcW w:w="9344" w:type="dxa"/>
          </w:tcPr>
          <w:p w14:paraId="5EC3AFAE" w14:textId="77777777" w:rsidR="00BA01F3" w:rsidRPr="005D18B9" w:rsidRDefault="00BA01F3">
            <w:pPr>
              <w:pStyle w:val="a6"/>
              <w:numPr>
                <w:ilvl w:val="2"/>
                <w:numId w:val="44"/>
              </w:numPr>
              <w:ind w:left="567" w:hanging="567"/>
              <w:jc w:val="both"/>
              <w:rPr>
                <w:rFonts w:ascii="Calibri" w:hAnsi="Calibri" w:cs="Calibri"/>
                <w:sz w:val="18"/>
                <w:szCs w:val="18"/>
              </w:rPr>
            </w:pPr>
            <w:r w:rsidRPr="005D18B9">
              <w:rPr>
                <w:rFonts w:ascii="Calibri" w:hAnsi="Calibri" w:cs="Calibri"/>
                <w:sz w:val="18"/>
                <w:szCs w:val="18"/>
              </w:rPr>
              <w:t>Περιγράψτε την προστιθέμενη αξία και το όφελος που αναμένεται να προκύψει από την υλοποίηση του προτεινόμενου έργου και την ανάπτυξη ενός νέου ή ουσιαστικά βελτιωμένου προϊόντος/υπηρεσίας/μεθόδου παραγωγής (π.χ. οικονομικό, περιβαλλοντικό, κοινωνικό όφελος κ.λπ., προοπτικές τεχνολογικής εφαρμογής, πιθανή λήψη διπλώματος ευρεσιτεχνίας κ.λπ. για κάθε συμμετέχοντα φορέα π.χ. επιχείρηση ή οργανισμό έρευνας και διάδοσης γνώσης).</w:t>
            </w:r>
            <w:r>
              <w:rPr>
                <w:rFonts w:ascii="Calibri" w:hAnsi="Calibri" w:cs="Calibri"/>
                <w:sz w:val="18"/>
                <w:szCs w:val="18"/>
              </w:rPr>
              <w:t xml:space="preserve"> </w:t>
            </w:r>
            <w:r w:rsidRPr="004F6FCA">
              <w:rPr>
                <w:rFonts w:ascii="Calibri" w:hAnsi="Calibri" w:cs="Calibri"/>
                <w:sz w:val="18"/>
                <w:szCs w:val="18"/>
              </w:rPr>
              <w:t xml:space="preserve">Παρέχετε </w:t>
            </w:r>
            <w:proofErr w:type="spellStart"/>
            <w:r w:rsidRPr="004F6FCA">
              <w:rPr>
                <w:rFonts w:ascii="Calibri" w:hAnsi="Calibri" w:cs="Calibri"/>
                <w:sz w:val="18"/>
                <w:szCs w:val="18"/>
              </w:rPr>
              <w:t>ποσοτικοποιημένες</w:t>
            </w:r>
            <w:proofErr w:type="spellEnd"/>
            <w:r w:rsidRPr="004F6FCA">
              <w:rPr>
                <w:rFonts w:ascii="Calibri" w:hAnsi="Calibri" w:cs="Calibri"/>
                <w:sz w:val="18"/>
                <w:szCs w:val="18"/>
              </w:rPr>
              <w:t xml:space="preserve"> εκτιμήσεις του αντίκτυπου και των επιπτώσεων της πράξης σε κάθε συμμετέχοντα φορέα (π.χ. επιχείρηση, οργανισμό έρευνας και διάδοσης γνώσης).</w:t>
            </w:r>
          </w:p>
          <w:p w14:paraId="1437873F" w14:textId="0A49261C" w:rsidR="00BA01F3" w:rsidRPr="00416605" w:rsidRDefault="00BA01F3">
            <w:pPr>
              <w:pStyle w:val="a6"/>
              <w:numPr>
                <w:ilvl w:val="2"/>
                <w:numId w:val="44"/>
              </w:numPr>
              <w:ind w:left="567" w:hanging="567"/>
              <w:jc w:val="both"/>
              <w:rPr>
                <w:rFonts w:ascii="Calibri" w:hAnsi="Calibri" w:cs="Calibri"/>
                <w:sz w:val="18"/>
                <w:szCs w:val="18"/>
              </w:rPr>
            </w:pPr>
            <w:r w:rsidRPr="005D18B9">
              <w:rPr>
                <w:rFonts w:ascii="Calibri" w:hAnsi="Calibri" w:cs="Calibri"/>
                <w:sz w:val="18"/>
                <w:szCs w:val="18"/>
              </w:rPr>
              <w:t xml:space="preserve">Περιγράψτε τη δυνητική σημασία και τον </w:t>
            </w:r>
            <w:r w:rsidRPr="00416605">
              <w:rPr>
                <w:rFonts w:ascii="Calibri" w:hAnsi="Calibri" w:cs="Calibri"/>
                <w:sz w:val="18"/>
                <w:szCs w:val="18"/>
              </w:rPr>
              <w:t xml:space="preserve">αντίκτυπο της πράξης για την οικονομική, κοινωνική και τεχνολογική ανάπτυξη σε εθνικό και διεθνές επίπεδο </w:t>
            </w:r>
            <w:r w:rsidRPr="00416605">
              <w:rPr>
                <w:rFonts w:ascii="Calibri" w:hAnsi="Calibri" w:cs="Calibri"/>
                <w:b/>
                <w:bCs/>
                <w:sz w:val="18"/>
                <w:szCs w:val="18"/>
              </w:rPr>
              <w:t>αλλά και για την Περιφέρεια Ανατολικής Μακεδονίας και Θράκης</w:t>
            </w:r>
            <w:r w:rsidRPr="00416605">
              <w:rPr>
                <w:rFonts w:ascii="Calibri" w:hAnsi="Calibri" w:cs="Calibri"/>
                <w:sz w:val="18"/>
                <w:szCs w:val="18"/>
              </w:rPr>
              <w:t>.</w:t>
            </w:r>
          </w:p>
          <w:p w14:paraId="314C37FB" w14:textId="77777777" w:rsidR="00BA01F3" w:rsidRPr="00DC799A" w:rsidRDefault="00BA01F3">
            <w:pPr>
              <w:pStyle w:val="a6"/>
              <w:numPr>
                <w:ilvl w:val="2"/>
                <w:numId w:val="44"/>
              </w:numPr>
              <w:ind w:left="567" w:hanging="567"/>
              <w:jc w:val="both"/>
              <w:rPr>
                <w:rFonts w:ascii="Calibri" w:hAnsi="Calibri" w:cs="Calibri"/>
                <w:sz w:val="18"/>
                <w:szCs w:val="18"/>
              </w:rPr>
            </w:pPr>
            <w:r w:rsidRPr="005D18B9">
              <w:rPr>
                <w:rFonts w:ascii="Calibri" w:hAnsi="Calibri" w:cs="Calibri"/>
                <w:sz w:val="18"/>
                <w:szCs w:val="18"/>
              </w:rPr>
              <w:t>Τεκμηριώστε τη δυνατότητα της επιχείρησης να εκμεταλλευτ</w:t>
            </w:r>
            <w:r>
              <w:rPr>
                <w:rFonts w:ascii="Calibri" w:hAnsi="Calibri" w:cs="Calibri"/>
                <w:sz w:val="18"/>
                <w:szCs w:val="18"/>
              </w:rPr>
              <w:t>εί</w:t>
            </w:r>
            <w:r w:rsidRPr="005D18B9">
              <w:rPr>
                <w:rFonts w:ascii="Calibri" w:hAnsi="Calibri" w:cs="Calibri"/>
                <w:sz w:val="18"/>
                <w:szCs w:val="18"/>
              </w:rPr>
              <w:t xml:space="preserve"> τα αποτελέσματα της πράξης, </w:t>
            </w:r>
            <w:r>
              <w:rPr>
                <w:rFonts w:ascii="Calibri" w:hAnsi="Calibri" w:cs="Calibri"/>
                <w:sz w:val="18"/>
                <w:szCs w:val="18"/>
              </w:rPr>
              <w:t xml:space="preserve">και, </w:t>
            </w:r>
            <w:r w:rsidRPr="005D18B9">
              <w:rPr>
                <w:rFonts w:ascii="Calibri" w:hAnsi="Calibri" w:cs="Calibri"/>
                <w:sz w:val="18"/>
                <w:szCs w:val="18"/>
              </w:rPr>
              <w:t>ενσωματώ</w:t>
            </w:r>
            <w:r>
              <w:rPr>
                <w:rFonts w:ascii="Calibri" w:hAnsi="Calibri" w:cs="Calibri"/>
                <w:sz w:val="18"/>
                <w:szCs w:val="18"/>
              </w:rPr>
              <w:t xml:space="preserve">νοντας </w:t>
            </w:r>
            <w:r w:rsidRPr="005D18B9">
              <w:rPr>
                <w:rFonts w:ascii="Calibri" w:hAnsi="Calibri" w:cs="Calibri"/>
                <w:sz w:val="18"/>
                <w:szCs w:val="18"/>
              </w:rPr>
              <w:t>τη νέα γνώση</w:t>
            </w:r>
            <w:r>
              <w:rPr>
                <w:rFonts w:ascii="Calibri" w:hAnsi="Calibri" w:cs="Calibri"/>
                <w:sz w:val="18"/>
                <w:szCs w:val="18"/>
              </w:rPr>
              <w:t>, να</w:t>
            </w:r>
            <w:r w:rsidRPr="005D18B9">
              <w:rPr>
                <w:rFonts w:ascii="Calibri" w:hAnsi="Calibri" w:cs="Calibri"/>
                <w:sz w:val="18"/>
                <w:szCs w:val="18"/>
              </w:rPr>
              <w:t xml:space="preserve"> δημιουργ</w:t>
            </w:r>
            <w:r>
              <w:rPr>
                <w:rFonts w:ascii="Calibri" w:hAnsi="Calibri" w:cs="Calibri"/>
                <w:sz w:val="18"/>
                <w:szCs w:val="18"/>
              </w:rPr>
              <w:t xml:space="preserve">ήσει </w:t>
            </w:r>
            <w:r w:rsidRPr="005D18B9">
              <w:rPr>
                <w:rFonts w:ascii="Calibri" w:hAnsi="Calibri" w:cs="Calibri"/>
                <w:sz w:val="18"/>
                <w:szCs w:val="18"/>
              </w:rPr>
              <w:t xml:space="preserve">νέα προϊόντα ή υπηρεσίες ή </w:t>
            </w:r>
            <w:r>
              <w:rPr>
                <w:rFonts w:ascii="Calibri" w:hAnsi="Calibri" w:cs="Calibri"/>
                <w:sz w:val="18"/>
                <w:szCs w:val="18"/>
              </w:rPr>
              <w:t xml:space="preserve">να </w:t>
            </w:r>
            <w:r w:rsidRPr="005D18B9">
              <w:rPr>
                <w:rFonts w:ascii="Calibri" w:hAnsi="Calibri" w:cs="Calibri"/>
                <w:sz w:val="18"/>
                <w:szCs w:val="18"/>
              </w:rPr>
              <w:t>βελτιώ</w:t>
            </w:r>
            <w:r>
              <w:rPr>
                <w:rFonts w:ascii="Calibri" w:hAnsi="Calibri" w:cs="Calibri"/>
                <w:sz w:val="18"/>
                <w:szCs w:val="18"/>
              </w:rPr>
              <w:t>σει</w:t>
            </w:r>
            <w:r w:rsidRPr="005D18B9">
              <w:rPr>
                <w:rFonts w:ascii="Calibri" w:hAnsi="Calibri" w:cs="Calibri"/>
                <w:sz w:val="18"/>
                <w:szCs w:val="18"/>
              </w:rPr>
              <w:t xml:space="preserve"> τα προϊόντα ή τις διαδικασίες τ</w:t>
            </w:r>
            <w:r>
              <w:rPr>
                <w:rFonts w:ascii="Calibri" w:hAnsi="Calibri" w:cs="Calibri"/>
                <w:sz w:val="18"/>
                <w:szCs w:val="18"/>
              </w:rPr>
              <w:t>η</w:t>
            </w:r>
            <w:r w:rsidRPr="005D18B9">
              <w:rPr>
                <w:rFonts w:ascii="Calibri" w:hAnsi="Calibri" w:cs="Calibri"/>
                <w:sz w:val="18"/>
                <w:szCs w:val="18"/>
              </w:rPr>
              <w:t>ς.</w:t>
            </w:r>
          </w:p>
        </w:tc>
      </w:tr>
      <w:tr w:rsidR="00BA01F3" w:rsidRPr="005D18B9" w14:paraId="52F62422" w14:textId="77777777" w:rsidTr="00694C57">
        <w:tc>
          <w:tcPr>
            <w:tcW w:w="9344" w:type="dxa"/>
          </w:tcPr>
          <w:p w14:paraId="7AA1F751" w14:textId="2DDDC5CB" w:rsidR="00BA01F3" w:rsidRPr="00CF7F54" w:rsidRDefault="00BA01F3" w:rsidP="008D5282">
            <w:pPr>
              <w:tabs>
                <w:tab w:val="left" w:pos="586"/>
              </w:tabs>
              <w:ind w:left="598" w:hanging="598"/>
              <w:jc w:val="both"/>
              <w:rPr>
                <w:rFonts w:ascii="Calibri" w:hAnsi="Calibri" w:cs="Calibri"/>
                <w:sz w:val="18"/>
                <w:szCs w:val="18"/>
              </w:rPr>
            </w:pPr>
            <w:r w:rsidRPr="005D18B9">
              <w:rPr>
                <w:rFonts w:ascii="Calibri" w:hAnsi="Calibri" w:cs="Calibri"/>
                <w:sz w:val="18"/>
                <w:szCs w:val="18"/>
              </w:rPr>
              <w:t>Β</w:t>
            </w:r>
            <w:r w:rsidR="007518CE">
              <w:rPr>
                <w:rFonts w:ascii="Calibri" w:hAnsi="Calibri" w:cs="Calibri"/>
                <w:sz w:val="18"/>
                <w:szCs w:val="18"/>
              </w:rPr>
              <w:t>.</w:t>
            </w:r>
            <w:r w:rsidRPr="005D18B9">
              <w:rPr>
                <w:rFonts w:ascii="Calibri" w:hAnsi="Calibri" w:cs="Calibri"/>
                <w:sz w:val="18"/>
                <w:szCs w:val="18"/>
              </w:rPr>
              <w:t>2.2</w:t>
            </w:r>
            <w:r w:rsidRPr="005D18B9">
              <w:rPr>
                <w:rFonts w:ascii="Calibri" w:hAnsi="Calibri" w:cs="Calibri"/>
                <w:sz w:val="18"/>
                <w:szCs w:val="18"/>
              </w:rPr>
              <w:tab/>
              <w:t>Μέτρα για την μεγιστοποίηση των αποτελεσμάτων του έργου - Διάδοση, Αξιοποίηση και Επικοινωνία</w:t>
            </w:r>
          </w:p>
          <w:p w14:paraId="3299D7BC" w14:textId="77777777" w:rsidR="00BA01F3" w:rsidRPr="005D18B9" w:rsidRDefault="00BA01F3" w:rsidP="008D5282">
            <w:pPr>
              <w:tabs>
                <w:tab w:val="left" w:pos="586"/>
              </w:tabs>
              <w:ind w:left="598" w:hanging="598"/>
              <w:jc w:val="both"/>
              <w:rPr>
                <w:rFonts w:ascii="Calibri" w:hAnsi="Calibri" w:cs="Calibri"/>
                <w:sz w:val="18"/>
                <w:szCs w:val="18"/>
              </w:rPr>
            </w:pPr>
            <w:r w:rsidRPr="005D18B9">
              <w:rPr>
                <w:rFonts w:ascii="Calibri" w:hAnsi="Calibri" w:cs="Calibri"/>
                <w:sz w:val="18"/>
                <w:szCs w:val="18"/>
              </w:rPr>
              <w:tab/>
              <w:t>Προσοχή: Να ληφθεί υπόψη ότι τα αναφερόμενα στ</w:t>
            </w:r>
            <w:r>
              <w:rPr>
                <w:rFonts w:ascii="Calibri" w:hAnsi="Calibri" w:cs="Calibri"/>
                <w:sz w:val="18"/>
                <w:szCs w:val="18"/>
              </w:rPr>
              <w:t>ις</w:t>
            </w:r>
            <w:r w:rsidRPr="005D18B9">
              <w:rPr>
                <w:rFonts w:ascii="Calibri" w:hAnsi="Calibri" w:cs="Calibri"/>
                <w:sz w:val="18"/>
                <w:szCs w:val="18"/>
              </w:rPr>
              <w:t xml:space="preserve"> ενότητ</w:t>
            </w:r>
            <w:r>
              <w:rPr>
                <w:rFonts w:ascii="Calibri" w:hAnsi="Calibri" w:cs="Calibri"/>
                <w:sz w:val="18"/>
                <w:szCs w:val="18"/>
              </w:rPr>
              <w:t>ες</w:t>
            </w:r>
            <w:r w:rsidRPr="005D18B9">
              <w:rPr>
                <w:rFonts w:ascii="Calibri" w:hAnsi="Calibri" w:cs="Calibri"/>
                <w:sz w:val="18"/>
                <w:szCs w:val="18"/>
              </w:rPr>
              <w:t xml:space="preserve"> Β2.2 </w:t>
            </w:r>
            <w:r>
              <w:rPr>
                <w:rFonts w:ascii="Calibri" w:hAnsi="Calibri" w:cs="Calibri"/>
                <w:sz w:val="18"/>
                <w:szCs w:val="18"/>
              </w:rPr>
              <w:t xml:space="preserve">και </w:t>
            </w:r>
            <w:r w:rsidRPr="004F6FCA">
              <w:rPr>
                <w:rFonts w:ascii="Calibri" w:hAnsi="Calibri" w:cs="Calibri"/>
                <w:sz w:val="18"/>
                <w:szCs w:val="18"/>
              </w:rPr>
              <w:t>Β3.1</w:t>
            </w:r>
            <w:r>
              <w:rPr>
                <w:rFonts w:ascii="Calibri" w:hAnsi="Calibri" w:cs="Calibri"/>
                <w:sz w:val="18"/>
                <w:szCs w:val="18"/>
              </w:rPr>
              <w:t xml:space="preserve"> </w:t>
            </w:r>
            <w:r w:rsidRPr="005D18B9">
              <w:rPr>
                <w:rFonts w:ascii="Calibri" w:hAnsi="Calibri" w:cs="Calibri"/>
                <w:sz w:val="18"/>
                <w:szCs w:val="18"/>
              </w:rPr>
              <w:t xml:space="preserve">λαμβάνονται υπόψη για την απόδοση της προσαυξημένης έντασης ενίσχυσης </w:t>
            </w:r>
            <w:r>
              <w:rPr>
                <w:rFonts w:ascii="Calibri" w:hAnsi="Calibri" w:cs="Calibri"/>
                <w:sz w:val="18"/>
                <w:szCs w:val="18"/>
              </w:rPr>
              <w:t>όπως</w:t>
            </w:r>
            <w:r w:rsidRPr="005D18B9">
              <w:rPr>
                <w:rFonts w:ascii="Calibri" w:hAnsi="Calibri" w:cs="Calibri"/>
                <w:sz w:val="18"/>
                <w:szCs w:val="18"/>
              </w:rPr>
              <w:t xml:space="preserve"> αναφέρεται στο </w:t>
            </w:r>
            <w:r w:rsidRPr="00E10176">
              <w:rPr>
                <w:rFonts w:ascii="Calibri" w:hAnsi="Calibri" w:cs="Calibri"/>
                <w:b/>
                <w:bCs/>
                <w:sz w:val="18"/>
                <w:szCs w:val="18"/>
              </w:rPr>
              <w:t>Κεφάλαιο 11: Χρηματοδοτικό σχήμα της πρόσκλησης</w:t>
            </w:r>
            <w:r w:rsidRPr="00E10176">
              <w:rPr>
                <w:rFonts w:ascii="Calibri" w:hAnsi="Calibri" w:cs="Calibri"/>
                <w:sz w:val="18"/>
                <w:szCs w:val="18"/>
              </w:rPr>
              <w:t xml:space="preserve"> </w:t>
            </w:r>
            <w:r w:rsidRPr="00E10176">
              <w:rPr>
                <w:rFonts w:ascii="Calibri" w:hAnsi="Calibri" w:cs="Calibri"/>
                <w:b/>
                <w:bCs/>
                <w:sz w:val="18"/>
                <w:szCs w:val="18"/>
              </w:rPr>
              <w:t>«Η προσαυξημένη ένταση ενίσχυσης για τη βιομηχανική έ</w:t>
            </w:r>
            <w:r w:rsidRPr="005D18B9">
              <w:rPr>
                <w:rFonts w:ascii="Calibri" w:hAnsi="Calibri" w:cs="Calibri"/>
                <w:b/>
                <w:bCs/>
                <w:sz w:val="18"/>
                <w:szCs w:val="18"/>
              </w:rPr>
              <w:t>ρευνα και την πειραματική ανάπτυξη ισχύει, εάν τα αποτελέσματα του έργου διαδίδονται ευρέως μέσω συνεδρίων, δημοσιεύσεων, αποθετηρίων ελεύθερης πρόσβασης ή μέσω δωρεάν λογισμικού ή λογισμικού ανοικτής πηγής».</w:t>
            </w:r>
          </w:p>
        </w:tc>
      </w:tr>
      <w:tr w:rsidR="00BA01F3" w:rsidRPr="005D18B9" w14:paraId="699C1808" w14:textId="77777777" w:rsidTr="00694C57">
        <w:tc>
          <w:tcPr>
            <w:tcW w:w="9344" w:type="dxa"/>
          </w:tcPr>
          <w:p w14:paraId="47D50837" w14:textId="77777777" w:rsidR="00BA01F3" w:rsidRPr="005D18B9" w:rsidRDefault="00BA01F3">
            <w:pPr>
              <w:pStyle w:val="a6"/>
              <w:numPr>
                <w:ilvl w:val="2"/>
                <w:numId w:val="44"/>
              </w:numPr>
              <w:ind w:left="567" w:hanging="567"/>
              <w:jc w:val="both"/>
              <w:rPr>
                <w:rFonts w:ascii="Calibri" w:hAnsi="Calibri" w:cs="Calibri"/>
                <w:sz w:val="18"/>
                <w:szCs w:val="18"/>
              </w:rPr>
            </w:pPr>
            <w:r w:rsidRPr="005D18B9">
              <w:rPr>
                <w:rFonts w:ascii="Calibri" w:hAnsi="Calibri" w:cs="Calibri"/>
                <w:sz w:val="18"/>
                <w:szCs w:val="18"/>
              </w:rPr>
              <w:t>Περιγράψτε τα μέτρα που σχεδιάζετε να πάρετε για να μεγιστοποιήσετε τον αντίκτυπο της πράξης σας, παρουσιάζοντας το πλάνο διάχυσης και αξιοποίησης των αποτελεσμάτων και τις προβλεπόμενες δράσεις δημοσιότητας και επικοινωνίας.</w:t>
            </w:r>
          </w:p>
          <w:p w14:paraId="52A8F3FB" w14:textId="77777777" w:rsidR="00BA01F3" w:rsidRPr="005D18B9" w:rsidRDefault="00BA01F3">
            <w:pPr>
              <w:pStyle w:val="a6"/>
              <w:numPr>
                <w:ilvl w:val="2"/>
                <w:numId w:val="44"/>
              </w:numPr>
              <w:ind w:left="567" w:hanging="567"/>
              <w:jc w:val="both"/>
              <w:rPr>
                <w:rFonts w:ascii="Calibri" w:hAnsi="Calibri" w:cs="Calibri"/>
                <w:sz w:val="18"/>
                <w:szCs w:val="18"/>
              </w:rPr>
            </w:pPr>
            <w:r w:rsidRPr="005D18B9">
              <w:rPr>
                <w:rFonts w:ascii="Calibri" w:hAnsi="Calibri" w:cs="Calibri"/>
                <w:sz w:val="18"/>
                <w:szCs w:val="18"/>
              </w:rPr>
              <w:t>Περιγράψτε τις δράσεις διάδοσης, εκμετάλλευσης και επικοινωνίας που σχεδιάζονται καθώς και τις ομάδες-στόχους που απευθύνονται (π.χ. επιστημονική κοινότητα, τελικοί χρήστες, χρηματοοικονομικοί παράγοντες, ευρύ κοινό).</w:t>
            </w:r>
          </w:p>
          <w:p w14:paraId="36A4C165" w14:textId="77777777" w:rsidR="00BA01F3" w:rsidRPr="005D18B9" w:rsidRDefault="00BA01F3">
            <w:pPr>
              <w:pStyle w:val="a6"/>
              <w:numPr>
                <w:ilvl w:val="2"/>
                <w:numId w:val="44"/>
              </w:numPr>
              <w:ind w:left="567" w:hanging="567"/>
              <w:jc w:val="both"/>
              <w:rPr>
                <w:rFonts w:ascii="Calibri" w:hAnsi="Calibri" w:cs="Calibri"/>
                <w:sz w:val="18"/>
                <w:szCs w:val="18"/>
              </w:rPr>
            </w:pPr>
            <w:r w:rsidRPr="005D18B9">
              <w:rPr>
                <w:rFonts w:ascii="Calibri" w:hAnsi="Calibri" w:cs="Calibri"/>
                <w:sz w:val="18"/>
                <w:szCs w:val="18"/>
              </w:rPr>
              <w:lastRenderedPageBreak/>
              <w:t>Περιγράψτε τις στρατηγικές σας για τη διαχείριση και προστασία της πνευματικής ιδιοκτησίας, τα προβλεπόμενα μέτρα προστασίας, όπως διπλώματα ευρεσιτεχνίας, δικαιώματα σχεδιασμού, πνευματικά δικαιώματα, εμπορικά μυστικά κ.λπ., και πώς αυτά θα χρησιμοποιηθούν για την αξιοποίηση των αποτελεσμάτων της πράξης.</w:t>
            </w:r>
          </w:p>
        </w:tc>
      </w:tr>
      <w:tr w:rsidR="00BA01F3" w:rsidRPr="005D18B9" w14:paraId="1735BAD8" w14:textId="77777777" w:rsidTr="00694C57">
        <w:tc>
          <w:tcPr>
            <w:tcW w:w="9344" w:type="dxa"/>
          </w:tcPr>
          <w:p w14:paraId="2452CAAB" w14:textId="00ECBECC" w:rsidR="00BA01F3" w:rsidRPr="005D18B9" w:rsidRDefault="00BA01F3" w:rsidP="008D5282">
            <w:pPr>
              <w:tabs>
                <w:tab w:val="left" w:pos="586"/>
              </w:tabs>
              <w:ind w:left="598" w:hanging="598"/>
              <w:rPr>
                <w:rFonts w:ascii="Calibri" w:hAnsi="Calibri" w:cs="Calibri"/>
                <w:sz w:val="18"/>
                <w:szCs w:val="18"/>
              </w:rPr>
            </w:pPr>
            <w:r w:rsidRPr="005D18B9">
              <w:rPr>
                <w:rFonts w:ascii="Calibri" w:hAnsi="Calibri" w:cs="Calibri"/>
                <w:sz w:val="18"/>
                <w:szCs w:val="18"/>
              </w:rPr>
              <w:lastRenderedPageBreak/>
              <w:t>Β</w:t>
            </w:r>
            <w:r w:rsidR="007518CE">
              <w:rPr>
                <w:rFonts w:ascii="Calibri" w:hAnsi="Calibri" w:cs="Calibri"/>
                <w:sz w:val="18"/>
                <w:szCs w:val="18"/>
              </w:rPr>
              <w:t>.</w:t>
            </w:r>
            <w:r w:rsidRPr="005D18B9">
              <w:rPr>
                <w:rFonts w:ascii="Calibri" w:hAnsi="Calibri" w:cs="Calibri"/>
                <w:sz w:val="18"/>
                <w:szCs w:val="18"/>
              </w:rPr>
              <w:t>2.3</w:t>
            </w:r>
            <w:r w:rsidRPr="005D18B9">
              <w:rPr>
                <w:rFonts w:ascii="Calibri" w:hAnsi="Calibri" w:cs="Calibri"/>
                <w:sz w:val="18"/>
                <w:szCs w:val="18"/>
              </w:rPr>
              <w:tab/>
              <w:t>Σύνοψη</w:t>
            </w:r>
          </w:p>
        </w:tc>
      </w:tr>
      <w:tr w:rsidR="00BA01F3" w:rsidRPr="005D18B9" w14:paraId="577A0B59" w14:textId="77777777" w:rsidTr="00694C57">
        <w:tc>
          <w:tcPr>
            <w:tcW w:w="9344" w:type="dxa"/>
          </w:tcPr>
          <w:p w14:paraId="034DB735" w14:textId="77777777" w:rsidR="00BA01F3" w:rsidRPr="005D18B9" w:rsidRDefault="00BA01F3">
            <w:pPr>
              <w:pStyle w:val="a6"/>
              <w:numPr>
                <w:ilvl w:val="2"/>
                <w:numId w:val="44"/>
              </w:numPr>
              <w:ind w:left="567" w:hanging="567"/>
              <w:jc w:val="both"/>
              <w:rPr>
                <w:rFonts w:ascii="Calibri" w:hAnsi="Calibri" w:cs="Calibri"/>
                <w:sz w:val="18"/>
                <w:szCs w:val="18"/>
              </w:rPr>
            </w:pPr>
            <w:r w:rsidRPr="005D18B9">
              <w:rPr>
                <w:rFonts w:ascii="Calibri" w:hAnsi="Calibri" w:cs="Calibri"/>
                <w:sz w:val="18"/>
                <w:szCs w:val="18"/>
              </w:rPr>
              <w:t xml:space="preserve">Παρέχετε μια περίληψη της Β2 ενότητας παρουσιάζοντας συνοπτικά </w:t>
            </w:r>
            <w:r w:rsidRPr="00E10176">
              <w:rPr>
                <w:rFonts w:ascii="Calibri" w:hAnsi="Calibri" w:cs="Calibri"/>
                <w:sz w:val="18"/>
                <w:szCs w:val="18"/>
              </w:rPr>
              <w:t xml:space="preserve">στον πίνακα </w:t>
            </w:r>
            <w:r w:rsidRPr="00E10176">
              <w:rPr>
                <w:rFonts w:ascii="Calibri" w:hAnsi="Calibri" w:cs="Calibri"/>
                <w:sz w:val="18"/>
                <w:szCs w:val="18"/>
                <w:lang w:val="en-US"/>
              </w:rPr>
              <w:t>B</w:t>
            </w:r>
            <w:r w:rsidRPr="00E10176">
              <w:rPr>
                <w:rFonts w:ascii="Calibri" w:hAnsi="Calibri" w:cs="Calibri"/>
                <w:sz w:val="18"/>
                <w:szCs w:val="18"/>
              </w:rPr>
              <w:t>.1 το</w:t>
            </w:r>
            <w:r w:rsidRPr="005D18B9">
              <w:rPr>
                <w:rFonts w:ascii="Calibri" w:hAnsi="Calibri" w:cs="Calibri"/>
                <w:sz w:val="18"/>
                <w:szCs w:val="18"/>
              </w:rPr>
              <w:t xml:space="preserve"> πρόβλημα (ή το έλλειμμα/ανάγκη) που καλείται να αντιμετωπίσει η προτεινόμενη πράξη, τα αναμενόμενα αποτελέσματα της πράξης, τα μέτρα μεγιστοποίησης των αποτελεσμάτων της πράξης, τις ομάδες στόχους (</w:t>
            </w:r>
            <w:proofErr w:type="spellStart"/>
            <w:r w:rsidRPr="005D18B9">
              <w:rPr>
                <w:rFonts w:ascii="Calibri" w:hAnsi="Calibri" w:cs="Calibri"/>
                <w:sz w:val="18"/>
                <w:szCs w:val="18"/>
              </w:rPr>
              <w:t>target</w:t>
            </w:r>
            <w:proofErr w:type="spellEnd"/>
            <w:r w:rsidRPr="005D18B9">
              <w:rPr>
                <w:rFonts w:ascii="Calibri" w:hAnsi="Calibri" w:cs="Calibri"/>
                <w:sz w:val="18"/>
                <w:szCs w:val="18"/>
              </w:rPr>
              <w:t xml:space="preserve"> </w:t>
            </w:r>
            <w:proofErr w:type="spellStart"/>
            <w:r w:rsidRPr="005D18B9">
              <w:rPr>
                <w:rFonts w:ascii="Calibri" w:hAnsi="Calibri" w:cs="Calibri"/>
                <w:sz w:val="18"/>
                <w:szCs w:val="18"/>
              </w:rPr>
              <w:t>groups</w:t>
            </w:r>
            <w:proofErr w:type="spellEnd"/>
            <w:r w:rsidRPr="005D18B9">
              <w:rPr>
                <w:rFonts w:ascii="Calibri" w:hAnsi="Calibri" w:cs="Calibri"/>
                <w:sz w:val="18"/>
                <w:szCs w:val="18"/>
              </w:rPr>
              <w:t>) που θα ωφεληθούν από τα αποτελέσματα της πράξης καθώς και τις γενικότερες επιπτώσεις της πράξης.</w:t>
            </w:r>
          </w:p>
        </w:tc>
      </w:tr>
    </w:tbl>
    <w:p w14:paraId="6E572CD9" w14:textId="77777777" w:rsidR="00BA01F3" w:rsidRDefault="00BA01F3" w:rsidP="008D5282">
      <w:pPr>
        <w:spacing w:after="0" w:line="240" w:lineRule="auto"/>
        <w:rPr>
          <w:rFonts w:ascii="Calibri" w:hAnsi="Calibri" w:cs="Calibri"/>
          <w:sz w:val="18"/>
          <w:szCs w:val="18"/>
        </w:rPr>
      </w:pPr>
    </w:p>
    <w:p w14:paraId="636661BC" w14:textId="77777777" w:rsidR="00BA01F3" w:rsidRDefault="00BA01F3" w:rsidP="008D5282">
      <w:pPr>
        <w:spacing w:after="0" w:line="240" w:lineRule="auto"/>
        <w:rPr>
          <w:rFonts w:ascii="Calibri" w:hAnsi="Calibri" w:cs="Calibri"/>
          <w:sz w:val="18"/>
          <w:szCs w:val="18"/>
        </w:rPr>
      </w:pPr>
    </w:p>
    <w:p w14:paraId="11F02F77" w14:textId="77777777" w:rsidR="00BA01F3" w:rsidRDefault="00BA01F3" w:rsidP="008D5282">
      <w:pPr>
        <w:spacing w:after="0" w:line="240" w:lineRule="auto"/>
        <w:rPr>
          <w:rFonts w:ascii="Calibri" w:hAnsi="Calibri" w:cs="Calibri"/>
          <w:sz w:val="18"/>
          <w:szCs w:val="18"/>
        </w:rPr>
      </w:pPr>
    </w:p>
    <w:p w14:paraId="7760D8CB" w14:textId="77777777" w:rsidR="00BA01F3" w:rsidRPr="005D18B9" w:rsidRDefault="00BA01F3" w:rsidP="008D5282">
      <w:pPr>
        <w:spacing w:after="0" w:line="240" w:lineRule="auto"/>
        <w:rPr>
          <w:rFonts w:ascii="Calibri" w:hAnsi="Calibri" w:cs="Calibri"/>
          <w:sz w:val="18"/>
          <w:szCs w:val="18"/>
        </w:rPr>
      </w:pPr>
    </w:p>
    <w:p w14:paraId="13739742" w14:textId="77777777" w:rsidR="00477BCC" w:rsidRPr="005D18B9" w:rsidRDefault="00477BCC" w:rsidP="008D5282">
      <w:pPr>
        <w:spacing w:after="0" w:line="240" w:lineRule="auto"/>
        <w:rPr>
          <w:rFonts w:ascii="Calibri" w:hAnsi="Calibri" w:cs="Calibri"/>
          <w:sz w:val="18"/>
          <w:szCs w:val="18"/>
        </w:rPr>
      </w:pPr>
    </w:p>
    <w:p w14:paraId="547E6D6E" w14:textId="77777777" w:rsidR="00477BCC" w:rsidRPr="005D18B9" w:rsidRDefault="00477BCC" w:rsidP="008D5282">
      <w:pPr>
        <w:spacing w:before="120" w:after="0" w:line="360" w:lineRule="auto"/>
        <w:rPr>
          <w:rFonts w:ascii="Calibri" w:hAnsi="Calibri" w:cs="Calibri"/>
        </w:rPr>
        <w:sectPr w:rsidR="00477BCC" w:rsidRPr="005D18B9" w:rsidSect="00477BCC">
          <w:pgSz w:w="11906" w:h="16838" w:code="9"/>
          <w:pgMar w:top="1701" w:right="1134" w:bottom="1134" w:left="1134" w:header="567" w:footer="567" w:gutter="284"/>
          <w:cols w:space="708"/>
          <w:docGrid w:linePitch="360"/>
        </w:sectPr>
      </w:pPr>
    </w:p>
    <w:p w14:paraId="1139067B" w14:textId="77777777" w:rsidR="00477BCC" w:rsidRPr="005D18B9" w:rsidRDefault="00477BCC" w:rsidP="008D5282">
      <w:pPr>
        <w:tabs>
          <w:tab w:val="left" w:pos="1418"/>
        </w:tabs>
        <w:spacing w:before="120" w:after="0" w:line="360" w:lineRule="auto"/>
        <w:rPr>
          <w:rFonts w:ascii="Calibri" w:hAnsi="Calibri" w:cs="Calibri"/>
          <w:b/>
          <w:bCs/>
        </w:rPr>
      </w:pPr>
      <w:r w:rsidRPr="005D18B9">
        <w:rPr>
          <w:rFonts w:ascii="Calibri" w:hAnsi="Calibri" w:cs="Calibri"/>
          <w:b/>
          <w:bCs/>
        </w:rPr>
        <w:lastRenderedPageBreak/>
        <w:t xml:space="preserve">Πίνακας </w:t>
      </w:r>
      <w:r w:rsidRPr="005D18B9">
        <w:rPr>
          <w:rFonts w:ascii="Calibri" w:hAnsi="Calibri" w:cs="Calibri"/>
          <w:b/>
          <w:bCs/>
          <w:lang w:val="en-US"/>
        </w:rPr>
        <w:t>B</w:t>
      </w:r>
      <w:r w:rsidRPr="005D18B9">
        <w:rPr>
          <w:rFonts w:ascii="Calibri" w:hAnsi="Calibri" w:cs="Calibri"/>
          <w:b/>
          <w:bCs/>
        </w:rPr>
        <w:t>.1:</w:t>
      </w:r>
      <w:r w:rsidRPr="005D18B9">
        <w:rPr>
          <w:rFonts w:ascii="Calibri" w:hAnsi="Calibri" w:cs="Calibri"/>
          <w:b/>
          <w:bCs/>
        </w:rPr>
        <w:tab/>
        <w:t>Βασικά Στοιχεία της Ενότητας Β2 Αποτελέσματα και Επιπτώσεις (</w:t>
      </w:r>
      <w:proofErr w:type="spellStart"/>
      <w:r w:rsidRPr="005D18B9">
        <w:rPr>
          <w:rFonts w:ascii="Calibri" w:hAnsi="Calibri" w:cs="Calibri"/>
          <w:b/>
          <w:bCs/>
        </w:rPr>
        <w:t>Impact</w:t>
      </w:r>
      <w:proofErr w:type="spellEnd"/>
      <w:r w:rsidRPr="005D18B9">
        <w:rPr>
          <w:rFonts w:ascii="Calibri" w:hAnsi="Calibri" w:cs="Calibri"/>
          <w:b/>
          <w:bCs/>
        </w:rPr>
        <w:t>)</w:t>
      </w:r>
    </w:p>
    <w:tbl>
      <w:tblPr>
        <w:tblStyle w:val="af0"/>
        <w:tblW w:w="14742" w:type="dxa"/>
        <w:tblLook w:val="04A0" w:firstRow="1" w:lastRow="0" w:firstColumn="1" w:lastColumn="0" w:noHBand="0" w:noVBand="1"/>
      </w:tblPr>
      <w:tblGrid>
        <w:gridCol w:w="2417"/>
        <w:gridCol w:w="2449"/>
        <w:gridCol w:w="2569"/>
        <w:gridCol w:w="2401"/>
        <w:gridCol w:w="2488"/>
        <w:gridCol w:w="2418"/>
      </w:tblGrid>
      <w:tr w:rsidR="00477BCC" w:rsidRPr="005D18B9" w14:paraId="018B1E3E" w14:textId="77777777" w:rsidTr="006E3DB5">
        <w:tc>
          <w:tcPr>
            <w:tcW w:w="2417" w:type="dxa"/>
          </w:tcPr>
          <w:p w14:paraId="53BA5747" w14:textId="77777777" w:rsidR="00477BCC" w:rsidRPr="005D18B9" w:rsidRDefault="00477BCC" w:rsidP="008D5282">
            <w:pPr>
              <w:jc w:val="center"/>
              <w:rPr>
                <w:rFonts w:ascii="Calibri" w:hAnsi="Calibri" w:cs="Calibri"/>
              </w:rPr>
            </w:pPr>
            <w:r w:rsidRPr="005D18B9">
              <w:rPr>
                <w:rFonts w:ascii="Calibri" w:hAnsi="Calibri" w:cs="Calibri"/>
              </w:rPr>
              <w:t>Συγκεκριμένη Ανάγκη που έρχεται να καλύψει η πράξη</w:t>
            </w:r>
            <w:r w:rsidRPr="005D18B9">
              <w:rPr>
                <w:rFonts w:ascii="Calibri" w:hAnsi="Calibri" w:cs="Calibri"/>
              </w:rPr>
              <w:br/>
              <w:t>(</w:t>
            </w:r>
            <w:proofErr w:type="spellStart"/>
            <w:r w:rsidRPr="005D18B9">
              <w:rPr>
                <w:rFonts w:ascii="Calibri" w:hAnsi="Calibri" w:cs="Calibri"/>
              </w:rPr>
              <w:t>Specific</w:t>
            </w:r>
            <w:proofErr w:type="spellEnd"/>
            <w:r w:rsidRPr="005D18B9">
              <w:rPr>
                <w:rFonts w:ascii="Calibri" w:hAnsi="Calibri" w:cs="Calibri"/>
              </w:rPr>
              <w:t xml:space="preserve"> </w:t>
            </w:r>
            <w:proofErr w:type="spellStart"/>
            <w:r w:rsidRPr="005D18B9">
              <w:rPr>
                <w:rFonts w:ascii="Calibri" w:hAnsi="Calibri" w:cs="Calibri"/>
              </w:rPr>
              <w:t>Needs</w:t>
            </w:r>
            <w:proofErr w:type="spellEnd"/>
            <w:r w:rsidRPr="005D18B9">
              <w:rPr>
                <w:rFonts w:ascii="Calibri" w:hAnsi="Calibri" w:cs="Calibri"/>
              </w:rPr>
              <w:t>)</w:t>
            </w:r>
          </w:p>
        </w:tc>
        <w:tc>
          <w:tcPr>
            <w:tcW w:w="2449" w:type="dxa"/>
          </w:tcPr>
          <w:p w14:paraId="2EB31A48" w14:textId="77777777" w:rsidR="00477BCC" w:rsidRPr="005D18B9" w:rsidRDefault="00477BCC" w:rsidP="008D5282">
            <w:pPr>
              <w:jc w:val="center"/>
              <w:rPr>
                <w:rFonts w:ascii="Calibri" w:hAnsi="Calibri" w:cs="Calibri"/>
              </w:rPr>
            </w:pPr>
            <w:r w:rsidRPr="005D18B9">
              <w:rPr>
                <w:rFonts w:ascii="Calibri" w:hAnsi="Calibri" w:cs="Calibri"/>
              </w:rPr>
              <w:t>Αναμενόμενα</w:t>
            </w:r>
            <w:r w:rsidRPr="005D18B9">
              <w:rPr>
                <w:rFonts w:ascii="Calibri" w:hAnsi="Calibri" w:cs="Calibri"/>
                <w:lang w:val="en-US"/>
              </w:rPr>
              <w:t xml:space="preserve"> </w:t>
            </w:r>
            <w:r w:rsidRPr="005D18B9">
              <w:rPr>
                <w:rFonts w:ascii="Calibri" w:hAnsi="Calibri" w:cs="Calibri"/>
                <w:lang w:val="en-US"/>
              </w:rPr>
              <w:br/>
            </w:r>
            <w:r w:rsidRPr="005D18B9">
              <w:rPr>
                <w:rFonts w:ascii="Calibri" w:hAnsi="Calibri" w:cs="Calibri"/>
              </w:rPr>
              <w:t>Αποτελέσματα</w:t>
            </w:r>
            <w:r w:rsidRPr="005D18B9">
              <w:rPr>
                <w:rFonts w:ascii="Calibri" w:hAnsi="Calibri" w:cs="Calibri"/>
                <w:lang w:val="en-US"/>
              </w:rPr>
              <w:t xml:space="preserve"> </w:t>
            </w:r>
            <w:r w:rsidRPr="005D18B9">
              <w:rPr>
                <w:rFonts w:ascii="Calibri" w:hAnsi="Calibri" w:cs="Calibri"/>
              </w:rPr>
              <w:br/>
              <w:t>(</w:t>
            </w:r>
            <w:proofErr w:type="spellStart"/>
            <w:r w:rsidRPr="005D18B9">
              <w:rPr>
                <w:rFonts w:ascii="Calibri" w:hAnsi="Calibri" w:cs="Calibri"/>
              </w:rPr>
              <w:t>Expected</w:t>
            </w:r>
            <w:proofErr w:type="spellEnd"/>
            <w:r w:rsidRPr="005D18B9">
              <w:rPr>
                <w:rFonts w:ascii="Calibri" w:hAnsi="Calibri" w:cs="Calibri"/>
              </w:rPr>
              <w:t xml:space="preserve"> </w:t>
            </w:r>
            <w:proofErr w:type="spellStart"/>
            <w:r w:rsidRPr="005D18B9">
              <w:rPr>
                <w:rFonts w:ascii="Calibri" w:hAnsi="Calibri" w:cs="Calibri"/>
              </w:rPr>
              <w:t>Results</w:t>
            </w:r>
            <w:proofErr w:type="spellEnd"/>
            <w:r w:rsidRPr="005D18B9">
              <w:rPr>
                <w:rFonts w:ascii="Calibri" w:hAnsi="Calibri" w:cs="Calibri"/>
              </w:rPr>
              <w:t>)</w:t>
            </w:r>
          </w:p>
        </w:tc>
        <w:tc>
          <w:tcPr>
            <w:tcW w:w="2569" w:type="dxa"/>
          </w:tcPr>
          <w:p w14:paraId="28040DAE" w14:textId="77777777" w:rsidR="00477BCC" w:rsidRPr="005D18B9" w:rsidRDefault="00477BCC" w:rsidP="008D5282">
            <w:pPr>
              <w:jc w:val="center"/>
              <w:rPr>
                <w:rFonts w:ascii="Calibri" w:hAnsi="Calibri" w:cs="Calibri"/>
              </w:rPr>
            </w:pPr>
            <w:r w:rsidRPr="005D18B9">
              <w:rPr>
                <w:rFonts w:ascii="Calibri" w:hAnsi="Calibri" w:cs="Calibri"/>
              </w:rPr>
              <w:t xml:space="preserve">Μέτρα μεγιστοποίησης των αποτελεσμάτων </w:t>
            </w:r>
            <w:r w:rsidRPr="005D18B9">
              <w:rPr>
                <w:rFonts w:ascii="Calibri" w:hAnsi="Calibri" w:cs="Calibri"/>
              </w:rPr>
              <w:br/>
              <w:t xml:space="preserve">(Διάδοση, Αξιοποίηση και </w:t>
            </w:r>
            <w:r w:rsidRPr="005D18B9">
              <w:rPr>
                <w:rFonts w:ascii="Calibri" w:hAnsi="Calibri" w:cs="Calibri"/>
              </w:rPr>
              <w:br/>
              <w:t xml:space="preserve">Επικοινωνία) </w:t>
            </w:r>
            <w:r w:rsidRPr="005D18B9">
              <w:rPr>
                <w:rFonts w:ascii="Calibri" w:hAnsi="Calibri" w:cs="Calibri"/>
              </w:rPr>
              <w:br/>
              <w:t>(</w:t>
            </w:r>
            <w:r w:rsidRPr="005D18B9">
              <w:rPr>
                <w:rFonts w:ascii="Calibri" w:hAnsi="Calibri" w:cs="Calibri"/>
                <w:lang w:val="en-US"/>
              </w:rPr>
              <w:t>Dissemination</w:t>
            </w:r>
            <w:r w:rsidRPr="005D18B9">
              <w:rPr>
                <w:rFonts w:ascii="Calibri" w:hAnsi="Calibri" w:cs="Calibri"/>
              </w:rPr>
              <w:t xml:space="preserve">, </w:t>
            </w:r>
            <w:r w:rsidRPr="005D18B9">
              <w:rPr>
                <w:rFonts w:ascii="Calibri" w:hAnsi="Calibri" w:cs="Calibri"/>
                <w:lang w:val="en-US"/>
              </w:rPr>
              <w:t>Exploitation</w:t>
            </w:r>
            <w:r w:rsidRPr="005D18B9">
              <w:rPr>
                <w:rFonts w:ascii="Calibri" w:hAnsi="Calibri" w:cs="Calibri"/>
              </w:rPr>
              <w:t xml:space="preserve"> </w:t>
            </w:r>
            <w:r w:rsidRPr="005D18B9">
              <w:rPr>
                <w:rFonts w:ascii="Calibri" w:hAnsi="Calibri" w:cs="Calibri"/>
                <w:lang w:val="en-US"/>
              </w:rPr>
              <w:t>and</w:t>
            </w:r>
            <w:r w:rsidRPr="005D18B9">
              <w:rPr>
                <w:rFonts w:ascii="Calibri" w:hAnsi="Calibri" w:cs="Calibri"/>
              </w:rPr>
              <w:t xml:space="preserve"> </w:t>
            </w:r>
            <w:r w:rsidRPr="005D18B9">
              <w:rPr>
                <w:rFonts w:ascii="Calibri" w:hAnsi="Calibri" w:cs="Calibri"/>
                <w:lang w:val="en-US"/>
              </w:rPr>
              <w:t>Communication</w:t>
            </w:r>
            <w:r w:rsidRPr="005D18B9">
              <w:rPr>
                <w:rFonts w:ascii="Calibri" w:hAnsi="Calibri" w:cs="Calibri"/>
              </w:rPr>
              <w:t xml:space="preserve"> </w:t>
            </w:r>
            <w:proofErr w:type="spellStart"/>
            <w:r w:rsidRPr="005D18B9">
              <w:rPr>
                <w:rFonts w:ascii="Calibri" w:hAnsi="Calibri" w:cs="Calibri"/>
              </w:rPr>
              <w:t>Measures</w:t>
            </w:r>
            <w:proofErr w:type="spellEnd"/>
            <w:r w:rsidRPr="005D18B9">
              <w:rPr>
                <w:rFonts w:ascii="Calibri" w:hAnsi="Calibri" w:cs="Calibri"/>
              </w:rPr>
              <w:t>)</w:t>
            </w:r>
          </w:p>
        </w:tc>
        <w:tc>
          <w:tcPr>
            <w:tcW w:w="2401" w:type="dxa"/>
          </w:tcPr>
          <w:p w14:paraId="3E8D97AA" w14:textId="77777777" w:rsidR="00477BCC" w:rsidRDefault="00477BCC" w:rsidP="008D5282">
            <w:pPr>
              <w:jc w:val="center"/>
              <w:rPr>
                <w:rFonts w:ascii="Calibri" w:hAnsi="Calibri" w:cs="Calibri"/>
              </w:rPr>
            </w:pPr>
            <w:r w:rsidRPr="005D18B9">
              <w:rPr>
                <w:rFonts w:ascii="Calibri" w:hAnsi="Calibri" w:cs="Calibri"/>
              </w:rPr>
              <w:t xml:space="preserve">Ομάδες Στόχοι / </w:t>
            </w:r>
          </w:p>
          <w:p w14:paraId="59002B39" w14:textId="77777777" w:rsidR="00477BCC" w:rsidRPr="005D18B9" w:rsidRDefault="00477BCC" w:rsidP="008D5282">
            <w:pPr>
              <w:jc w:val="center"/>
              <w:rPr>
                <w:rFonts w:ascii="Calibri" w:hAnsi="Calibri" w:cs="Calibri"/>
              </w:rPr>
            </w:pPr>
            <w:r w:rsidRPr="005D18B9">
              <w:rPr>
                <w:rFonts w:ascii="Calibri" w:hAnsi="Calibri" w:cs="Calibri"/>
              </w:rPr>
              <w:t>Ωφελούμενοι</w:t>
            </w:r>
          </w:p>
          <w:p w14:paraId="76871B12" w14:textId="77777777" w:rsidR="00477BCC" w:rsidRPr="005D18B9" w:rsidRDefault="00477BCC" w:rsidP="008D5282">
            <w:pPr>
              <w:jc w:val="center"/>
              <w:rPr>
                <w:rFonts w:ascii="Calibri" w:hAnsi="Calibri" w:cs="Calibri"/>
              </w:rPr>
            </w:pPr>
            <w:r w:rsidRPr="005D18B9">
              <w:rPr>
                <w:rFonts w:ascii="Calibri" w:hAnsi="Calibri" w:cs="Calibri"/>
              </w:rPr>
              <w:t>(</w:t>
            </w:r>
            <w:r w:rsidRPr="005D18B9">
              <w:rPr>
                <w:rFonts w:ascii="Calibri" w:hAnsi="Calibri" w:cs="Calibri"/>
                <w:lang w:val="en-US"/>
              </w:rPr>
              <w:t>T</w:t>
            </w:r>
            <w:proofErr w:type="spellStart"/>
            <w:r w:rsidRPr="005D18B9">
              <w:rPr>
                <w:rFonts w:ascii="Calibri" w:hAnsi="Calibri" w:cs="Calibri"/>
              </w:rPr>
              <w:t>arget</w:t>
            </w:r>
            <w:proofErr w:type="spellEnd"/>
            <w:r w:rsidRPr="005D18B9">
              <w:rPr>
                <w:rFonts w:ascii="Calibri" w:hAnsi="Calibri" w:cs="Calibri"/>
              </w:rPr>
              <w:t xml:space="preserve"> </w:t>
            </w:r>
            <w:proofErr w:type="spellStart"/>
            <w:r w:rsidRPr="005D18B9">
              <w:rPr>
                <w:rFonts w:ascii="Calibri" w:hAnsi="Calibri" w:cs="Calibri"/>
              </w:rPr>
              <w:t>groups</w:t>
            </w:r>
            <w:proofErr w:type="spellEnd"/>
            <w:r w:rsidRPr="005D18B9">
              <w:rPr>
                <w:rFonts w:ascii="Calibri" w:hAnsi="Calibri" w:cs="Calibri"/>
              </w:rPr>
              <w:t>)</w:t>
            </w:r>
          </w:p>
        </w:tc>
        <w:tc>
          <w:tcPr>
            <w:tcW w:w="2488" w:type="dxa"/>
          </w:tcPr>
          <w:p w14:paraId="38267AEC" w14:textId="77777777" w:rsidR="00477BCC" w:rsidRPr="005D18B9" w:rsidRDefault="00477BCC" w:rsidP="008D5282">
            <w:pPr>
              <w:jc w:val="center"/>
              <w:rPr>
                <w:rFonts w:ascii="Calibri" w:hAnsi="Calibri" w:cs="Calibri"/>
              </w:rPr>
            </w:pPr>
            <w:r w:rsidRPr="005D18B9">
              <w:rPr>
                <w:rFonts w:ascii="Calibri" w:hAnsi="Calibri" w:cs="Calibri"/>
              </w:rPr>
              <w:t>Αντίκτυπος</w:t>
            </w:r>
          </w:p>
          <w:p w14:paraId="37469377" w14:textId="77777777" w:rsidR="00477BCC" w:rsidRPr="005D18B9" w:rsidRDefault="00477BCC" w:rsidP="008D5282">
            <w:pPr>
              <w:jc w:val="center"/>
              <w:rPr>
                <w:rFonts w:ascii="Calibri" w:hAnsi="Calibri" w:cs="Calibri"/>
              </w:rPr>
            </w:pPr>
            <w:r w:rsidRPr="005D18B9">
              <w:rPr>
                <w:rFonts w:ascii="Calibri" w:hAnsi="Calibri" w:cs="Calibri"/>
              </w:rPr>
              <w:t>(</w:t>
            </w:r>
            <w:proofErr w:type="spellStart"/>
            <w:r w:rsidRPr="005D18B9">
              <w:rPr>
                <w:rFonts w:ascii="Calibri" w:hAnsi="Calibri" w:cs="Calibri"/>
              </w:rPr>
              <w:t>Outcomes</w:t>
            </w:r>
            <w:proofErr w:type="spellEnd"/>
            <w:r w:rsidRPr="005D18B9">
              <w:rPr>
                <w:rFonts w:ascii="Calibri" w:hAnsi="Calibri" w:cs="Calibri"/>
              </w:rPr>
              <w:t>)</w:t>
            </w:r>
          </w:p>
        </w:tc>
        <w:tc>
          <w:tcPr>
            <w:tcW w:w="2418" w:type="dxa"/>
          </w:tcPr>
          <w:p w14:paraId="29940D01" w14:textId="77777777" w:rsidR="00477BCC" w:rsidRPr="005D18B9" w:rsidRDefault="00477BCC" w:rsidP="008D5282">
            <w:pPr>
              <w:jc w:val="center"/>
              <w:rPr>
                <w:rFonts w:ascii="Calibri" w:hAnsi="Calibri" w:cs="Calibri"/>
              </w:rPr>
            </w:pPr>
            <w:r w:rsidRPr="005D18B9">
              <w:rPr>
                <w:rFonts w:ascii="Calibri" w:hAnsi="Calibri" w:cs="Calibri"/>
              </w:rPr>
              <w:t>Επιπτώσεις</w:t>
            </w:r>
          </w:p>
          <w:p w14:paraId="2FC3B1DC" w14:textId="77777777" w:rsidR="00477BCC" w:rsidRPr="005D18B9" w:rsidRDefault="00477BCC" w:rsidP="008D5282">
            <w:pPr>
              <w:jc w:val="center"/>
              <w:rPr>
                <w:rFonts w:ascii="Calibri" w:hAnsi="Calibri" w:cs="Calibri"/>
              </w:rPr>
            </w:pPr>
            <w:r w:rsidRPr="005D18B9">
              <w:rPr>
                <w:rFonts w:ascii="Calibri" w:hAnsi="Calibri" w:cs="Calibri"/>
              </w:rPr>
              <w:t>(</w:t>
            </w:r>
            <w:proofErr w:type="spellStart"/>
            <w:r w:rsidRPr="005D18B9">
              <w:rPr>
                <w:rFonts w:ascii="Calibri" w:hAnsi="Calibri" w:cs="Calibri"/>
              </w:rPr>
              <w:t>Impact</w:t>
            </w:r>
            <w:proofErr w:type="spellEnd"/>
            <w:r w:rsidRPr="005D18B9">
              <w:rPr>
                <w:rFonts w:ascii="Calibri" w:hAnsi="Calibri" w:cs="Calibri"/>
              </w:rPr>
              <w:t>)</w:t>
            </w:r>
          </w:p>
        </w:tc>
      </w:tr>
      <w:tr w:rsidR="00477BCC" w:rsidRPr="005D18B9" w14:paraId="2E64D04C" w14:textId="77777777" w:rsidTr="006E3DB5">
        <w:tc>
          <w:tcPr>
            <w:tcW w:w="2417" w:type="dxa"/>
          </w:tcPr>
          <w:p w14:paraId="5113D16B" w14:textId="77777777" w:rsidR="00477BCC" w:rsidRPr="005D18B9" w:rsidRDefault="00477BCC" w:rsidP="008D5282">
            <w:pPr>
              <w:jc w:val="center"/>
              <w:rPr>
                <w:rFonts w:ascii="Calibri" w:hAnsi="Calibri" w:cs="Calibri"/>
              </w:rPr>
            </w:pPr>
            <w:r w:rsidRPr="005D18B9">
              <w:rPr>
                <w:rFonts w:ascii="Calibri" w:hAnsi="Calibri" w:cs="Calibri"/>
              </w:rPr>
              <w:t>Ποιες είναι οι συγκεκριμένες ανάγκες που έδωσαν το έναυσμα για αυτήν την πράξη;</w:t>
            </w:r>
          </w:p>
        </w:tc>
        <w:tc>
          <w:tcPr>
            <w:tcW w:w="2449" w:type="dxa"/>
          </w:tcPr>
          <w:p w14:paraId="0055C5C0" w14:textId="77777777" w:rsidR="00477BCC" w:rsidRPr="005D18B9" w:rsidRDefault="00477BCC" w:rsidP="008D5282">
            <w:pPr>
              <w:jc w:val="center"/>
              <w:rPr>
                <w:rFonts w:ascii="Calibri" w:hAnsi="Calibri" w:cs="Calibri"/>
              </w:rPr>
            </w:pPr>
            <w:r w:rsidRPr="005D18B9">
              <w:rPr>
                <w:rFonts w:ascii="Calibri" w:hAnsi="Calibri" w:cs="Calibri"/>
              </w:rPr>
              <w:t>Τι περιμένετε να δημιουργήσετε μέχρι το τέλος της πράξης;</w:t>
            </w:r>
          </w:p>
        </w:tc>
        <w:tc>
          <w:tcPr>
            <w:tcW w:w="2569" w:type="dxa"/>
          </w:tcPr>
          <w:p w14:paraId="75900773" w14:textId="77777777" w:rsidR="00477BCC" w:rsidRPr="005D18B9" w:rsidRDefault="00477BCC" w:rsidP="008D5282">
            <w:pPr>
              <w:jc w:val="center"/>
              <w:rPr>
                <w:rFonts w:ascii="Calibri" w:hAnsi="Calibri" w:cs="Calibri"/>
              </w:rPr>
            </w:pPr>
            <w:r w:rsidRPr="005D18B9">
              <w:rPr>
                <w:rFonts w:ascii="Calibri" w:hAnsi="Calibri" w:cs="Calibri"/>
              </w:rPr>
              <w:t>Ποια μέτρα διάδοσης, αξιοποίησης και επικοινωνίας θα εφαρμόσετε στα αποτελέσματα;</w:t>
            </w:r>
          </w:p>
        </w:tc>
        <w:tc>
          <w:tcPr>
            <w:tcW w:w="2401" w:type="dxa"/>
          </w:tcPr>
          <w:p w14:paraId="317AC988" w14:textId="77777777" w:rsidR="00477BCC" w:rsidRPr="005D18B9" w:rsidRDefault="00477BCC" w:rsidP="008D5282">
            <w:pPr>
              <w:jc w:val="center"/>
              <w:rPr>
                <w:rFonts w:ascii="Calibri" w:hAnsi="Calibri" w:cs="Calibri"/>
              </w:rPr>
            </w:pPr>
            <w:r w:rsidRPr="005D18B9">
              <w:rPr>
                <w:rFonts w:ascii="Calibri" w:hAnsi="Calibri" w:cs="Calibri"/>
              </w:rPr>
              <w:t xml:space="preserve">Ποιος θα χρησιμοποιήσει τα αποτελέσματα της πράξης; </w:t>
            </w:r>
          </w:p>
          <w:p w14:paraId="4E9226EB" w14:textId="77777777" w:rsidR="00477BCC" w:rsidRPr="005D18B9" w:rsidRDefault="00477BCC" w:rsidP="008D5282">
            <w:pPr>
              <w:jc w:val="center"/>
              <w:rPr>
                <w:rFonts w:ascii="Calibri" w:hAnsi="Calibri" w:cs="Calibri"/>
              </w:rPr>
            </w:pPr>
            <w:r w:rsidRPr="005D18B9">
              <w:rPr>
                <w:rFonts w:ascii="Calibri" w:hAnsi="Calibri" w:cs="Calibri"/>
              </w:rPr>
              <w:t>Ποιος θα ωφεληθεί από τα αποτελέσματα της πρά</w:t>
            </w:r>
            <w:r>
              <w:rPr>
                <w:rFonts w:ascii="Calibri" w:hAnsi="Calibri" w:cs="Calibri"/>
              </w:rPr>
              <w:t>ξ</w:t>
            </w:r>
            <w:r w:rsidRPr="005D18B9">
              <w:rPr>
                <w:rFonts w:ascii="Calibri" w:hAnsi="Calibri" w:cs="Calibri"/>
              </w:rPr>
              <w:t>ης;</w:t>
            </w:r>
          </w:p>
        </w:tc>
        <w:tc>
          <w:tcPr>
            <w:tcW w:w="2488" w:type="dxa"/>
          </w:tcPr>
          <w:p w14:paraId="57EBEE45" w14:textId="77777777" w:rsidR="00477BCC" w:rsidRPr="005D18B9" w:rsidRDefault="00477BCC" w:rsidP="008D5282">
            <w:pPr>
              <w:jc w:val="center"/>
              <w:rPr>
                <w:rFonts w:ascii="Calibri" w:hAnsi="Calibri" w:cs="Calibri"/>
              </w:rPr>
            </w:pPr>
            <w:r w:rsidRPr="005D18B9">
              <w:rPr>
                <w:rFonts w:ascii="Calibri" w:hAnsi="Calibri" w:cs="Calibri"/>
              </w:rPr>
              <w:t>Ποια αλλαγή αναμένετε να δείτε μετά την επιτυχή διάδοση και αξιοποίηση των αποτελεσμάτων της πράξης στους ωφελούμενους;</w:t>
            </w:r>
          </w:p>
        </w:tc>
        <w:tc>
          <w:tcPr>
            <w:tcW w:w="2418" w:type="dxa"/>
          </w:tcPr>
          <w:p w14:paraId="1120B24C" w14:textId="77777777" w:rsidR="00477BCC" w:rsidRPr="005D18B9" w:rsidRDefault="00477BCC" w:rsidP="008D5282">
            <w:pPr>
              <w:jc w:val="center"/>
              <w:rPr>
                <w:rFonts w:ascii="Calibri" w:hAnsi="Calibri" w:cs="Calibri"/>
              </w:rPr>
            </w:pPr>
            <w:r w:rsidRPr="005D18B9">
              <w:rPr>
                <w:rFonts w:ascii="Calibri" w:hAnsi="Calibri" w:cs="Calibri"/>
              </w:rPr>
              <w:t>Ποιες είναι οι αναμενόμενες ευρύτερες επιστημονικές, οικονομικές και κοινωνικές επιπτώσεις της πράξης που συμβάλλουν στους στόχους της Πρόσκλησης;</w:t>
            </w:r>
          </w:p>
        </w:tc>
      </w:tr>
      <w:tr w:rsidR="00477BCC" w:rsidRPr="005D18B9" w14:paraId="5637ED99" w14:textId="77777777" w:rsidTr="006E3DB5">
        <w:tc>
          <w:tcPr>
            <w:tcW w:w="2417" w:type="dxa"/>
          </w:tcPr>
          <w:p w14:paraId="6C97C069" w14:textId="77777777" w:rsidR="00477BCC" w:rsidRPr="005D18B9" w:rsidRDefault="00477BCC" w:rsidP="008D5282">
            <w:pPr>
              <w:jc w:val="center"/>
              <w:rPr>
                <w:rFonts w:ascii="Calibri" w:hAnsi="Calibri" w:cs="Calibri"/>
              </w:rPr>
            </w:pPr>
          </w:p>
        </w:tc>
        <w:tc>
          <w:tcPr>
            <w:tcW w:w="2449" w:type="dxa"/>
          </w:tcPr>
          <w:p w14:paraId="14BD5CF4" w14:textId="77777777" w:rsidR="00477BCC" w:rsidRPr="005D18B9" w:rsidRDefault="00477BCC" w:rsidP="008D5282">
            <w:pPr>
              <w:jc w:val="center"/>
              <w:rPr>
                <w:rFonts w:ascii="Calibri" w:hAnsi="Calibri" w:cs="Calibri"/>
              </w:rPr>
            </w:pPr>
          </w:p>
        </w:tc>
        <w:tc>
          <w:tcPr>
            <w:tcW w:w="2569" w:type="dxa"/>
          </w:tcPr>
          <w:p w14:paraId="3FA3CA31" w14:textId="77777777" w:rsidR="00477BCC" w:rsidRPr="005D18B9" w:rsidRDefault="00477BCC" w:rsidP="008D5282">
            <w:pPr>
              <w:jc w:val="center"/>
              <w:rPr>
                <w:rFonts w:ascii="Calibri" w:hAnsi="Calibri" w:cs="Calibri"/>
              </w:rPr>
            </w:pPr>
          </w:p>
        </w:tc>
        <w:tc>
          <w:tcPr>
            <w:tcW w:w="2401" w:type="dxa"/>
          </w:tcPr>
          <w:p w14:paraId="09909392" w14:textId="77777777" w:rsidR="00477BCC" w:rsidRPr="005D18B9" w:rsidRDefault="00477BCC" w:rsidP="008D5282">
            <w:pPr>
              <w:jc w:val="center"/>
              <w:rPr>
                <w:rFonts w:ascii="Calibri" w:hAnsi="Calibri" w:cs="Calibri"/>
              </w:rPr>
            </w:pPr>
          </w:p>
        </w:tc>
        <w:tc>
          <w:tcPr>
            <w:tcW w:w="2488" w:type="dxa"/>
          </w:tcPr>
          <w:p w14:paraId="0A79EC62" w14:textId="77777777" w:rsidR="00477BCC" w:rsidRPr="005D18B9" w:rsidRDefault="00477BCC" w:rsidP="008D5282">
            <w:pPr>
              <w:jc w:val="center"/>
              <w:rPr>
                <w:rFonts w:ascii="Calibri" w:hAnsi="Calibri" w:cs="Calibri"/>
              </w:rPr>
            </w:pPr>
          </w:p>
        </w:tc>
        <w:tc>
          <w:tcPr>
            <w:tcW w:w="2418" w:type="dxa"/>
          </w:tcPr>
          <w:p w14:paraId="026E22C1" w14:textId="77777777" w:rsidR="00477BCC" w:rsidRPr="005D18B9" w:rsidRDefault="00477BCC" w:rsidP="008D5282">
            <w:pPr>
              <w:jc w:val="center"/>
              <w:rPr>
                <w:rFonts w:ascii="Calibri" w:hAnsi="Calibri" w:cs="Calibri"/>
              </w:rPr>
            </w:pPr>
          </w:p>
        </w:tc>
      </w:tr>
    </w:tbl>
    <w:p w14:paraId="3AA2FC39" w14:textId="77777777" w:rsidR="00477BCC" w:rsidRPr="005D18B9" w:rsidRDefault="00477BCC" w:rsidP="008D5282">
      <w:pPr>
        <w:spacing w:before="120" w:after="0" w:line="360" w:lineRule="auto"/>
        <w:rPr>
          <w:rFonts w:ascii="Calibri" w:hAnsi="Calibri" w:cs="Calibri"/>
        </w:rPr>
        <w:sectPr w:rsidR="00477BCC" w:rsidRPr="005D18B9" w:rsidSect="00477BCC">
          <w:footerReference w:type="default" r:id="rId14"/>
          <w:pgSz w:w="16838" w:h="11906" w:orient="landscape" w:code="9"/>
          <w:pgMar w:top="1134" w:right="1701" w:bottom="1134" w:left="1134" w:header="567" w:footer="567" w:gutter="284"/>
          <w:cols w:space="708"/>
          <w:docGrid w:linePitch="360"/>
        </w:sectPr>
      </w:pPr>
    </w:p>
    <w:tbl>
      <w:tblPr>
        <w:tblStyle w:val="af0"/>
        <w:tblW w:w="0" w:type="auto"/>
        <w:tblLook w:val="04A0" w:firstRow="1" w:lastRow="0" w:firstColumn="1" w:lastColumn="0" w:noHBand="0" w:noVBand="1"/>
      </w:tblPr>
      <w:tblGrid>
        <w:gridCol w:w="9344"/>
      </w:tblGrid>
      <w:tr w:rsidR="00477BCC" w:rsidRPr="005D18B9" w14:paraId="7F786B66" w14:textId="77777777" w:rsidTr="007518CE">
        <w:tc>
          <w:tcPr>
            <w:tcW w:w="9344" w:type="dxa"/>
            <w:shd w:val="clear" w:color="auto" w:fill="F6C5AC" w:themeFill="accent2" w:themeFillTint="66"/>
          </w:tcPr>
          <w:p w14:paraId="19B2E7EF" w14:textId="2F376121" w:rsidR="00477BCC" w:rsidRPr="005D18B9" w:rsidRDefault="00477BCC" w:rsidP="008D5282">
            <w:pPr>
              <w:tabs>
                <w:tab w:val="left" w:pos="595"/>
              </w:tabs>
              <w:rPr>
                <w:rFonts w:ascii="Calibri" w:hAnsi="Calibri" w:cs="Calibri"/>
                <w:b/>
                <w:bCs/>
                <w:sz w:val="18"/>
                <w:szCs w:val="18"/>
              </w:rPr>
            </w:pPr>
            <w:r w:rsidRPr="005D18B9">
              <w:rPr>
                <w:rFonts w:ascii="Calibri" w:hAnsi="Calibri" w:cs="Calibri"/>
                <w:b/>
                <w:bCs/>
                <w:sz w:val="18"/>
                <w:szCs w:val="18"/>
              </w:rPr>
              <w:lastRenderedPageBreak/>
              <w:t>Β.3</w:t>
            </w:r>
            <w:r w:rsidRPr="005D18B9">
              <w:rPr>
                <w:rFonts w:ascii="Calibri" w:hAnsi="Calibri" w:cs="Calibri"/>
                <w:b/>
                <w:bCs/>
                <w:sz w:val="18"/>
                <w:szCs w:val="18"/>
              </w:rPr>
              <w:tab/>
              <w:t xml:space="preserve">Ποιότητα και αποτελεσματικότητα της υλοποίησης (Quality &amp; </w:t>
            </w:r>
            <w:proofErr w:type="spellStart"/>
            <w:r w:rsidRPr="005D18B9">
              <w:rPr>
                <w:rFonts w:ascii="Calibri" w:hAnsi="Calibri" w:cs="Calibri"/>
                <w:b/>
                <w:bCs/>
                <w:sz w:val="18"/>
                <w:szCs w:val="18"/>
              </w:rPr>
              <w:t>efficiency</w:t>
            </w:r>
            <w:proofErr w:type="spellEnd"/>
            <w:r w:rsidRPr="005D18B9">
              <w:rPr>
                <w:rFonts w:ascii="Calibri" w:hAnsi="Calibri" w:cs="Calibri"/>
                <w:b/>
                <w:bCs/>
                <w:sz w:val="18"/>
                <w:szCs w:val="18"/>
              </w:rPr>
              <w:t xml:space="preserve"> of the </w:t>
            </w:r>
            <w:proofErr w:type="spellStart"/>
            <w:r w:rsidRPr="005D18B9">
              <w:rPr>
                <w:rFonts w:ascii="Calibri" w:hAnsi="Calibri" w:cs="Calibri"/>
                <w:b/>
                <w:bCs/>
                <w:sz w:val="18"/>
                <w:szCs w:val="18"/>
              </w:rPr>
              <w:t>implementation</w:t>
            </w:r>
            <w:proofErr w:type="spellEnd"/>
            <w:r w:rsidRPr="005D18B9">
              <w:rPr>
                <w:rFonts w:ascii="Calibri" w:hAnsi="Calibri" w:cs="Calibri"/>
                <w:b/>
                <w:bCs/>
                <w:sz w:val="18"/>
                <w:szCs w:val="18"/>
              </w:rPr>
              <w:t xml:space="preserve">) (π.χ. </w:t>
            </w:r>
            <w:r w:rsidR="007518CE">
              <w:rPr>
                <w:rFonts w:ascii="Calibri" w:hAnsi="Calibri" w:cs="Calibri"/>
                <w:b/>
                <w:bCs/>
                <w:sz w:val="18"/>
                <w:szCs w:val="18"/>
              </w:rPr>
              <w:t>10</w:t>
            </w:r>
            <w:r w:rsidRPr="005D18B9">
              <w:rPr>
                <w:rFonts w:ascii="Calibri" w:hAnsi="Calibri" w:cs="Calibri"/>
                <w:b/>
                <w:bCs/>
                <w:sz w:val="18"/>
                <w:szCs w:val="18"/>
              </w:rPr>
              <w:t xml:space="preserve"> σελ</w:t>
            </w:r>
            <w:r w:rsidR="00B5010C">
              <w:rPr>
                <w:rFonts w:ascii="Calibri" w:hAnsi="Calibri" w:cs="Calibri"/>
                <w:b/>
                <w:bCs/>
                <w:sz w:val="18"/>
                <w:szCs w:val="18"/>
              </w:rPr>
              <w:t>.</w:t>
            </w:r>
            <w:r w:rsidRPr="005D18B9">
              <w:rPr>
                <w:rFonts w:ascii="Calibri" w:hAnsi="Calibri" w:cs="Calibri"/>
                <w:b/>
                <w:bCs/>
                <w:sz w:val="18"/>
                <w:szCs w:val="18"/>
              </w:rPr>
              <w:t>)</w:t>
            </w:r>
          </w:p>
        </w:tc>
      </w:tr>
      <w:tr w:rsidR="00477BCC" w:rsidRPr="005D18B9" w14:paraId="72703C4D" w14:textId="77777777" w:rsidTr="006E3DB5">
        <w:tc>
          <w:tcPr>
            <w:tcW w:w="9344" w:type="dxa"/>
          </w:tcPr>
          <w:p w14:paraId="49BD355F" w14:textId="77777777" w:rsidR="00477BCC" w:rsidRPr="005D18B9" w:rsidRDefault="00477BCC" w:rsidP="008D5282">
            <w:pPr>
              <w:jc w:val="both"/>
              <w:rPr>
                <w:rFonts w:ascii="Calibri" w:hAnsi="Calibri" w:cs="Calibri"/>
                <w:sz w:val="18"/>
                <w:szCs w:val="18"/>
              </w:rPr>
            </w:pPr>
            <w:r w:rsidRPr="005D18B9">
              <w:rPr>
                <w:rFonts w:ascii="Calibri" w:hAnsi="Calibri" w:cs="Calibri"/>
                <w:sz w:val="18"/>
                <w:szCs w:val="18"/>
              </w:rPr>
              <w:t>Αξιολογούνται τα εξής:</w:t>
            </w:r>
          </w:p>
          <w:p w14:paraId="7AB5472A" w14:textId="77777777" w:rsidR="00477BCC" w:rsidRPr="005D18B9" w:rsidRDefault="00477BCC">
            <w:pPr>
              <w:pStyle w:val="a6"/>
              <w:numPr>
                <w:ilvl w:val="2"/>
                <w:numId w:val="44"/>
              </w:numPr>
              <w:ind w:left="567" w:hanging="567"/>
              <w:jc w:val="both"/>
              <w:rPr>
                <w:rFonts w:ascii="Calibri" w:hAnsi="Calibri" w:cs="Calibri"/>
                <w:sz w:val="18"/>
                <w:szCs w:val="18"/>
              </w:rPr>
            </w:pPr>
            <w:r w:rsidRPr="005D18B9">
              <w:rPr>
                <w:rFonts w:ascii="Calibri" w:hAnsi="Calibri" w:cs="Calibri"/>
                <w:sz w:val="18"/>
                <w:szCs w:val="18"/>
              </w:rPr>
              <w:t>Ποιότητα, συνεκτικότητα και αποτελεσματικότητα του σχεδίου υλοποίησης (</w:t>
            </w:r>
            <w:proofErr w:type="spellStart"/>
            <w:r w:rsidRPr="005D18B9">
              <w:rPr>
                <w:rFonts w:ascii="Calibri" w:hAnsi="Calibri" w:cs="Calibri"/>
                <w:sz w:val="18"/>
                <w:szCs w:val="18"/>
              </w:rPr>
              <w:t>work</w:t>
            </w:r>
            <w:proofErr w:type="spellEnd"/>
            <w:r w:rsidRPr="005D18B9">
              <w:rPr>
                <w:rFonts w:ascii="Calibri" w:hAnsi="Calibri" w:cs="Calibri"/>
                <w:sz w:val="18"/>
                <w:szCs w:val="18"/>
              </w:rPr>
              <w:t xml:space="preserve"> </w:t>
            </w:r>
            <w:proofErr w:type="spellStart"/>
            <w:r w:rsidRPr="005D18B9">
              <w:rPr>
                <w:rFonts w:ascii="Calibri" w:hAnsi="Calibri" w:cs="Calibri"/>
                <w:sz w:val="18"/>
                <w:szCs w:val="18"/>
              </w:rPr>
              <w:t>plan</w:t>
            </w:r>
            <w:proofErr w:type="spellEnd"/>
            <w:r w:rsidRPr="005D18B9">
              <w:rPr>
                <w:rFonts w:ascii="Calibri" w:hAnsi="Calibri" w:cs="Calibri"/>
                <w:sz w:val="18"/>
                <w:szCs w:val="18"/>
              </w:rPr>
              <w:t xml:space="preserve">), εκτίμηση κινδύνων, </w:t>
            </w:r>
            <w:proofErr w:type="spellStart"/>
            <w:r w:rsidRPr="005D18B9">
              <w:rPr>
                <w:rFonts w:ascii="Calibri" w:hAnsi="Calibri" w:cs="Calibri"/>
                <w:sz w:val="18"/>
                <w:szCs w:val="18"/>
              </w:rPr>
              <w:t>καταλληλότητα</w:t>
            </w:r>
            <w:proofErr w:type="spellEnd"/>
            <w:r w:rsidRPr="005D18B9">
              <w:rPr>
                <w:rFonts w:ascii="Calibri" w:hAnsi="Calibri" w:cs="Calibri"/>
                <w:sz w:val="18"/>
                <w:szCs w:val="18"/>
              </w:rPr>
              <w:t xml:space="preserve"> της </w:t>
            </w:r>
            <w:proofErr w:type="spellStart"/>
            <w:r w:rsidRPr="005D18B9">
              <w:rPr>
                <w:rFonts w:ascii="Calibri" w:hAnsi="Calibri" w:cs="Calibri"/>
                <w:sz w:val="18"/>
                <w:szCs w:val="18"/>
              </w:rPr>
              <w:t>ανθρωπο</w:t>
            </w:r>
            <w:proofErr w:type="spellEnd"/>
            <w:r w:rsidRPr="005D18B9">
              <w:rPr>
                <w:rFonts w:ascii="Calibri" w:hAnsi="Calibri" w:cs="Calibri"/>
                <w:sz w:val="18"/>
                <w:szCs w:val="18"/>
              </w:rPr>
              <w:t>-προσπάθειας που κατανέμεται στις ενότητες εργασίας (</w:t>
            </w:r>
            <w:proofErr w:type="spellStart"/>
            <w:r w:rsidRPr="005D18B9">
              <w:rPr>
                <w:rFonts w:ascii="Calibri" w:hAnsi="Calibri" w:cs="Calibri"/>
                <w:sz w:val="18"/>
                <w:szCs w:val="18"/>
              </w:rPr>
              <w:t>work</w:t>
            </w:r>
            <w:proofErr w:type="spellEnd"/>
            <w:r w:rsidRPr="005D18B9">
              <w:rPr>
                <w:rFonts w:ascii="Calibri" w:hAnsi="Calibri" w:cs="Calibri"/>
                <w:sz w:val="18"/>
                <w:szCs w:val="18"/>
              </w:rPr>
              <w:t xml:space="preserve"> </w:t>
            </w:r>
            <w:proofErr w:type="spellStart"/>
            <w:r w:rsidRPr="005D18B9">
              <w:rPr>
                <w:rFonts w:ascii="Calibri" w:hAnsi="Calibri" w:cs="Calibri"/>
                <w:sz w:val="18"/>
                <w:szCs w:val="18"/>
              </w:rPr>
              <w:t>packages</w:t>
            </w:r>
            <w:proofErr w:type="spellEnd"/>
            <w:r w:rsidRPr="005D18B9">
              <w:rPr>
                <w:rFonts w:ascii="Calibri" w:hAnsi="Calibri" w:cs="Calibri"/>
                <w:sz w:val="18"/>
                <w:szCs w:val="18"/>
              </w:rPr>
              <w:t>) και της διαχείρισης των πόρων της πράξης συνολικά (οικονομικών και ανθρώπινου δυναμικού).</w:t>
            </w:r>
          </w:p>
          <w:p w14:paraId="1778054E" w14:textId="77777777" w:rsidR="00477BCC" w:rsidRPr="005D18B9" w:rsidRDefault="00477BCC">
            <w:pPr>
              <w:pStyle w:val="a6"/>
              <w:numPr>
                <w:ilvl w:val="2"/>
                <w:numId w:val="44"/>
              </w:numPr>
              <w:ind w:left="567" w:hanging="567"/>
              <w:jc w:val="both"/>
              <w:rPr>
                <w:rFonts w:ascii="Calibri" w:hAnsi="Calibri" w:cs="Calibri"/>
                <w:sz w:val="18"/>
                <w:szCs w:val="18"/>
              </w:rPr>
            </w:pPr>
            <w:r w:rsidRPr="005D18B9">
              <w:rPr>
                <w:rFonts w:ascii="Calibri" w:hAnsi="Calibri" w:cs="Calibri"/>
                <w:sz w:val="18"/>
                <w:szCs w:val="18"/>
              </w:rPr>
              <w:t>Ικανότητα, επιστημονική και τεχνική επάρκεια, και ο ρόλος του κάθε συμμετέχοντα καθώς και ο βαθμός στον οποίο η ομάδα έργου στο σύνολό του, διαθέτει την απαραίτητη τεχνογνωσία και εμπειρία για την εκτέλεση της πράξης.</w:t>
            </w:r>
          </w:p>
        </w:tc>
      </w:tr>
      <w:tr w:rsidR="00477BCC" w:rsidRPr="005D18B9" w14:paraId="119CF168" w14:textId="77777777" w:rsidTr="007518CE">
        <w:tc>
          <w:tcPr>
            <w:tcW w:w="9344" w:type="dxa"/>
          </w:tcPr>
          <w:p w14:paraId="56C6544D" w14:textId="2FF9B851" w:rsidR="00477BCC" w:rsidRPr="00CF7F54" w:rsidRDefault="00477BCC" w:rsidP="008D5282">
            <w:pPr>
              <w:tabs>
                <w:tab w:val="left" w:pos="592"/>
              </w:tabs>
              <w:jc w:val="both"/>
              <w:rPr>
                <w:rFonts w:ascii="Calibri" w:hAnsi="Calibri" w:cs="Calibri"/>
                <w:sz w:val="18"/>
                <w:szCs w:val="18"/>
              </w:rPr>
            </w:pPr>
            <w:r w:rsidRPr="005D18B9">
              <w:rPr>
                <w:rFonts w:ascii="Calibri" w:hAnsi="Calibri" w:cs="Calibri"/>
                <w:sz w:val="18"/>
                <w:szCs w:val="18"/>
              </w:rPr>
              <w:t>Β</w:t>
            </w:r>
            <w:r w:rsidR="007518CE">
              <w:rPr>
                <w:rFonts w:ascii="Calibri" w:hAnsi="Calibri" w:cs="Calibri"/>
                <w:sz w:val="18"/>
                <w:szCs w:val="18"/>
              </w:rPr>
              <w:t>.</w:t>
            </w:r>
            <w:r w:rsidRPr="005D18B9">
              <w:rPr>
                <w:rFonts w:ascii="Calibri" w:hAnsi="Calibri" w:cs="Calibri"/>
                <w:sz w:val="18"/>
                <w:szCs w:val="18"/>
              </w:rPr>
              <w:t>3.1</w:t>
            </w:r>
            <w:r w:rsidRPr="005D18B9">
              <w:rPr>
                <w:rFonts w:ascii="Calibri" w:hAnsi="Calibri" w:cs="Calibri"/>
                <w:sz w:val="18"/>
                <w:szCs w:val="18"/>
              </w:rPr>
              <w:tab/>
              <w:t>Σχέδιο εργασίας και πόροι</w:t>
            </w:r>
          </w:p>
        </w:tc>
      </w:tr>
      <w:tr w:rsidR="00477BCC" w:rsidRPr="005D18B9" w14:paraId="7681A023" w14:textId="77777777" w:rsidTr="006E3DB5">
        <w:tc>
          <w:tcPr>
            <w:tcW w:w="9344" w:type="dxa"/>
          </w:tcPr>
          <w:p w14:paraId="4CE5D7AE" w14:textId="77777777" w:rsidR="00477BCC" w:rsidRPr="005D18B9" w:rsidRDefault="00477BCC">
            <w:pPr>
              <w:pStyle w:val="a6"/>
              <w:numPr>
                <w:ilvl w:val="2"/>
                <w:numId w:val="44"/>
              </w:numPr>
              <w:ind w:left="567" w:hanging="567"/>
              <w:jc w:val="both"/>
              <w:rPr>
                <w:rFonts w:ascii="Calibri" w:hAnsi="Calibri" w:cs="Calibri"/>
                <w:sz w:val="18"/>
                <w:szCs w:val="18"/>
              </w:rPr>
            </w:pPr>
            <w:r w:rsidRPr="005D18B9">
              <w:rPr>
                <w:rFonts w:ascii="Calibri" w:hAnsi="Calibri" w:cs="Calibri"/>
                <w:sz w:val="18"/>
                <w:szCs w:val="18"/>
              </w:rPr>
              <w:t xml:space="preserve">Σε περίπτωση που συμμετέχει στην πράξη οργανισμός έρευνας και διάδοσης γνώσης ως υπεργολάβος, συμπληρώστε τον πίνακα </w:t>
            </w:r>
            <w:r w:rsidRPr="005D18B9">
              <w:rPr>
                <w:rFonts w:ascii="Calibri" w:hAnsi="Calibri" w:cs="Calibri"/>
                <w:sz w:val="18"/>
                <w:szCs w:val="18"/>
                <w:lang w:val="en-US"/>
              </w:rPr>
              <w:t>B</w:t>
            </w:r>
            <w:r w:rsidRPr="005D18B9">
              <w:rPr>
                <w:rFonts w:ascii="Calibri" w:hAnsi="Calibri" w:cs="Calibri"/>
                <w:sz w:val="18"/>
                <w:szCs w:val="18"/>
              </w:rPr>
              <w:t>.2.</w:t>
            </w:r>
          </w:p>
          <w:p w14:paraId="28901131" w14:textId="77777777" w:rsidR="00477BCC" w:rsidRPr="005D18B9" w:rsidRDefault="00477BCC">
            <w:pPr>
              <w:pStyle w:val="a6"/>
              <w:numPr>
                <w:ilvl w:val="2"/>
                <w:numId w:val="44"/>
              </w:numPr>
              <w:ind w:left="567" w:hanging="567"/>
              <w:jc w:val="both"/>
              <w:rPr>
                <w:rFonts w:ascii="Calibri" w:hAnsi="Calibri" w:cs="Calibri"/>
                <w:sz w:val="18"/>
                <w:szCs w:val="18"/>
              </w:rPr>
            </w:pPr>
            <w:r w:rsidRPr="005D18B9">
              <w:rPr>
                <w:rFonts w:ascii="Calibri" w:hAnsi="Calibri" w:cs="Calibri"/>
                <w:sz w:val="18"/>
                <w:szCs w:val="18"/>
              </w:rPr>
              <w:t>Δώστε κατάλογο με τις ενότητες εργασίας και τα παραδοτέα κάθε ενότητας εργασίας συμπληρώνοντας τα στοιχεία του πίνακα Β.3.</w:t>
            </w:r>
          </w:p>
          <w:p w14:paraId="39F05C9E" w14:textId="77777777" w:rsidR="00477BCC" w:rsidRPr="005D18B9" w:rsidRDefault="00477BCC">
            <w:pPr>
              <w:pStyle w:val="a6"/>
              <w:numPr>
                <w:ilvl w:val="2"/>
                <w:numId w:val="44"/>
              </w:numPr>
              <w:ind w:left="567" w:hanging="567"/>
              <w:jc w:val="both"/>
              <w:rPr>
                <w:rFonts w:ascii="Calibri" w:hAnsi="Calibri" w:cs="Calibri"/>
                <w:sz w:val="18"/>
                <w:szCs w:val="18"/>
              </w:rPr>
            </w:pPr>
            <w:r w:rsidRPr="005D18B9">
              <w:rPr>
                <w:rFonts w:ascii="Calibri" w:hAnsi="Calibri" w:cs="Calibri"/>
                <w:sz w:val="18"/>
                <w:szCs w:val="18"/>
              </w:rPr>
              <w:t>Περιγράψτε τη λογική δομή της προτεινόμενης πράξης και τα στάδια εκτέλεσής της. Ο αριθμός των ενοτήτων εργασίας και των παραδοτέων πρέπει να είναι ανάλογος των σταδίων εκτέλεσης και της πολυπλοκότητας της πράξης.</w:t>
            </w:r>
          </w:p>
          <w:p w14:paraId="551DEEBE" w14:textId="77777777" w:rsidR="00477BCC" w:rsidRPr="005D18B9" w:rsidRDefault="00477BCC">
            <w:pPr>
              <w:pStyle w:val="a6"/>
              <w:numPr>
                <w:ilvl w:val="2"/>
                <w:numId w:val="44"/>
              </w:numPr>
              <w:ind w:left="567" w:hanging="567"/>
              <w:jc w:val="both"/>
              <w:rPr>
                <w:rFonts w:ascii="Calibri" w:hAnsi="Calibri" w:cs="Calibri"/>
                <w:sz w:val="18"/>
                <w:szCs w:val="18"/>
              </w:rPr>
            </w:pPr>
            <w:r w:rsidRPr="005D18B9">
              <w:rPr>
                <w:rFonts w:ascii="Calibri" w:hAnsi="Calibri" w:cs="Calibri"/>
                <w:sz w:val="18"/>
                <w:szCs w:val="18"/>
              </w:rPr>
              <w:t>Δώστε κατάλογο με τη σύνθεση της ομάδας έργου (ανθρώπινοι πόροι) που συμμετέχουν στην υλοποίηση της πράξης συμπληρώνοντας τα στοιχεία του πίνακα Β.4.</w:t>
            </w:r>
          </w:p>
          <w:p w14:paraId="785CC497" w14:textId="77777777" w:rsidR="00477BCC" w:rsidRPr="005D18B9" w:rsidRDefault="00477BCC">
            <w:pPr>
              <w:pStyle w:val="a6"/>
              <w:numPr>
                <w:ilvl w:val="2"/>
                <w:numId w:val="44"/>
              </w:numPr>
              <w:ind w:left="567" w:hanging="567"/>
              <w:jc w:val="both"/>
              <w:rPr>
                <w:rFonts w:ascii="Calibri" w:hAnsi="Calibri" w:cs="Calibri"/>
                <w:sz w:val="18"/>
                <w:szCs w:val="18"/>
              </w:rPr>
            </w:pPr>
            <w:r w:rsidRPr="005D18B9">
              <w:rPr>
                <w:rFonts w:ascii="Calibri" w:hAnsi="Calibri" w:cs="Calibri"/>
                <w:sz w:val="18"/>
                <w:szCs w:val="18"/>
              </w:rPr>
              <w:t>Αν</w:t>
            </w:r>
            <w:r>
              <w:rPr>
                <w:rFonts w:ascii="Calibri" w:hAnsi="Calibri" w:cs="Calibri"/>
                <w:sz w:val="18"/>
                <w:szCs w:val="18"/>
              </w:rPr>
              <w:t>αλύστε</w:t>
            </w:r>
            <w:r w:rsidRPr="005D18B9">
              <w:rPr>
                <w:rFonts w:ascii="Calibri" w:hAnsi="Calibri" w:cs="Calibri"/>
                <w:sz w:val="18"/>
                <w:szCs w:val="18"/>
              </w:rPr>
              <w:t xml:space="preserve"> τον προϋπολογισμό της πράξης ανά κατηγορία δαπάνης (οικονομικοί πόροι) συμπληρώνοντας τα στοιχεία του πίνακα Β.5.</w:t>
            </w:r>
          </w:p>
          <w:p w14:paraId="19EEBF55" w14:textId="77777777" w:rsidR="00477BCC" w:rsidRPr="005D18B9" w:rsidRDefault="00477BCC">
            <w:pPr>
              <w:pStyle w:val="a6"/>
              <w:numPr>
                <w:ilvl w:val="2"/>
                <w:numId w:val="44"/>
              </w:numPr>
              <w:ind w:left="567" w:hanging="567"/>
              <w:jc w:val="both"/>
              <w:rPr>
                <w:rFonts w:ascii="Calibri" w:hAnsi="Calibri" w:cs="Calibri"/>
                <w:sz w:val="18"/>
                <w:szCs w:val="18"/>
              </w:rPr>
            </w:pPr>
            <w:r w:rsidRPr="005D18B9">
              <w:rPr>
                <w:rFonts w:ascii="Calibri" w:hAnsi="Calibri" w:cs="Calibri"/>
                <w:sz w:val="18"/>
                <w:szCs w:val="18"/>
              </w:rPr>
              <w:t xml:space="preserve">Ειδικά σε ότι αφορά στη </w:t>
            </w:r>
            <w:proofErr w:type="spellStart"/>
            <w:r w:rsidRPr="005D18B9">
              <w:rPr>
                <w:rFonts w:ascii="Calibri" w:hAnsi="Calibri" w:cs="Calibri"/>
                <w:sz w:val="18"/>
                <w:szCs w:val="18"/>
              </w:rPr>
              <w:t>ρεαλιστικότητα</w:t>
            </w:r>
            <w:proofErr w:type="spellEnd"/>
            <w:r w:rsidRPr="005D18B9">
              <w:rPr>
                <w:rFonts w:ascii="Calibri" w:hAnsi="Calibri" w:cs="Calibri"/>
                <w:sz w:val="18"/>
                <w:szCs w:val="18"/>
              </w:rPr>
              <w:t xml:space="preserve"> του προϋπολογισμού θα πρέπει να τεκμηριωθεί το εφικτό του προϋπολογισμού υλοποίησης. Επίσης εξετάζεται ότι έχουν υποβληθεί υποχρεωτικά δύο (2) προσφορές, από δύο ανεξάρτητους μεταξύ τους προμηθευτές, για κάθε δαπάνη της κατηγορίας </w:t>
            </w:r>
            <w:r w:rsidRPr="005D18B9">
              <w:rPr>
                <w:rFonts w:ascii="Calibri" w:hAnsi="Calibri" w:cs="Calibri"/>
                <w:color w:val="000000"/>
                <w:sz w:val="18"/>
                <w:szCs w:val="18"/>
              </w:rPr>
              <w:t>02.03 «Δαπάνες για αγορά οργάνων και εξοπλισμού, στον βαθμό και για όσο χρόνο χρησιμοποιούνται για το έργο (αποσβέσεις)», καθαρής αξίας άνω των 20.000€, διαφορετικά η εν λόγω δαπάνη θα περικόπτεται. Σε περίπτωση μη δυνατότητας προσκόμισης δεύτερης προσφοράς (</w:t>
            </w:r>
            <w:proofErr w:type="spellStart"/>
            <w:r w:rsidRPr="005D18B9">
              <w:rPr>
                <w:rFonts w:ascii="Calibri" w:hAnsi="Calibri" w:cs="Calibri"/>
                <w:color w:val="000000"/>
                <w:sz w:val="18"/>
                <w:szCs w:val="18"/>
              </w:rPr>
              <w:t>π.χ</w:t>
            </w:r>
            <w:proofErr w:type="spellEnd"/>
            <w:r w:rsidRPr="005D18B9">
              <w:rPr>
                <w:rFonts w:ascii="Calibri" w:hAnsi="Calibri" w:cs="Calibri"/>
                <w:color w:val="000000"/>
                <w:sz w:val="18"/>
                <w:szCs w:val="18"/>
              </w:rPr>
              <w:t xml:space="preserve"> ειδικές κατασκευές </w:t>
            </w:r>
            <w:proofErr w:type="spellStart"/>
            <w:r w:rsidRPr="005D18B9">
              <w:rPr>
                <w:rFonts w:ascii="Calibri" w:hAnsi="Calibri" w:cs="Calibri"/>
                <w:color w:val="000000"/>
                <w:sz w:val="18"/>
                <w:szCs w:val="18"/>
              </w:rPr>
              <w:t>κ.λ.π</w:t>
            </w:r>
            <w:proofErr w:type="spellEnd"/>
            <w:r w:rsidRPr="005D18B9">
              <w:rPr>
                <w:rFonts w:ascii="Calibri" w:hAnsi="Calibri" w:cs="Calibri"/>
                <w:color w:val="000000"/>
                <w:sz w:val="18"/>
                <w:szCs w:val="18"/>
              </w:rPr>
              <w:t>) προσκομίζεται μία με σχετική αιτιολόγηση.</w:t>
            </w:r>
            <w:r w:rsidRPr="005D18B9">
              <w:rPr>
                <w:rFonts w:ascii="Calibri" w:hAnsi="Calibri" w:cs="Calibri"/>
                <w:sz w:val="18"/>
                <w:szCs w:val="18"/>
              </w:rPr>
              <w:t xml:space="preserve"> Σημειώνεται ότι κατά την αξιολόγηση της πράξης δύναται να γίνουν τεκμηριωμένες τροποποιήσεις του προϋπολογισμού.</w:t>
            </w:r>
          </w:p>
          <w:p w14:paraId="772ED7B3" w14:textId="77777777" w:rsidR="00477BCC" w:rsidRPr="005D18B9" w:rsidRDefault="00477BCC">
            <w:pPr>
              <w:pStyle w:val="a6"/>
              <w:numPr>
                <w:ilvl w:val="2"/>
                <w:numId w:val="44"/>
              </w:numPr>
              <w:ind w:left="567" w:hanging="567"/>
              <w:jc w:val="both"/>
              <w:rPr>
                <w:rFonts w:ascii="Calibri" w:hAnsi="Calibri" w:cs="Calibri"/>
                <w:sz w:val="18"/>
                <w:szCs w:val="18"/>
              </w:rPr>
            </w:pPr>
            <w:r w:rsidRPr="005D18B9">
              <w:rPr>
                <w:rFonts w:ascii="Calibri" w:hAnsi="Calibri" w:cs="Calibri"/>
                <w:sz w:val="18"/>
                <w:szCs w:val="18"/>
              </w:rPr>
              <w:t>Δώστε μια σύντομη παρουσίαση της συνολικής δομής του σχεδίου εργασίας, του χρονοδιαγράμματος, των ενοτήτων εργασίας και των επιμέρους στοιχείων με τη συμπλήρωση του πίνακα Β.6.</w:t>
            </w:r>
          </w:p>
          <w:p w14:paraId="5B15D43A" w14:textId="77777777" w:rsidR="00477BCC" w:rsidRPr="005D18B9" w:rsidRDefault="00477BCC">
            <w:pPr>
              <w:pStyle w:val="a6"/>
              <w:numPr>
                <w:ilvl w:val="2"/>
                <w:numId w:val="44"/>
              </w:numPr>
              <w:ind w:left="567" w:hanging="567"/>
              <w:jc w:val="both"/>
              <w:rPr>
                <w:rFonts w:ascii="Calibri" w:hAnsi="Calibri" w:cs="Calibri"/>
                <w:sz w:val="18"/>
                <w:szCs w:val="18"/>
              </w:rPr>
            </w:pPr>
            <w:r w:rsidRPr="005D18B9">
              <w:rPr>
                <w:rFonts w:ascii="Calibri" w:hAnsi="Calibri" w:cs="Calibri"/>
                <w:sz w:val="18"/>
                <w:szCs w:val="18"/>
              </w:rPr>
              <w:t xml:space="preserve">Συμπεριλάβετε στον πίνακα Β.6 τους πιθανούς κινδύνους ανά ενότητα εργασίας ή ανά παραδοτέο που σχετίζονται με την υλοποίηση της πράξης και οι οποίοι θέτουν σε κίνδυνο την επίτευξη των στόχων της πράξης. Περιγράψτε </w:t>
            </w:r>
            <w:r>
              <w:rPr>
                <w:rFonts w:ascii="Calibri" w:hAnsi="Calibri" w:cs="Calibri"/>
                <w:sz w:val="18"/>
                <w:szCs w:val="18"/>
              </w:rPr>
              <w:t xml:space="preserve">συνοπτικά το </w:t>
            </w:r>
            <w:r w:rsidRPr="005D18B9">
              <w:rPr>
                <w:rFonts w:ascii="Calibri" w:hAnsi="Calibri" w:cs="Calibri"/>
                <w:sz w:val="18"/>
                <w:szCs w:val="18"/>
              </w:rPr>
              <w:t>σχέδιο διαχείρισης εκάστου κινδύνου και τρόπους μετριασμού των κρίσιμων κινδύνων.</w:t>
            </w:r>
          </w:p>
          <w:p w14:paraId="6F7BABFB" w14:textId="77777777" w:rsidR="00477BCC" w:rsidRPr="005D18B9" w:rsidRDefault="00477BCC">
            <w:pPr>
              <w:pStyle w:val="a6"/>
              <w:numPr>
                <w:ilvl w:val="2"/>
                <w:numId w:val="44"/>
              </w:numPr>
              <w:ind w:left="567" w:hanging="567"/>
              <w:jc w:val="both"/>
              <w:rPr>
                <w:rFonts w:ascii="Calibri" w:hAnsi="Calibri" w:cs="Calibri"/>
                <w:sz w:val="18"/>
                <w:szCs w:val="18"/>
              </w:rPr>
            </w:pPr>
            <w:r w:rsidRPr="005D18B9">
              <w:rPr>
                <w:rFonts w:ascii="Calibri" w:hAnsi="Calibri" w:cs="Calibri"/>
                <w:sz w:val="18"/>
                <w:szCs w:val="18"/>
              </w:rPr>
              <w:t xml:space="preserve">Θα πρέπει να παρέχετε επαρκή τεκμηρίωση σε κάθε ενότητα εργασίας για να αιτιολογήσετε τους προτεινόμενους πόρους που θα διατεθούν καθώς επίσης </w:t>
            </w:r>
            <w:proofErr w:type="spellStart"/>
            <w:r w:rsidRPr="005D18B9">
              <w:rPr>
                <w:rFonts w:ascii="Calibri" w:hAnsi="Calibri" w:cs="Calibri"/>
                <w:sz w:val="18"/>
                <w:szCs w:val="18"/>
              </w:rPr>
              <w:t>ποσοτικοποιημένες</w:t>
            </w:r>
            <w:proofErr w:type="spellEnd"/>
            <w:r w:rsidRPr="005D18B9">
              <w:rPr>
                <w:rFonts w:ascii="Calibri" w:hAnsi="Calibri" w:cs="Calibri"/>
                <w:sz w:val="18"/>
                <w:szCs w:val="18"/>
              </w:rPr>
              <w:t xml:space="preserve"> πληροφορίες, έτσι ώστε να καταστεί εφικτή η παρακολούθηση της προόδου υλοποίησης του έργου από την Υπηρεσία. Οι πόροι που διατίθενται σε κάθε ενότητα εργασίας θα πρέπει να συνάδουν με τους στόχους και τα παραδοτέα.</w:t>
            </w:r>
          </w:p>
        </w:tc>
      </w:tr>
      <w:tr w:rsidR="00477BCC" w:rsidRPr="005D18B9" w14:paraId="40F75CA4" w14:textId="77777777" w:rsidTr="007518CE">
        <w:tc>
          <w:tcPr>
            <w:tcW w:w="9344" w:type="dxa"/>
          </w:tcPr>
          <w:p w14:paraId="65E9448A" w14:textId="1A20BE6A" w:rsidR="00477BCC" w:rsidRPr="00CF7F54" w:rsidRDefault="00477BCC" w:rsidP="008D5282">
            <w:pPr>
              <w:tabs>
                <w:tab w:val="left" w:pos="573"/>
              </w:tabs>
              <w:jc w:val="both"/>
              <w:rPr>
                <w:rFonts w:ascii="Calibri" w:hAnsi="Calibri" w:cs="Calibri"/>
                <w:sz w:val="18"/>
                <w:szCs w:val="18"/>
              </w:rPr>
            </w:pPr>
            <w:r w:rsidRPr="005D18B9">
              <w:rPr>
                <w:rFonts w:ascii="Calibri" w:hAnsi="Calibri" w:cs="Calibri"/>
                <w:sz w:val="18"/>
                <w:szCs w:val="18"/>
              </w:rPr>
              <w:t>Β</w:t>
            </w:r>
            <w:r w:rsidR="007518CE">
              <w:rPr>
                <w:rFonts w:ascii="Calibri" w:hAnsi="Calibri" w:cs="Calibri"/>
                <w:sz w:val="18"/>
                <w:szCs w:val="18"/>
              </w:rPr>
              <w:t>.</w:t>
            </w:r>
            <w:r w:rsidRPr="005D18B9">
              <w:rPr>
                <w:rFonts w:ascii="Calibri" w:hAnsi="Calibri" w:cs="Calibri"/>
                <w:sz w:val="18"/>
                <w:szCs w:val="18"/>
              </w:rPr>
              <w:t>3.2</w:t>
            </w:r>
            <w:r w:rsidRPr="005D18B9">
              <w:rPr>
                <w:rFonts w:ascii="Calibri" w:hAnsi="Calibri" w:cs="Calibri"/>
                <w:sz w:val="18"/>
                <w:szCs w:val="18"/>
              </w:rPr>
              <w:tab/>
              <w:t>Ικανότητα συμμετεχόντων στην πράξη</w:t>
            </w:r>
          </w:p>
        </w:tc>
      </w:tr>
      <w:tr w:rsidR="00477BCC" w:rsidRPr="005D18B9" w14:paraId="1BB2C71C" w14:textId="77777777" w:rsidTr="006E3DB5">
        <w:tc>
          <w:tcPr>
            <w:tcW w:w="9344" w:type="dxa"/>
          </w:tcPr>
          <w:p w14:paraId="6CA9D8BE" w14:textId="77777777" w:rsidR="00477BCC" w:rsidRPr="005D18B9" w:rsidRDefault="00477BCC">
            <w:pPr>
              <w:pStyle w:val="a6"/>
              <w:numPr>
                <w:ilvl w:val="2"/>
                <w:numId w:val="44"/>
              </w:numPr>
              <w:ind w:left="567" w:hanging="567"/>
              <w:jc w:val="both"/>
              <w:rPr>
                <w:rFonts w:ascii="Calibri" w:hAnsi="Calibri" w:cs="Calibri"/>
                <w:sz w:val="18"/>
                <w:szCs w:val="18"/>
              </w:rPr>
            </w:pPr>
            <w:r w:rsidRPr="005D18B9">
              <w:rPr>
                <w:rFonts w:ascii="Calibri" w:hAnsi="Calibri" w:cs="Calibri"/>
                <w:sz w:val="18"/>
                <w:szCs w:val="18"/>
              </w:rPr>
              <w:t>Με βάση τα αναφερόμενα στον πίνακα Β.4 «Σύνθεση ομάδας έργου» τεκμηριώστε την ικανότητα και εμπειρία των μελών της ομάδας έργου στην εκτέλεση σχετικών ερευνητικών έργων ή/ και την ανάπτυξη συναφών καινοτόμων τεχνολογικών εφαρμογών.</w:t>
            </w:r>
          </w:p>
          <w:p w14:paraId="4AECD0B5" w14:textId="77777777" w:rsidR="00477BCC" w:rsidRPr="005D18B9" w:rsidRDefault="00477BCC">
            <w:pPr>
              <w:pStyle w:val="a6"/>
              <w:numPr>
                <w:ilvl w:val="2"/>
                <w:numId w:val="44"/>
              </w:numPr>
              <w:ind w:left="567" w:hanging="567"/>
              <w:jc w:val="both"/>
              <w:rPr>
                <w:rFonts w:ascii="Calibri" w:hAnsi="Calibri" w:cs="Calibri"/>
                <w:sz w:val="18"/>
                <w:szCs w:val="18"/>
              </w:rPr>
            </w:pPr>
            <w:r w:rsidRPr="005D18B9">
              <w:rPr>
                <w:rFonts w:ascii="Calibri" w:hAnsi="Calibri" w:cs="Calibri"/>
                <w:sz w:val="18"/>
                <w:szCs w:val="18"/>
              </w:rPr>
              <w:t>Περιγράψτε τις υποδομές που διαθέτει ο δικαιούχος ή/και ο οργανισμός έρευνας και διάδοσης γνώσης</w:t>
            </w:r>
            <w:r>
              <w:rPr>
                <w:rFonts w:ascii="Calibri" w:hAnsi="Calibri" w:cs="Calibri"/>
                <w:sz w:val="18"/>
                <w:szCs w:val="18"/>
              </w:rPr>
              <w:t>,</w:t>
            </w:r>
            <w:r w:rsidRPr="005D18B9">
              <w:rPr>
                <w:rFonts w:ascii="Calibri" w:hAnsi="Calibri" w:cs="Calibri"/>
                <w:sz w:val="18"/>
                <w:szCs w:val="18"/>
              </w:rPr>
              <w:t xml:space="preserve"> </w:t>
            </w:r>
            <w:r>
              <w:rPr>
                <w:rFonts w:ascii="Calibri" w:hAnsi="Calibri" w:cs="Calibri"/>
                <w:sz w:val="18"/>
                <w:szCs w:val="18"/>
              </w:rPr>
              <w:t>οι οποίες θα χρησιμοποιηθούν για την υλοποίηση του έργου,</w:t>
            </w:r>
            <w:r w:rsidRPr="005D18B9">
              <w:rPr>
                <w:rFonts w:ascii="Calibri" w:hAnsi="Calibri" w:cs="Calibri"/>
                <w:sz w:val="18"/>
                <w:szCs w:val="18"/>
              </w:rPr>
              <w:t xml:space="preserve"> καθώς </w:t>
            </w:r>
            <w:r>
              <w:rPr>
                <w:rFonts w:ascii="Calibri" w:hAnsi="Calibri" w:cs="Calibri"/>
                <w:sz w:val="18"/>
                <w:szCs w:val="18"/>
              </w:rPr>
              <w:t xml:space="preserve">και </w:t>
            </w:r>
            <w:r w:rsidRPr="005D18B9">
              <w:rPr>
                <w:rFonts w:ascii="Calibri" w:hAnsi="Calibri" w:cs="Calibri"/>
                <w:sz w:val="18"/>
                <w:szCs w:val="18"/>
              </w:rPr>
              <w:t>τυχόν εξοπλισμό που θα αποκτηθεί και είναι απαραίτητ</w:t>
            </w:r>
            <w:r>
              <w:rPr>
                <w:rFonts w:ascii="Calibri" w:hAnsi="Calibri" w:cs="Calibri"/>
                <w:sz w:val="18"/>
                <w:szCs w:val="18"/>
              </w:rPr>
              <w:t>ος</w:t>
            </w:r>
            <w:r w:rsidRPr="005D18B9">
              <w:rPr>
                <w:rFonts w:ascii="Calibri" w:hAnsi="Calibri" w:cs="Calibri"/>
                <w:sz w:val="18"/>
                <w:szCs w:val="18"/>
              </w:rPr>
              <w:t xml:space="preserve"> για την υλοποίηση του έργου, λαμβάνοντας υπόψη και τα αναφερόμενα στον πίνακα Β.5 «Ανάλυση προϋπολογισμού πράξης ανά κατηγορία δαπάνης».</w:t>
            </w:r>
          </w:p>
          <w:p w14:paraId="7A0F87F1" w14:textId="77777777" w:rsidR="00477BCC" w:rsidRPr="005D18B9" w:rsidRDefault="00477BCC">
            <w:pPr>
              <w:pStyle w:val="a6"/>
              <w:numPr>
                <w:ilvl w:val="2"/>
                <w:numId w:val="44"/>
              </w:numPr>
              <w:ind w:left="567" w:hanging="567"/>
              <w:jc w:val="both"/>
              <w:rPr>
                <w:rFonts w:ascii="Calibri" w:hAnsi="Calibri" w:cs="Calibri"/>
                <w:sz w:val="18"/>
                <w:szCs w:val="18"/>
              </w:rPr>
            </w:pPr>
            <w:r w:rsidRPr="005D18B9">
              <w:rPr>
                <w:rFonts w:ascii="Calibri" w:hAnsi="Calibri" w:cs="Calibri"/>
                <w:sz w:val="18"/>
                <w:szCs w:val="18"/>
              </w:rPr>
              <w:t>Παρουσιάστε την οργανωτική δομή και τις διαδικασίες διαχείρισης του έργου, συμπεριλαμβανομένης της διαχείρισης επιχειρηματικού κινδύνου</w:t>
            </w:r>
            <w:r>
              <w:rPr>
                <w:rFonts w:ascii="Calibri" w:hAnsi="Calibri" w:cs="Calibri"/>
                <w:sz w:val="18"/>
                <w:szCs w:val="18"/>
              </w:rPr>
              <w:t>,</w:t>
            </w:r>
            <w:r w:rsidRPr="005D18B9">
              <w:rPr>
                <w:rFonts w:ascii="Calibri" w:hAnsi="Calibri" w:cs="Calibri"/>
                <w:sz w:val="18"/>
                <w:szCs w:val="18"/>
              </w:rPr>
              <w:t xml:space="preserve"> της διαχείρισης καινοτομίας</w:t>
            </w:r>
            <w:r>
              <w:rPr>
                <w:rFonts w:ascii="Calibri" w:hAnsi="Calibri" w:cs="Calibri"/>
                <w:sz w:val="18"/>
                <w:szCs w:val="18"/>
              </w:rPr>
              <w:t xml:space="preserve"> </w:t>
            </w:r>
            <w:r w:rsidRPr="003E6EDC">
              <w:rPr>
                <w:rFonts w:ascii="Calibri" w:hAnsi="Calibri" w:cs="Calibri"/>
                <w:sz w:val="18"/>
                <w:szCs w:val="18"/>
              </w:rPr>
              <w:t>και της διαχείρισης του σχεδίου διάχυσης, προβολής και επικοινωνίας</w:t>
            </w:r>
            <w:r w:rsidRPr="005D18B9">
              <w:rPr>
                <w:rFonts w:ascii="Calibri" w:hAnsi="Calibri" w:cs="Calibri"/>
                <w:sz w:val="18"/>
                <w:szCs w:val="18"/>
              </w:rPr>
              <w:t>.</w:t>
            </w:r>
          </w:p>
          <w:p w14:paraId="40DF20BC" w14:textId="77777777" w:rsidR="00477BCC" w:rsidRPr="005D18B9" w:rsidRDefault="00477BCC">
            <w:pPr>
              <w:pStyle w:val="a6"/>
              <w:numPr>
                <w:ilvl w:val="2"/>
                <w:numId w:val="44"/>
              </w:numPr>
              <w:ind w:left="567" w:hanging="567"/>
              <w:jc w:val="both"/>
              <w:rPr>
                <w:rFonts w:ascii="Calibri" w:hAnsi="Calibri" w:cs="Calibri"/>
                <w:sz w:val="18"/>
                <w:szCs w:val="18"/>
              </w:rPr>
            </w:pPr>
            <w:r w:rsidRPr="005D18B9">
              <w:rPr>
                <w:rFonts w:ascii="Calibri" w:hAnsi="Calibri" w:cs="Calibri"/>
                <w:sz w:val="18"/>
                <w:szCs w:val="18"/>
              </w:rPr>
              <w:t xml:space="preserve">Στην περίπτωση χρήσης της δαπάνης 04.02. «Δαπάνες για ανάθεση έρευνας επί </w:t>
            </w:r>
            <w:proofErr w:type="spellStart"/>
            <w:r w:rsidRPr="005D18B9">
              <w:rPr>
                <w:rFonts w:ascii="Calibri" w:hAnsi="Calibri" w:cs="Calibri"/>
                <w:sz w:val="18"/>
                <w:szCs w:val="18"/>
              </w:rPr>
              <w:t>συμβάσει</w:t>
            </w:r>
            <w:proofErr w:type="spellEnd"/>
            <w:r w:rsidRPr="005D18B9">
              <w:rPr>
                <w:rFonts w:ascii="Calibri" w:hAnsi="Calibri" w:cs="Calibri"/>
                <w:sz w:val="18"/>
                <w:szCs w:val="18"/>
              </w:rPr>
              <w:t xml:space="preserve"> σε φυσικά ή νομικά πρόσωπα», αναλύστε το αντικείμενο το οποίο προγραμματίζεται να ανατεθεί στον οργανισμό έρευνας και διάδοσης γνώσης και τεκμηριώστε την ανάγκη ανάθεσης, αναλύοντας το ρόλο τόσο του δικαιούχου όσο και του οργανισμού στο έργο και πώς αλληλοσυμπληρώνονται (και καλύπτουν την αλυσίδα αξίας, όπου χρειάζεται).</w:t>
            </w:r>
          </w:p>
          <w:p w14:paraId="4AF7B39F" w14:textId="77777777" w:rsidR="00477BCC" w:rsidRPr="005D18B9" w:rsidRDefault="00477BCC">
            <w:pPr>
              <w:pStyle w:val="a6"/>
              <w:numPr>
                <w:ilvl w:val="2"/>
                <w:numId w:val="44"/>
              </w:numPr>
              <w:ind w:left="567" w:hanging="567"/>
              <w:jc w:val="both"/>
              <w:rPr>
                <w:rFonts w:ascii="Calibri" w:hAnsi="Calibri" w:cs="Calibri"/>
                <w:sz w:val="18"/>
                <w:szCs w:val="18"/>
              </w:rPr>
            </w:pPr>
            <w:r>
              <w:rPr>
                <w:rFonts w:ascii="Calibri" w:hAnsi="Calibri" w:cs="Calibri"/>
                <w:sz w:val="18"/>
                <w:szCs w:val="18"/>
              </w:rPr>
              <w:t>Κ</w:t>
            </w:r>
            <w:r w:rsidRPr="005D18B9">
              <w:rPr>
                <w:rFonts w:ascii="Calibri" w:hAnsi="Calibri" w:cs="Calibri"/>
                <w:sz w:val="18"/>
                <w:szCs w:val="18"/>
              </w:rPr>
              <w:t>ατοχή διπλώματος/των ευρεσιτεχνίας την τελευταία πενταετία σε ευρωπαϊκό ή διεθνές επίπεδο (</w:t>
            </w:r>
            <w:proofErr w:type="spellStart"/>
            <w:r w:rsidRPr="005D18B9">
              <w:rPr>
                <w:rFonts w:ascii="Calibri" w:hAnsi="Calibri" w:cs="Calibri"/>
                <w:sz w:val="18"/>
                <w:szCs w:val="18"/>
              </w:rPr>
              <w:t>Patent</w:t>
            </w:r>
            <w:proofErr w:type="spellEnd"/>
            <w:r w:rsidRPr="005D18B9">
              <w:rPr>
                <w:rFonts w:ascii="Calibri" w:hAnsi="Calibri" w:cs="Calibri"/>
                <w:sz w:val="18"/>
                <w:szCs w:val="18"/>
              </w:rPr>
              <w:t xml:space="preserve"> Cooperation Treaty - PCT) από την αιτούσα επιχείρηση επιβεβαιώνει την ικανότητα της να εκτελέσει επιτυχώς ερευνητικά έργα.</w:t>
            </w:r>
          </w:p>
        </w:tc>
      </w:tr>
    </w:tbl>
    <w:p w14:paraId="348D49AD" w14:textId="77777777" w:rsidR="00477BCC" w:rsidRPr="005D18B9" w:rsidRDefault="00477BCC" w:rsidP="008D5282">
      <w:pPr>
        <w:spacing w:after="0" w:line="240" w:lineRule="auto"/>
        <w:rPr>
          <w:rFonts w:ascii="Calibri" w:hAnsi="Calibri" w:cs="Calibri"/>
          <w:sz w:val="18"/>
          <w:szCs w:val="18"/>
        </w:rPr>
      </w:pPr>
    </w:p>
    <w:p w14:paraId="2B5036C9" w14:textId="77777777" w:rsidR="00477BCC" w:rsidRPr="005D18B9" w:rsidRDefault="00477BCC" w:rsidP="008D5282">
      <w:pPr>
        <w:spacing w:after="0" w:line="240" w:lineRule="auto"/>
        <w:rPr>
          <w:rFonts w:ascii="Calibri" w:hAnsi="Calibri" w:cs="Calibri"/>
          <w:sz w:val="18"/>
          <w:szCs w:val="18"/>
        </w:rPr>
      </w:pPr>
    </w:p>
    <w:p w14:paraId="3F5274B1" w14:textId="77777777" w:rsidR="00477BCC" w:rsidRPr="005D18B9" w:rsidRDefault="00477BCC" w:rsidP="008D5282">
      <w:pPr>
        <w:spacing w:after="0" w:line="240" w:lineRule="auto"/>
        <w:rPr>
          <w:rFonts w:ascii="Calibri" w:hAnsi="Calibri" w:cs="Calibri"/>
          <w:sz w:val="18"/>
          <w:szCs w:val="18"/>
        </w:rPr>
      </w:pPr>
    </w:p>
    <w:p w14:paraId="59538291" w14:textId="77777777" w:rsidR="00477BCC" w:rsidRPr="005D18B9" w:rsidRDefault="00477BCC" w:rsidP="008D5282">
      <w:pPr>
        <w:spacing w:after="0" w:line="240" w:lineRule="auto"/>
        <w:rPr>
          <w:rFonts w:ascii="Calibri" w:hAnsi="Calibri" w:cs="Calibri"/>
          <w:sz w:val="18"/>
          <w:szCs w:val="18"/>
        </w:rPr>
      </w:pPr>
    </w:p>
    <w:p w14:paraId="73C4CD77" w14:textId="77777777" w:rsidR="00477BCC" w:rsidRPr="005D18B9" w:rsidRDefault="00477BCC" w:rsidP="008D5282">
      <w:pPr>
        <w:spacing w:before="120" w:after="0" w:line="360" w:lineRule="auto"/>
        <w:rPr>
          <w:rFonts w:ascii="Calibri" w:hAnsi="Calibri" w:cs="Calibri"/>
        </w:rPr>
        <w:sectPr w:rsidR="00477BCC" w:rsidRPr="005D18B9" w:rsidSect="00477BCC">
          <w:footerReference w:type="default" r:id="rId15"/>
          <w:pgSz w:w="11906" w:h="16838" w:code="9"/>
          <w:pgMar w:top="1701" w:right="1134" w:bottom="1134" w:left="1134" w:header="567" w:footer="567" w:gutter="284"/>
          <w:cols w:space="708"/>
          <w:docGrid w:linePitch="360"/>
        </w:sectPr>
      </w:pPr>
    </w:p>
    <w:p w14:paraId="600B316F" w14:textId="77777777" w:rsidR="00477BCC" w:rsidRPr="005D18B9" w:rsidRDefault="00477BCC" w:rsidP="008D5282">
      <w:pPr>
        <w:tabs>
          <w:tab w:val="left" w:pos="1418"/>
        </w:tabs>
        <w:spacing w:after="120" w:line="240" w:lineRule="auto"/>
        <w:ind w:left="1418" w:hanging="1418"/>
        <w:rPr>
          <w:rFonts w:ascii="Calibri" w:hAnsi="Calibri" w:cs="Calibri"/>
        </w:rPr>
      </w:pPr>
      <w:r w:rsidRPr="005D18B9">
        <w:rPr>
          <w:rFonts w:ascii="Calibri" w:hAnsi="Calibri" w:cs="Calibri"/>
          <w:b/>
          <w:bCs/>
        </w:rPr>
        <w:lastRenderedPageBreak/>
        <w:t xml:space="preserve">Πίνακας </w:t>
      </w:r>
      <w:r w:rsidRPr="005D18B9">
        <w:rPr>
          <w:rFonts w:ascii="Calibri" w:hAnsi="Calibri" w:cs="Calibri"/>
          <w:b/>
          <w:bCs/>
          <w:lang w:val="en-US"/>
        </w:rPr>
        <w:t>B</w:t>
      </w:r>
      <w:r w:rsidRPr="005D18B9">
        <w:rPr>
          <w:rFonts w:ascii="Calibri" w:hAnsi="Calibri" w:cs="Calibri"/>
          <w:b/>
          <w:bCs/>
        </w:rPr>
        <w:t>.2:</w:t>
      </w:r>
      <w:r w:rsidRPr="005D18B9">
        <w:rPr>
          <w:rFonts w:ascii="Calibri" w:hAnsi="Calibri" w:cs="Calibri"/>
          <w:b/>
          <w:bCs/>
        </w:rPr>
        <w:tab/>
        <w:t xml:space="preserve">Στοιχεία οργανισμού έρευνας και διάδοσης γνώσης </w:t>
      </w:r>
      <w:r w:rsidRPr="005D18B9">
        <w:rPr>
          <w:rFonts w:ascii="Calibri" w:hAnsi="Calibri" w:cs="Calibri"/>
          <w:b/>
          <w:bCs/>
        </w:rPr>
        <w:br/>
      </w:r>
      <w:r w:rsidRPr="005D18B9">
        <w:rPr>
          <w:rFonts w:ascii="Calibri" w:hAnsi="Calibri" w:cs="Calibri"/>
        </w:rPr>
        <w:t>(για την περίπτωση που συμμετέχει ως υπεργολάβος στην υλοποίηση της πράξης)</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
        <w:gridCol w:w="3707"/>
        <w:gridCol w:w="5147"/>
      </w:tblGrid>
      <w:tr w:rsidR="00477BCC" w:rsidRPr="005D18B9" w14:paraId="68CC3D4C" w14:textId="77777777" w:rsidTr="006E3DB5">
        <w:tc>
          <w:tcPr>
            <w:tcW w:w="502" w:type="dxa"/>
            <w:shd w:val="clear" w:color="auto" w:fill="000000"/>
          </w:tcPr>
          <w:p w14:paraId="28745C0C" w14:textId="77777777" w:rsidR="00477BCC" w:rsidRPr="005D18B9" w:rsidRDefault="00477BCC" w:rsidP="008D5282">
            <w:pPr>
              <w:spacing w:after="0" w:line="240" w:lineRule="auto"/>
              <w:rPr>
                <w:rFonts w:ascii="Calibri" w:eastAsia="Calibri" w:hAnsi="Calibri" w:cs="Calibri"/>
                <w:b/>
                <w:bCs/>
                <w:sz w:val="18"/>
                <w:szCs w:val="18"/>
              </w:rPr>
            </w:pPr>
            <w:r w:rsidRPr="005D18B9">
              <w:rPr>
                <w:rFonts w:ascii="Calibri" w:eastAsia="Calibri" w:hAnsi="Calibri" w:cs="Calibri"/>
                <w:b/>
                <w:bCs/>
                <w:color w:val="FFFFFF"/>
                <w:sz w:val="18"/>
                <w:szCs w:val="18"/>
              </w:rPr>
              <w:t>1.</w:t>
            </w:r>
          </w:p>
        </w:tc>
        <w:tc>
          <w:tcPr>
            <w:tcW w:w="8854" w:type="dxa"/>
            <w:gridSpan w:val="2"/>
            <w:shd w:val="clear" w:color="auto" w:fill="A6A6A6"/>
          </w:tcPr>
          <w:p w14:paraId="12FC0158" w14:textId="77777777" w:rsidR="00477BCC" w:rsidRPr="005D18B9" w:rsidRDefault="00477BCC" w:rsidP="008D5282">
            <w:pPr>
              <w:spacing w:after="0" w:line="240" w:lineRule="auto"/>
              <w:rPr>
                <w:rFonts w:ascii="Calibri" w:eastAsia="Calibri" w:hAnsi="Calibri" w:cs="Calibri"/>
                <w:b/>
                <w:bCs/>
                <w:sz w:val="18"/>
                <w:szCs w:val="18"/>
              </w:rPr>
            </w:pPr>
            <w:r w:rsidRPr="005D18B9">
              <w:rPr>
                <w:rFonts w:ascii="Calibri" w:eastAsia="Calibri" w:hAnsi="Calibri" w:cs="Calibri"/>
                <w:b/>
                <w:bCs/>
                <w:sz w:val="18"/>
                <w:szCs w:val="18"/>
              </w:rPr>
              <w:t>Γενικά Στοιχεία οργανισμού έρευνας και διάδοσης γνώσης</w:t>
            </w:r>
          </w:p>
        </w:tc>
      </w:tr>
      <w:tr w:rsidR="00477BCC" w:rsidRPr="005D18B9" w14:paraId="5FF46562" w14:textId="77777777" w:rsidTr="006E3DB5">
        <w:tc>
          <w:tcPr>
            <w:tcW w:w="4209" w:type="dxa"/>
            <w:gridSpan w:val="2"/>
            <w:shd w:val="clear" w:color="auto" w:fill="D9D9D9"/>
          </w:tcPr>
          <w:p w14:paraId="7E586C84" w14:textId="77777777" w:rsidR="00477BCC" w:rsidRPr="005D18B9" w:rsidRDefault="00477BCC" w:rsidP="008D5282">
            <w:pPr>
              <w:spacing w:after="0" w:line="240" w:lineRule="auto"/>
              <w:jc w:val="right"/>
              <w:rPr>
                <w:rFonts w:ascii="Calibri" w:eastAsia="Calibri" w:hAnsi="Calibri" w:cs="Calibri"/>
                <w:b/>
                <w:bCs/>
                <w:sz w:val="18"/>
                <w:szCs w:val="18"/>
              </w:rPr>
            </w:pPr>
            <w:r w:rsidRPr="005D18B9">
              <w:rPr>
                <w:rFonts w:ascii="Calibri" w:eastAsia="Calibri" w:hAnsi="Calibri" w:cs="Calibri"/>
                <w:b/>
                <w:bCs/>
                <w:sz w:val="18"/>
                <w:szCs w:val="18"/>
              </w:rPr>
              <w:t>Επωνυμία οργανισμού</w:t>
            </w:r>
            <w:r w:rsidRPr="005D18B9">
              <w:rPr>
                <w:rFonts w:ascii="Calibri" w:eastAsia="Calibri" w:hAnsi="Calibri" w:cs="Calibri"/>
                <w:b/>
                <w:bCs/>
                <w:sz w:val="18"/>
                <w:szCs w:val="18"/>
              </w:rPr>
              <w:br/>
              <w:t>(π.χ. σχολή, τμήμα, εργαστήριο)</w:t>
            </w:r>
          </w:p>
        </w:tc>
        <w:tc>
          <w:tcPr>
            <w:tcW w:w="5147" w:type="dxa"/>
          </w:tcPr>
          <w:p w14:paraId="2147F0FA" w14:textId="77777777" w:rsidR="00477BCC" w:rsidRPr="005D18B9" w:rsidRDefault="00477BCC" w:rsidP="008D5282">
            <w:pPr>
              <w:spacing w:after="0" w:line="240" w:lineRule="auto"/>
              <w:rPr>
                <w:rFonts w:ascii="Calibri" w:eastAsia="Calibri" w:hAnsi="Calibri" w:cs="Calibri"/>
                <w:sz w:val="18"/>
                <w:szCs w:val="18"/>
              </w:rPr>
            </w:pPr>
          </w:p>
        </w:tc>
      </w:tr>
      <w:tr w:rsidR="00477BCC" w:rsidRPr="005D18B9" w14:paraId="59A23E68" w14:textId="77777777" w:rsidTr="006E3DB5">
        <w:tc>
          <w:tcPr>
            <w:tcW w:w="4209" w:type="dxa"/>
            <w:gridSpan w:val="2"/>
            <w:shd w:val="clear" w:color="auto" w:fill="D9D9D9"/>
          </w:tcPr>
          <w:p w14:paraId="3DE25424" w14:textId="77777777" w:rsidR="00477BCC" w:rsidRPr="005D18B9" w:rsidRDefault="00477BCC" w:rsidP="008D5282">
            <w:pPr>
              <w:spacing w:after="0" w:line="240" w:lineRule="auto"/>
              <w:jc w:val="right"/>
              <w:rPr>
                <w:rFonts w:ascii="Calibri" w:eastAsia="Calibri" w:hAnsi="Calibri" w:cs="Calibri"/>
                <w:b/>
                <w:bCs/>
                <w:sz w:val="18"/>
                <w:szCs w:val="18"/>
                <w:lang w:val="en-US"/>
              </w:rPr>
            </w:pPr>
            <w:r w:rsidRPr="005D18B9">
              <w:rPr>
                <w:rFonts w:ascii="Calibri" w:eastAsia="Calibri" w:hAnsi="Calibri" w:cs="Calibri"/>
                <w:b/>
                <w:bCs/>
                <w:sz w:val="18"/>
                <w:szCs w:val="18"/>
              </w:rPr>
              <w:t>Είδος οργανισμού</w:t>
            </w:r>
          </w:p>
        </w:tc>
        <w:tc>
          <w:tcPr>
            <w:tcW w:w="5147" w:type="dxa"/>
          </w:tcPr>
          <w:p w14:paraId="2EC2C65D" w14:textId="77777777" w:rsidR="00477BCC" w:rsidRPr="005D18B9" w:rsidRDefault="00477BCC" w:rsidP="008D5282">
            <w:pPr>
              <w:tabs>
                <w:tab w:val="left" w:pos="214"/>
              </w:tabs>
              <w:spacing w:after="0" w:line="240" w:lineRule="auto"/>
              <w:ind w:left="255" w:hanging="255"/>
              <w:rPr>
                <w:rFonts w:ascii="Calibri" w:eastAsia="Calibri" w:hAnsi="Calibri" w:cs="Calibri"/>
                <w:sz w:val="18"/>
                <w:szCs w:val="18"/>
              </w:rPr>
            </w:pPr>
            <w:r w:rsidRPr="005D18B9">
              <w:rPr>
                <w:rFonts w:ascii="Calibri" w:eastAsia="Calibri" w:hAnsi="Calibri" w:cs="Calibri"/>
                <w:sz w:val="18"/>
                <w:szCs w:val="18"/>
              </w:rPr>
              <w:t>Ενδεικτικά:</w:t>
            </w:r>
          </w:p>
          <w:p w14:paraId="0140BD19" w14:textId="77777777" w:rsidR="00477BCC" w:rsidRPr="005D18B9" w:rsidRDefault="00477BCC" w:rsidP="008D5282">
            <w:pPr>
              <w:tabs>
                <w:tab w:val="left" w:pos="214"/>
              </w:tabs>
              <w:spacing w:after="0" w:line="240" w:lineRule="auto"/>
              <w:ind w:left="255" w:hanging="255"/>
              <w:rPr>
                <w:rFonts w:ascii="Calibri" w:eastAsia="Calibri" w:hAnsi="Calibri" w:cs="Calibri"/>
                <w:sz w:val="18"/>
                <w:szCs w:val="18"/>
              </w:rPr>
            </w:pPr>
            <w:r w:rsidRPr="005D18B9">
              <w:rPr>
                <w:rFonts w:ascii="Calibri" w:eastAsia="Calibri" w:hAnsi="Calibri" w:cs="Calibri"/>
                <w:sz w:val="18"/>
                <w:szCs w:val="18"/>
              </w:rPr>
              <w:t>1.</w:t>
            </w:r>
            <w:r w:rsidRPr="005D18B9">
              <w:rPr>
                <w:rFonts w:ascii="Calibri" w:eastAsia="Calibri" w:hAnsi="Calibri" w:cs="Calibri"/>
                <w:sz w:val="18"/>
                <w:szCs w:val="18"/>
              </w:rPr>
              <w:tab/>
              <w:t>ΑΕΙ (Πανεπιστήμιο, Τ.Ε.Ι.), Δημόσιο Ερευνητικό Κέντρο ή Ινστιτούτο,</w:t>
            </w:r>
          </w:p>
          <w:p w14:paraId="2BA31D5C" w14:textId="77777777" w:rsidR="00477BCC" w:rsidRPr="005D18B9" w:rsidRDefault="00477BCC" w:rsidP="008D5282">
            <w:pPr>
              <w:tabs>
                <w:tab w:val="left" w:pos="214"/>
              </w:tabs>
              <w:spacing w:after="0" w:line="240" w:lineRule="auto"/>
              <w:ind w:left="255" w:hanging="255"/>
              <w:rPr>
                <w:rFonts w:ascii="Calibri" w:eastAsia="Calibri" w:hAnsi="Calibri" w:cs="Calibri"/>
                <w:sz w:val="18"/>
                <w:szCs w:val="18"/>
              </w:rPr>
            </w:pPr>
            <w:r w:rsidRPr="005D18B9">
              <w:rPr>
                <w:rFonts w:ascii="Calibri" w:eastAsia="Calibri" w:hAnsi="Calibri" w:cs="Calibri"/>
                <w:sz w:val="18"/>
                <w:szCs w:val="18"/>
              </w:rPr>
              <w:t>2.</w:t>
            </w:r>
            <w:r w:rsidRPr="005D18B9">
              <w:rPr>
                <w:rFonts w:ascii="Calibri" w:eastAsia="Calibri" w:hAnsi="Calibri" w:cs="Calibri"/>
                <w:sz w:val="18"/>
                <w:szCs w:val="18"/>
              </w:rPr>
              <w:tab/>
              <w:t>Ερευνητικό Πανεπιστημιακό Ινστιτούτο, Κέντρο Τεχνολογικής Έρευνας,</w:t>
            </w:r>
          </w:p>
          <w:p w14:paraId="2BAA0B85" w14:textId="77777777" w:rsidR="00477BCC" w:rsidRPr="005D18B9" w:rsidRDefault="00477BCC" w:rsidP="008D5282">
            <w:pPr>
              <w:tabs>
                <w:tab w:val="left" w:pos="214"/>
              </w:tabs>
              <w:spacing w:after="0" w:line="240" w:lineRule="auto"/>
              <w:ind w:left="255" w:hanging="255"/>
              <w:rPr>
                <w:rFonts w:ascii="Calibri" w:eastAsia="Calibri" w:hAnsi="Calibri" w:cs="Calibri"/>
                <w:sz w:val="18"/>
                <w:szCs w:val="18"/>
              </w:rPr>
            </w:pPr>
            <w:r w:rsidRPr="005D18B9">
              <w:rPr>
                <w:rFonts w:ascii="Calibri" w:eastAsia="Calibri" w:hAnsi="Calibri" w:cs="Calibri"/>
                <w:sz w:val="18"/>
                <w:szCs w:val="18"/>
              </w:rPr>
              <w:t>3.</w:t>
            </w:r>
            <w:r w:rsidRPr="005D18B9">
              <w:rPr>
                <w:rFonts w:ascii="Calibri" w:eastAsia="Calibri" w:hAnsi="Calibri" w:cs="Calibri"/>
                <w:sz w:val="18"/>
                <w:szCs w:val="18"/>
              </w:rPr>
              <w:tab/>
              <w:t>Εξειδικευμένη Επιχείρηση με αποδεδειγμένη εμπειρία στο αντικείμενο της πράξης,</w:t>
            </w:r>
          </w:p>
          <w:p w14:paraId="3588BC08" w14:textId="77777777" w:rsidR="00477BCC" w:rsidRPr="005D18B9" w:rsidRDefault="00477BCC" w:rsidP="008D5282">
            <w:pPr>
              <w:tabs>
                <w:tab w:val="left" w:pos="214"/>
              </w:tabs>
              <w:spacing w:after="0" w:line="240" w:lineRule="auto"/>
              <w:ind w:left="255" w:hanging="255"/>
              <w:rPr>
                <w:rFonts w:ascii="Calibri" w:eastAsia="Calibri" w:hAnsi="Calibri" w:cs="Calibri"/>
                <w:b/>
                <w:bCs/>
                <w:sz w:val="18"/>
                <w:szCs w:val="18"/>
              </w:rPr>
            </w:pPr>
            <w:r w:rsidRPr="005D18B9">
              <w:rPr>
                <w:rFonts w:ascii="Calibri" w:eastAsia="Calibri" w:hAnsi="Calibri" w:cs="Calibri"/>
                <w:sz w:val="18"/>
                <w:szCs w:val="18"/>
              </w:rPr>
              <w:t>4.</w:t>
            </w:r>
            <w:r w:rsidRPr="005D18B9">
              <w:rPr>
                <w:rFonts w:ascii="Calibri" w:eastAsia="Calibri" w:hAnsi="Calibri" w:cs="Calibri"/>
                <w:sz w:val="18"/>
                <w:szCs w:val="18"/>
              </w:rPr>
              <w:tab/>
              <w:t>Φυσικά Πρόσωπα με αποδεδειγμένη εμπειρία στο αντικείμενο του έργου</w:t>
            </w:r>
            <w:r w:rsidRPr="005D18B9">
              <w:rPr>
                <w:rFonts w:ascii="Calibri" w:eastAsia="Calibri" w:hAnsi="Calibri" w:cs="Calibri"/>
                <w:b/>
                <w:bCs/>
                <w:sz w:val="18"/>
                <w:szCs w:val="18"/>
              </w:rPr>
              <w:t>.</w:t>
            </w:r>
          </w:p>
        </w:tc>
      </w:tr>
      <w:tr w:rsidR="00477BCC" w:rsidRPr="005D18B9" w14:paraId="06AFDB1E" w14:textId="77777777" w:rsidTr="006E3DB5">
        <w:tc>
          <w:tcPr>
            <w:tcW w:w="4209" w:type="dxa"/>
            <w:gridSpan w:val="2"/>
            <w:shd w:val="clear" w:color="auto" w:fill="D9D9D9"/>
          </w:tcPr>
          <w:p w14:paraId="4041067B" w14:textId="77777777" w:rsidR="00477BCC" w:rsidRPr="005D18B9" w:rsidRDefault="00477BCC" w:rsidP="008D5282">
            <w:pPr>
              <w:spacing w:after="0" w:line="240" w:lineRule="auto"/>
              <w:jc w:val="right"/>
              <w:rPr>
                <w:rFonts w:ascii="Calibri" w:eastAsia="Calibri" w:hAnsi="Calibri" w:cs="Calibri"/>
                <w:b/>
                <w:bCs/>
                <w:sz w:val="18"/>
                <w:szCs w:val="18"/>
              </w:rPr>
            </w:pPr>
            <w:r w:rsidRPr="005D18B9">
              <w:rPr>
                <w:rFonts w:ascii="Calibri" w:eastAsia="Calibri" w:hAnsi="Calibri" w:cs="Calibri"/>
                <w:b/>
                <w:bCs/>
                <w:sz w:val="18"/>
                <w:szCs w:val="18"/>
              </w:rPr>
              <w:t>ΑΦΜ</w:t>
            </w:r>
          </w:p>
        </w:tc>
        <w:tc>
          <w:tcPr>
            <w:tcW w:w="5147" w:type="dxa"/>
          </w:tcPr>
          <w:p w14:paraId="19A26957" w14:textId="77777777" w:rsidR="00477BCC" w:rsidRPr="005D18B9" w:rsidRDefault="00477BCC" w:rsidP="008D5282">
            <w:pPr>
              <w:spacing w:after="0" w:line="240" w:lineRule="auto"/>
              <w:rPr>
                <w:rFonts w:ascii="Calibri" w:eastAsia="Calibri" w:hAnsi="Calibri" w:cs="Calibri"/>
                <w:sz w:val="18"/>
                <w:szCs w:val="18"/>
              </w:rPr>
            </w:pPr>
          </w:p>
        </w:tc>
      </w:tr>
      <w:tr w:rsidR="00477BCC" w:rsidRPr="005D18B9" w14:paraId="00D2EB28" w14:textId="77777777" w:rsidTr="006E3DB5">
        <w:tc>
          <w:tcPr>
            <w:tcW w:w="4209" w:type="dxa"/>
            <w:gridSpan w:val="2"/>
            <w:shd w:val="clear" w:color="auto" w:fill="D9D9D9"/>
          </w:tcPr>
          <w:p w14:paraId="2375BD55" w14:textId="77777777" w:rsidR="00477BCC" w:rsidRPr="005D18B9" w:rsidRDefault="00477BCC" w:rsidP="008D5282">
            <w:pPr>
              <w:spacing w:after="0" w:line="240" w:lineRule="auto"/>
              <w:jc w:val="right"/>
              <w:rPr>
                <w:rFonts w:ascii="Calibri" w:eastAsia="Calibri" w:hAnsi="Calibri" w:cs="Calibri"/>
                <w:b/>
                <w:bCs/>
                <w:sz w:val="18"/>
                <w:szCs w:val="18"/>
              </w:rPr>
            </w:pPr>
            <w:r w:rsidRPr="005D18B9">
              <w:rPr>
                <w:rFonts w:ascii="Calibri" w:eastAsia="Calibri" w:hAnsi="Calibri" w:cs="Calibri"/>
                <w:b/>
                <w:bCs/>
                <w:sz w:val="18"/>
                <w:szCs w:val="18"/>
              </w:rPr>
              <w:t>ΔΟΥ</w:t>
            </w:r>
          </w:p>
        </w:tc>
        <w:tc>
          <w:tcPr>
            <w:tcW w:w="5147" w:type="dxa"/>
          </w:tcPr>
          <w:p w14:paraId="76ED1887" w14:textId="77777777" w:rsidR="00477BCC" w:rsidRPr="005D18B9" w:rsidRDefault="00477BCC" w:rsidP="008D5282">
            <w:pPr>
              <w:spacing w:after="0" w:line="240" w:lineRule="auto"/>
              <w:rPr>
                <w:rFonts w:ascii="Calibri" w:eastAsia="Calibri" w:hAnsi="Calibri" w:cs="Calibri"/>
                <w:sz w:val="18"/>
                <w:szCs w:val="18"/>
              </w:rPr>
            </w:pPr>
          </w:p>
        </w:tc>
      </w:tr>
      <w:tr w:rsidR="00477BCC" w:rsidRPr="005D18B9" w14:paraId="2356D34A" w14:textId="77777777" w:rsidTr="006E3DB5">
        <w:tc>
          <w:tcPr>
            <w:tcW w:w="4209" w:type="dxa"/>
            <w:gridSpan w:val="2"/>
            <w:shd w:val="clear" w:color="auto" w:fill="D9D9D9"/>
          </w:tcPr>
          <w:p w14:paraId="3694179A" w14:textId="77777777" w:rsidR="00477BCC" w:rsidRPr="005D18B9" w:rsidRDefault="00477BCC" w:rsidP="008D5282">
            <w:pPr>
              <w:spacing w:after="0" w:line="240" w:lineRule="auto"/>
              <w:jc w:val="right"/>
              <w:rPr>
                <w:rFonts w:ascii="Calibri" w:eastAsia="Calibri" w:hAnsi="Calibri" w:cs="Calibri"/>
                <w:b/>
                <w:bCs/>
                <w:sz w:val="18"/>
                <w:szCs w:val="18"/>
              </w:rPr>
            </w:pPr>
            <w:r w:rsidRPr="005D18B9">
              <w:rPr>
                <w:rFonts w:ascii="Calibri" w:eastAsia="Calibri" w:hAnsi="Calibri" w:cs="Calibri"/>
                <w:b/>
                <w:bCs/>
                <w:sz w:val="18"/>
                <w:szCs w:val="18"/>
              </w:rPr>
              <w:t>Διεύθυνση (πόλη, οδός, αριθμός)</w:t>
            </w:r>
          </w:p>
        </w:tc>
        <w:tc>
          <w:tcPr>
            <w:tcW w:w="5147" w:type="dxa"/>
          </w:tcPr>
          <w:p w14:paraId="6A5A4004" w14:textId="77777777" w:rsidR="00477BCC" w:rsidRPr="005D18B9" w:rsidRDefault="00477BCC" w:rsidP="008D5282">
            <w:pPr>
              <w:spacing w:after="0" w:line="240" w:lineRule="auto"/>
              <w:rPr>
                <w:rFonts w:ascii="Calibri" w:eastAsia="Calibri" w:hAnsi="Calibri" w:cs="Calibri"/>
                <w:sz w:val="18"/>
                <w:szCs w:val="18"/>
              </w:rPr>
            </w:pPr>
          </w:p>
        </w:tc>
      </w:tr>
      <w:tr w:rsidR="00477BCC" w:rsidRPr="005D18B9" w14:paraId="0E0C1AA6" w14:textId="77777777" w:rsidTr="006E3DB5">
        <w:tc>
          <w:tcPr>
            <w:tcW w:w="4209" w:type="dxa"/>
            <w:gridSpan w:val="2"/>
            <w:shd w:val="clear" w:color="auto" w:fill="D9D9D9"/>
          </w:tcPr>
          <w:p w14:paraId="54F47EB2" w14:textId="77777777" w:rsidR="00477BCC" w:rsidRPr="005D18B9" w:rsidRDefault="00477BCC" w:rsidP="008D5282">
            <w:pPr>
              <w:spacing w:after="0" w:line="240" w:lineRule="auto"/>
              <w:jc w:val="right"/>
              <w:rPr>
                <w:rFonts w:ascii="Calibri" w:eastAsia="Calibri" w:hAnsi="Calibri" w:cs="Calibri"/>
                <w:b/>
                <w:bCs/>
                <w:sz w:val="18"/>
                <w:szCs w:val="18"/>
              </w:rPr>
            </w:pPr>
            <w:r w:rsidRPr="005D18B9">
              <w:rPr>
                <w:rFonts w:ascii="Calibri" w:eastAsia="Calibri" w:hAnsi="Calibri" w:cs="Calibri"/>
                <w:b/>
                <w:bCs/>
                <w:sz w:val="18"/>
                <w:szCs w:val="18"/>
              </w:rPr>
              <w:t>ιστοσελίδα</w:t>
            </w:r>
          </w:p>
        </w:tc>
        <w:tc>
          <w:tcPr>
            <w:tcW w:w="5147" w:type="dxa"/>
          </w:tcPr>
          <w:p w14:paraId="42AD5113" w14:textId="77777777" w:rsidR="00477BCC" w:rsidRPr="005D18B9" w:rsidRDefault="00477BCC" w:rsidP="008D5282">
            <w:pPr>
              <w:spacing w:after="0" w:line="240" w:lineRule="auto"/>
              <w:rPr>
                <w:rFonts w:ascii="Calibri" w:eastAsia="Calibri" w:hAnsi="Calibri" w:cs="Calibri"/>
                <w:sz w:val="18"/>
                <w:szCs w:val="18"/>
              </w:rPr>
            </w:pPr>
          </w:p>
        </w:tc>
      </w:tr>
      <w:tr w:rsidR="00477BCC" w:rsidRPr="005D18B9" w14:paraId="468AFC86" w14:textId="77777777" w:rsidTr="006E3DB5">
        <w:tc>
          <w:tcPr>
            <w:tcW w:w="4209" w:type="dxa"/>
            <w:gridSpan w:val="2"/>
            <w:shd w:val="clear" w:color="auto" w:fill="D9D9D9"/>
          </w:tcPr>
          <w:p w14:paraId="0167167E" w14:textId="77777777" w:rsidR="00477BCC" w:rsidRPr="005D18B9" w:rsidRDefault="00477BCC" w:rsidP="008D5282">
            <w:pPr>
              <w:spacing w:after="0" w:line="240" w:lineRule="auto"/>
              <w:jc w:val="right"/>
              <w:rPr>
                <w:rFonts w:ascii="Calibri" w:eastAsia="Calibri" w:hAnsi="Calibri" w:cs="Calibri"/>
                <w:b/>
                <w:bCs/>
                <w:sz w:val="18"/>
                <w:szCs w:val="18"/>
              </w:rPr>
            </w:pPr>
            <w:r w:rsidRPr="005D18B9">
              <w:rPr>
                <w:rFonts w:ascii="Calibri" w:eastAsia="Calibri" w:hAnsi="Calibri" w:cs="Calibri"/>
                <w:b/>
                <w:bCs/>
                <w:sz w:val="18"/>
                <w:szCs w:val="18"/>
              </w:rPr>
              <w:t>Νόμιμος εκπρόσωπος οργανισμού</w:t>
            </w:r>
            <w:r w:rsidRPr="005D18B9">
              <w:rPr>
                <w:rFonts w:ascii="Calibri" w:eastAsia="Calibri" w:hAnsi="Calibri" w:cs="Calibri"/>
                <w:b/>
                <w:bCs/>
                <w:sz w:val="18"/>
                <w:szCs w:val="18"/>
              </w:rPr>
              <w:br/>
              <w:t>(ονοματεπώνυμο)</w:t>
            </w:r>
          </w:p>
        </w:tc>
        <w:tc>
          <w:tcPr>
            <w:tcW w:w="5147" w:type="dxa"/>
          </w:tcPr>
          <w:p w14:paraId="6AD69E7C" w14:textId="77777777" w:rsidR="00477BCC" w:rsidRPr="005D18B9" w:rsidRDefault="00477BCC" w:rsidP="008D5282">
            <w:pPr>
              <w:spacing w:after="0" w:line="240" w:lineRule="auto"/>
              <w:rPr>
                <w:rFonts w:ascii="Calibri" w:eastAsia="Calibri" w:hAnsi="Calibri" w:cs="Calibri"/>
                <w:sz w:val="18"/>
                <w:szCs w:val="18"/>
              </w:rPr>
            </w:pPr>
          </w:p>
        </w:tc>
      </w:tr>
      <w:tr w:rsidR="00477BCC" w:rsidRPr="005D18B9" w14:paraId="6F5B2A75" w14:textId="77777777" w:rsidTr="006E3DB5">
        <w:tc>
          <w:tcPr>
            <w:tcW w:w="4209" w:type="dxa"/>
            <w:gridSpan w:val="2"/>
            <w:shd w:val="clear" w:color="auto" w:fill="D9D9D9"/>
          </w:tcPr>
          <w:p w14:paraId="5D068143" w14:textId="77777777" w:rsidR="00477BCC" w:rsidRPr="005D18B9" w:rsidRDefault="00477BCC" w:rsidP="008D5282">
            <w:pPr>
              <w:spacing w:after="0" w:line="240" w:lineRule="auto"/>
              <w:jc w:val="right"/>
              <w:rPr>
                <w:rFonts w:ascii="Calibri" w:eastAsia="Calibri" w:hAnsi="Calibri" w:cs="Calibri"/>
                <w:b/>
                <w:bCs/>
                <w:sz w:val="18"/>
                <w:szCs w:val="18"/>
              </w:rPr>
            </w:pPr>
            <w:r w:rsidRPr="005D18B9">
              <w:rPr>
                <w:rFonts w:ascii="Calibri" w:eastAsia="Calibri" w:hAnsi="Calibri" w:cs="Calibri"/>
                <w:b/>
                <w:bCs/>
                <w:sz w:val="18"/>
                <w:szCs w:val="18"/>
              </w:rPr>
              <w:t>Θέση στον οργανισμό</w:t>
            </w:r>
          </w:p>
        </w:tc>
        <w:tc>
          <w:tcPr>
            <w:tcW w:w="5147" w:type="dxa"/>
          </w:tcPr>
          <w:p w14:paraId="5D99C659" w14:textId="77777777" w:rsidR="00477BCC" w:rsidRPr="005D18B9" w:rsidRDefault="00477BCC" w:rsidP="008D5282">
            <w:pPr>
              <w:spacing w:after="0" w:line="240" w:lineRule="auto"/>
              <w:rPr>
                <w:rFonts w:ascii="Calibri" w:eastAsia="Calibri" w:hAnsi="Calibri" w:cs="Calibri"/>
                <w:sz w:val="18"/>
                <w:szCs w:val="18"/>
              </w:rPr>
            </w:pPr>
          </w:p>
        </w:tc>
      </w:tr>
      <w:tr w:rsidR="00477BCC" w:rsidRPr="005D18B9" w14:paraId="3DB45374" w14:textId="77777777" w:rsidTr="006E3DB5">
        <w:tc>
          <w:tcPr>
            <w:tcW w:w="4209" w:type="dxa"/>
            <w:gridSpan w:val="2"/>
            <w:shd w:val="clear" w:color="auto" w:fill="D9D9D9"/>
          </w:tcPr>
          <w:p w14:paraId="1778BA73" w14:textId="77777777" w:rsidR="00477BCC" w:rsidRPr="005D18B9" w:rsidRDefault="00477BCC" w:rsidP="008D5282">
            <w:pPr>
              <w:spacing w:after="0" w:line="240" w:lineRule="auto"/>
              <w:jc w:val="right"/>
              <w:rPr>
                <w:rFonts w:ascii="Calibri" w:eastAsia="Calibri" w:hAnsi="Calibri" w:cs="Calibri"/>
                <w:b/>
                <w:bCs/>
                <w:sz w:val="18"/>
                <w:szCs w:val="18"/>
              </w:rPr>
            </w:pPr>
            <w:r w:rsidRPr="005D18B9">
              <w:rPr>
                <w:rFonts w:ascii="Calibri" w:eastAsia="Calibri" w:hAnsi="Calibri" w:cs="Calibri"/>
                <w:b/>
                <w:bCs/>
                <w:sz w:val="18"/>
                <w:szCs w:val="18"/>
              </w:rPr>
              <w:t>Διεύθυνση</w:t>
            </w:r>
          </w:p>
        </w:tc>
        <w:tc>
          <w:tcPr>
            <w:tcW w:w="5147" w:type="dxa"/>
          </w:tcPr>
          <w:p w14:paraId="0D958FA5" w14:textId="77777777" w:rsidR="00477BCC" w:rsidRPr="005D18B9" w:rsidRDefault="00477BCC" w:rsidP="008D5282">
            <w:pPr>
              <w:spacing w:after="0" w:line="240" w:lineRule="auto"/>
              <w:rPr>
                <w:rFonts w:ascii="Calibri" w:eastAsia="Calibri" w:hAnsi="Calibri" w:cs="Calibri"/>
                <w:sz w:val="18"/>
                <w:szCs w:val="18"/>
              </w:rPr>
            </w:pPr>
          </w:p>
        </w:tc>
      </w:tr>
      <w:tr w:rsidR="00477BCC" w:rsidRPr="005D18B9" w14:paraId="37A5829D" w14:textId="77777777" w:rsidTr="006E3DB5">
        <w:tc>
          <w:tcPr>
            <w:tcW w:w="4209" w:type="dxa"/>
            <w:gridSpan w:val="2"/>
            <w:shd w:val="clear" w:color="auto" w:fill="D9D9D9"/>
          </w:tcPr>
          <w:p w14:paraId="49F270EB" w14:textId="77777777" w:rsidR="00477BCC" w:rsidRPr="005D18B9" w:rsidRDefault="00477BCC" w:rsidP="008D5282">
            <w:pPr>
              <w:spacing w:after="0" w:line="240" w:lineRule="auto"/>
              <w:jc w:val="right"/>
              <w:rPr>
                <w:rFonts w:ascii="Calibri" w:eastAsia="Calibri" w:hAnsi="Calibri" w:cs="Calibri"/>
                <w:b/>
                <w:bCs/>
                <w:sz w:val="18"/>
                <w:szCs w:val="18"/>
              </w:rPr>
            </w:pPr>
            <w:r w:rsidRPr="005D18B9">
              <w:rPr>
                <w:rFonts w:ascii="Calibri" w:eastAsia="Calibri" w:hAnsi="Calibri" w:cs="Calibri"/>
                <w:b/>
                <w:bCs/>
                <w:sz w:val="18"/>
                <w:szCs w:val="18"/>
              </w:rPr>
              <w:t>Τηλέφωνο</w:t>
            </w:r>
          </w:p>
        </w:tc>
        <w:tc>
          <w:tcPr>
            <w:tcW w:w="5147" w:type="dxa"/>
          </w:tcPr>
          <w:p w14:paraId="74E2B0CC" w14:textId="77777777" w:rsidR="00477BCC" w:rsidRPr="005D18B9" w:rsidRDefault="00477BCC" w:rsidP="008D5282">
            <w:pPr>
              <w:spacing w:after="0" w:line="240" w:lineRule="auto"/>
              <w:rPr>
                <w:rFonts w:ascii="Calibri" w:eastAsia="Calibri" w:hAnsi="Calibri" w:cs="Calibri"/>
                <w:sz w:val="18"/>
                <w:szCs w:val="18"/>
              </w:rPr>
            </w:pPr>
          </w:p>
        </w:tc>
      </w:tr>
      <w:tr w:rsidR="00477BCC" w:rsidRPr="005D18B9" w14:paraId="5D9EF1DD" w14:textId="77777777" w:rsidTr="006E3DB5">
        <w:tc>
          <w:tcPr>
            <w:tcW w:w="4209" w:type="dxa"/>
            <w:gridSpan w:val="2"/>
            <w:shd w:val="clear" w:color="auto" w:fill="D9D9D9"/>
          </w:tcPr>
          <w:p w14:paraId="6390884A" w14:textId="77777777" w:rsidR="00477BCC" w:rsidRPr="005D18B9" w:rsidRDefault="00477BCC" w:rsidP="008D5282">
            <w:pPr>
              <w:spacing w:after="0" w:line="240" w:lineRule="auto"/>
              <w:jc w:val="right"/>
              <w:rPr>
                <w:rFonts w:ascii="Calibri" w:eastAsia="Calibri" w:hAnsi="Calibri" w:cs="Calibri"/>
                <w:b/>
                <w:bCs/>
                <w:sz w:val="18"/>
                <w:szCs w:val="18"/>
              </w:rPr>
            </w:pPr>
            <w:r w:rsidRPr="005D18B9">
              <w:rPr>
                <w:rFonts w:ascii="Calibri" w:eastAsia="Calibri" w:hAnsi="Calibri" w:cs="Calibri"/>
                <w:b/>
                <w:bCs/>
                <w:sz w:val="18"/>
                <w:szCs w:val="18"/>
              </w:rPr>
              <w:t>Κινητό τηλέφωνο</w:t>
            </w:r>
          </w:p>
        </w:tc>
        <w:tc>
          <w:tcPr>
            <w:tcW w:w="5147" w:type="dxa"/>
          </w:tcPr>
          <w:p w14:paraId="3AC9751F" w14:textId="77777777" w:rsidR="00477BCC" w:rsidRPr="005D18B9" w:rsidRDefault="00477BCC" w:rsidP="008D5282">
            <w:pPr>
              <w:spacing w:after="0" w:line="240" w:lineRule="auto"/>
              <w:rPr>
                <w:rFonts w:ascii="Calibri" w:eastAsia="Calibri" w:hAnsi="Calibri" w:cs="Calibri"/>
                <w:sz w:val="18"/>
                <w:szCs w:val="18"/>
              </w:rPr>
            </w:pPr>
          </w:p>
        </w:tc>
      </w:tr>
      <w:tr w:rsidR="00477BCC" w:rsidRPr="005D18B9" w14:paraId="3D270595" w14:textId="77777777" w:rsidTr="006E3DB5">
        <w:tc>
          <w:tcPr>
            <w:tcW w:w="4209" w:type="dxa"/>
            <w:gridSpan w:val="2"/>
            <w:shd w:val="clear" w:color="auto" w:fill="D9D9D9"/>
          </w:tcPr>
          <w:p w14:paraId="35B18FB1" w14:textId="77777777" w:rsidR="00477BCC" w:rsidRPr="005D18B9" w:rsidRDefault="00477BCC" w:rsidP="008D5282">
            <w:pPr>
              <w:spacing w:after="0" w:line="240" w:lineRule="auto"/>
              <w:jc w:val="right"/>
              <w:rPr>
                <w:rFonts w:ascii="Calibri" w:eastAsia="Calibri" w:hAnsi="Calibri" w:cs="Calibri"/>
                <w:b/>
                <w:bCs/>
                <w:sz w:val="18"/>
                <w:szCs w:val="18"/>
              </w:rPr>
            </w:pPr>
            <w:r w:rsidRPr="005D18B9">
              <w:rPr>
                <w:rFonts w:ascii="Calibri" w:eastAsia="Calibri" w:hAnsi="Calibri" w:cs="Calibri"/>
                <w:b/>
                <w:bCs/>
                <w:sz w:val="18"/>
                <w:szCs w:val="18"/>
              </w:rPr>
              <w:t>e-</w:t>
            </w:r>
            <w:proofErr w:type="spellStart"/>
            <w:r w:rsidRPr="005D18B9">
              <w:rPr>
                <w:rFonts w:ascii="Calibri" w:eastAsia="Calibri" w:hAnsi="Calibri" w:cs="Calibri"/>
                <w:b/>
                <w:bCs/>
                <w:sz w:val="18"/>
                <w:szCs w:val="18"/>
              </w:rPr>
              <w:t>mail</w:t>
            </w:r>
            <w:proofErr w:type="spellEnd"/>
          </w:p>
        </w:tc>
        <w:tc>
          <w:tcPr>
            <w:tcW w:w="5147" w:type="dxa"/>
          </w:tcPr>
          <w:p w14:paraId="77E23C0F" w14:textId="77777777" w:rsidR="00477BCC" w:rsidRPr="005D18B9" w:rsidRDefault="00477BCC" w:rsidP="008D5282">
            <w:pPr>
              <w:spacing w:after="0" w:line="240" w:lineRule="auto"/>
              <w:rPr>
                <w:rFonts w:ascii="Calibri" w:eastAsia="Calibri" w:hAnsi="Calibri" w:cs="Calibri"/>
                <w:sz w:val="18"/>
                <w:szCs w:val="18"/>
              </w:rPr>
            </w:pPr>
          </w:p>
        </w:tc>
      </w:tr>
      <w:tr w:rsidR="00477BCC" w:rsidRPr="005D18B9" w14:paraId="49176138" w14:textId="77777777" w:rsidTr="006E3DB5">
        <w:tc>
          <w:tcPr>
            <w:tcW w:w="4209" w:type="dxa"/>
            <w:gridSpan w:val="2"/>
            <w:shd w:val="clear" w:color="auto" w:fill="D9D9D9"/>
          </w:tcPr>
          <w:p w14:paraId="1D0E01F8" w14:textId="77777777" w:rsidR="00477BCC" w:rsidRPr="005D18B9" w:rsidRDefault="00477BCC" w:rsidP="008D5282">
            <w:pPr>
              <w:spacing w:after="0" w:line="240" w:lineRule="auto"/>
              <w:jc w:val="right"/>
              <w:rPr>
                <w:rFonts w:ascii="Calibri" w:eastAsia="Calibri" w:hAnsi="Calibri" w:cs="Calibri"/>
                <w:b/>
                <w:bCs/>
                <w:sz w:val="18"/>
                <w:szCs w:val="18"/>
              </w:rPr>
            </w:pPr>
            <w:r w:rsidRPr="005D18B9">
              <w:rPr>
                <w:rFonts w:ascii="Calibri" w:eastAsia="Calibri" w:hAnsi="Calibri" w:cs="Calibri"/>
                <w:b/>
                <w:bCs/>
                <w:sz w:val="18"/>
                <w:szCs w:val="18"/>
              </w:rPr>
              <w:t xml:space="preserve">Επιστημονικά υπεύθυνος οργανισμού για την πράξη </w:t>
            </w:r>
            <w:r w:rsidRPr="005D18B9">
              <w:rPr>
                <w:rFonts w:ascii="Calibri" w:eastAsia="Calibri" w:hAnsi="Calibri" w:cs="Calibri"/>
                <w:b/>
                <w:bCs/>
                <w:sz w:val="18"/>
                <w:szCs w:val="18"/>
              </w:rPr>
              <w:br/>
              <w:t>(ονοματεπώνυμο)</w:t>
            </w:r>
          </w:p>
        </w:tc>
        <w:tc>
          <w:tcPr>
            <w:tcW w:w="5147" w:type="dxa"/>
          </w:tcPr>
          <w:p w14:paraId="3D6E3C98" w14:textId="77777777" w:rsidR="00477BCC" w:rsidRPr="005D18B9" w:rsidRDefault="00477BCC" w:rsidP="008D5282">
            <w:pPr>
              <w:spacing w:after="0" w:line="240" w:lineRule="auto"/>
              <w:rPr>
                <w:rFonts w:ascii="Calibri" w:eastAsia="Calibri" w:hAnsi="Calibri" w:cs="Calibri"/>
                <w:sz w:val="18"/>
                <w:szCs w:val="18"/>
              </w:rPr>
            </w:pPr>
          </w:p>
        </w:tc>
      </w:tr>
      <w:tr w:rsidR="00477BCC" w:rsidRPr="005D18B9" w14:paraId="1F1994DC" w14:textId="77777777" w:rsidTr="006E3DB5">
        <w:tc>
          <w:tcPr>
            <w:tcW w:w="4209" w:type="dxa"/>
            <w:gridSpan w:val="2"/>
            <w:shd w:val="clear" w:color="auto" w:fill="D9D9D9"/>
          </w:tcPr>
          <w:p w14:paraId="20F97E8F" w14:textId="77777777" w:rsidR="00477BCC" w:rsidRPr="005D18B9" w:rsidRDefault="00477BCC" w:rsidP="008D5282">
            <w:pPr>
              <w:spacing w:after="0" w:line="240" w:lineRule="auto"/>
              <w:jc w:val="right"/>
              <w:rPr>
                <w:rFonts w:ascii="Calibri" w:eastAsia="Calibri" w:hAnsi="Calibri" w:cs="Calibri"/>
                <w:b/>
                <w:bCs/>
                <w:sz w:val="18"/>
                <w:szCs w:val="18"/>
              </w:rPr>
            </w:pPr>
            <w:r w:rsidRPr="005D18B9">
              <w:rPr>
                <w:rFonts w:ascii="Calibri" w:eastAsia="Calibri" w:hAnsi="Calibri" w:cs="Calibri"/>
                <w:b/>
                <w:bCs/>
                <w:sz w:val="18"/>
                <w:szCs w:val="18"/>
              </w:rPr>
              <w:t>Θέση στον οργανισμό</w:t>
            </w:r>
          </w:p>
        </w:tc>
        <w:tc>
          <w:tcPr>
            <w:tcW w:w="5147" w:type="dxa"/>
          </w:tcPr>
          <w:p w14:paraId="1E78E5EE" w14:textId="77777777" w:rsidR="00477BCC" w:rsidRPr="005D18B9" w:rsidRDefault="00477BCC" w:rsidP="008D5282">
            <w:pPr>
              <w:spacing w:after="0" w:line="240" w:lineRule="auto"/>
              <w:rPr>
                <w:rFonts w:ascii="Calibri" w:eastAsia="Calibri" w:hAnsi="Calibri" w:cs="Calibri"/>
                <w:sz w:val="18"/>
                <w:szCs w:val="18"/>
              </w:rPr>
            </w:pPr>
          </w:p>
        </w:tc>
      </w:tr>
      <w:tr w:rsidR="00477BCC" w:rsidRPr="005D18B9" w14:paraId="7DB5464E" w14:textId="77777777" w:rsidTr="006E3DB5">
        <w:tc>
          <w:tcPr>
            <w:tcW w:w="4209" w:type="dxa"/>
            <w:gridSpan w:val="2"/>
            <w:shd w:val="clear" w:color="auto" w:fill="D9D9D9"/>
          </w:tcPr>
          <w:p w14:paraId="337074A5" w14:textId="77777777" w:rsidR="00477BCC" w:rsidRPr="005D18B9" w:rsidRDefault="00477BCC" w:rsidP="008D5282">
            <w:pPr>
              <w:spacing w:after="0" w:line="240" w:lineRule="auto"/>
              <w:jc w:val="right"/>
              <w:rPr>
                <w:rFonts w:ascii="Calibri" w:eastAsia="Calibri" w:hAnsi="Calibri" w:cs="Calibri"/>
                <w:b/>
                <w:bCs/>
                <w:sz w:val="18"/>
                <w:szCs w:val="18"/>
              </w:rPr>
            </w:pPr>
            <w:r w:rsidRPr="005D18B9">
              <w:rPr>
                <w:rFonts w:ascii="Calibri" w:eastAsia="Calibri" w:hAnsi="Calibri" w:cs="Calibri"/>
                <w:b/>
                <w:bCs/>
                <w:sz w:val="18"/>
                <w:szCs w:val="18"/>
              </w:rPr>
              <w:t>Διεύθυνση</w:t>
            </w:r>
          </w:p>
        </w:tc>
        <w:tc>
          <w:tcPr>
            <w:tcW w:w="5147" w:type="dxa"/>
          </w:tcPr>
          <w:p w14:paraId="7C37A4AC" w14:textId="77777777" w:rsidR="00477BCC" w:rsidRPr="005D18B9" w:rsidRDefault="00477BCC" w:rsidP="008D5282">
            <w:pPr>
              <w:spacing w:after="0" w:line="240" w:lineRule="auto"/>
              <w:rPr>
                <w:rFonts w:ascii="Calibri" w:eastAsia="Calibri" w:hAnsi="Calibri" w:cs="Calibri"/>
                <w:sz w:val="18"/>
                <w:szCs w:val="18"/>
              </w:rPr>
            </w:pPr>
          </w:p>
        </w:tc>
      </w:tr>
      <w:tr w:rsidR="00477BCC" w:rsidRPr="005D18B9" w14:paraId="65D593A5" w14:textId="77777777" w:rsidTr="006E3DB5">
        <w:tc>
          <w:tcPr>
            <w:tcW w:w="4209" w:type="dxa"/>
            <w:gridSpan w:val="2"/>
            <w:shd w:val="clear" w:color="auto" w:fill="D9D9D9"/>
          </w:tcPr>
          <w:p w14:paraId="2E5706DD" w14:textId="77777777" w:rsidR="00477BCC" w:rsidRPr="005D18B9" w:rsidRDefault="00477BCC" w:rsidP="008D5282">
            <w:pPr>
              <w:spacing w:after="0" w:line="240" w:lineRule="auto"/>
              <w:jc w:val="right"/>
              <w:rPr>
                <w:rFonts w:ascii="Calibri" w:eastAsia="Calibri" w:hAnsi="Calibri" w:cs="Calibri"/>
                <w:b/>
                <w:bCs/>
                <w:sz w:val="18"/>
                <w:szCs w:val="18"/>
              </w:rPr>
            </w:pPr>
            <w:r w:rsidRPr="005D18B9">
              <w:rPr>
                <w:rFonts w:ascii="Calibri" w:eastAsia="Calibri" w:hAnsi="Calibri" w:cs="Calibri"/>
                <w:b/>
                <w:bCs/>
                <w:sz w:val="18"/>
                <w:szCs w:val="18"/>
              </w:rPr>
              <w:t>Τηλέφωνο</w:t>
            </w:r>
          </w:p>
        </w:tc>
        <w:tc>
          <w:tcPr>
            <w:tcW w:w="5147" w:type="dxa"/>
          </w:tcPr>
          <w:p w14:paraId="5BAF0EBF" w14:textId="77777777" w:rsidR="00477BCC" w:rsidRPr="005D18B9" w:rsidRDefault="00477BCC" w:rsidP="008D5282">
            <w:pPr>
              <w:spacing w:after="0" w:line="240" w:lineRule="auto"/>
              <w:rPr>
                <w:rFonts w:ascii="Calibri" w:eastAsia="Calibri" w:hAnsi="Calibri" w:cs="Calibri"/>
                <w:sz w:val="18"/>
                <w:szCs w:val="18"/>
              </w:rPr>
            </w:pPr>
          </w:p>
        </w:tc>
      </w:tr>
      <w:tr w:rsidR="00477BCC" w:rsidRPr="005D18B9" w14:paraId="32A2D3B3" w14:textId="77777777" w:rsidTr="006E3DB5">
        <w:tc>
          <w:tcPr>
            <w:tcW w:w="4209" w:type="dxa"/>
            <w:gridSpan w:val="2"/>
            <w:shd w:val="clear" w:color="auto" w:fill="D9D9D9"/>
          </w:tcPr>
          <w:p w14:paraId="4D8E0E1D" w14:textId="77777777" w:rsidR="00477BCC" w:rsidRPr="005D18B9" w:rsidRDefault="00477BCC" w:rsidP="008D5282">
            <w:pPr>
              <w:spacing w:after="0" w:line="240" w:lineRule="auto"/>
              <w:ind w:left="1080"/>
              <w:jc w:val="right"/>
              <w:rPr>
                <w:rFonts w:ascii="Calibri" w:eastAsia="Calibri" w:hAnsi="Calibri" w:cs="Calibri"/>
                <w:b/>
                <w:bCs/>
                <w:sz w:val="18"/>
                <w:szCs w:val="18"/>
              </w:rPr>
            </w:pPr>
            <w:r w:rsidRPr="005D18B9">
              <w:rPr>
                <w:rFonts w:ascii="Calibri" w:eastAsia="Calibri" w:hAnsi="Calibri" w:cs="Calibri"/>
                <w:b/>
                <w:bCs/>
                <w:sz w:val="18"/>
                <w:szCs w:val="18"/>
              </w:rPr>
              <w:t>Κινητό τηλέφωνο</w:t>
            </w:r>
          </w:p>
        </w:tc>
        <w:tc>
          <w:tcPr>
            <w:tcW w:w="5147" w:type="dxa"/>
          </w:tcPr>
          <w:p w14:paraId="5DC03AF6" w14:textId="77777777" w:rsidR="00477BCC" w:rsidRPr="005D18B9" w:rsidRDefault="00477BCC" w:rsidP="008D5282">
            <w:pPr>
              <w:spacing w:after="0" w:line="240" w:lineRule="auto"/>
              <w:rPr>
                <w:rFonts w:ascii="Calibri" w:eastAsia="Calibri" w:hAnsi="Calibri" w:cs="Calibri"/>
                <w:sz w:val="18"/>
                <w:szCs w:val="18"/>
              </w:rPr>
            </w:pPr>
          </w:p>
        </w:tc>
      </w:tr>
      <w:tr w:rsidR="00477BCC" w:rsidRPr="005D18B9" w14:paraId="20F76E06" w14:textId="77777777" w:rsidTr="006E3DB5">
        <w:tc>
          <w:tcPr>
            <w:tcW w:w="4209" w:type="dxa"/>
            <w:gridSpan w:val="2"/>
            <w:shd w:val="clear" w:color="auto" w:fill="D9D9D9"/>
          </w:tcPr>
          <w:p w14:paraId="2BA035D2" w14:textId="77777777" w:rsidR="00477BCC" w:rsidRPr="005D18B9" w:rsidRDefault="00477BCC" w:rsidP="008D5282">
            <w:pPr>
              <w:spacing w:after="0" w:line="240" w:lineRule="auto"/>
              <w:ind w:left="1080"/>
              <w:jc w:val="right"/>
              <w:rPr>
                <w:rFonts w:ascii="Calibri" w:eastAsia="Calibri" w:hAnsi="Calibri" w:cs="Calibri"/>
                <w:b/>
                <w:bCs/>
                <w:sz w:val="18"/>
                <w:szCs w:val="18"/>
              </w:rPr>
            </w:pPr>
            <w:r w:rsidRPr="005D18B9">
              <w:rPr>
                <w:rFonts w:ascii="Calibri" w:eastAsia="Calibri" w:hAnsi="Calibri" w:cs="Calibri"/>
                <w:b/>
                <w:bCs/>
                <w:sz w:val="18"/>
                <w:szCs w:val="18"/>
              </w:rPr>
              <w:t>e-</w:t>
            </w:r>
            <w:proofErr w:type="spellStart"/>
            <w:r w:rsidRPr="005D18B9">
              <w:rPr>
                <w:rFonts w:ascii="Calibri" w:eastAsia="Calibri" w:hAnsi="Calibri" w:cs="Calibri"/>
                <w:b/>
                <w:bCs/>
                <w:sz w:val="18"/>
                <w:szCs w:val="18"/>
              </w:rPr>
              <w:t>mail</w:t>
            </w:r>
            <w:proofErr w:type="spellEnd"/>
          </w:p>
        </w:tc>
        <w:tc>
          <w:tcPr>
            <w:tcW w:w="5147" w:type="dxa"/>
          </w:tcPr>
          <w:p w14:paraId="3C3D912E" w14:textId="77777777" w:rsidR="00477BCC" w:rsidRPr="005D18B9" w:rsidRDefault="00477BCC" w:rsidP="008D5282">
            <w:pPr>
              <w:spacing w:after="0" w:line="240" w:lineRule="auto"/>
              <w:rPr>
                <w:rFonts w:ascii="Calibri" w:eastAsia="Calibri" w:hAnsi="Calibri" w:cs="Calibri"/>
                <w:sz w:val="18"/>
                <w:szCs w:val="18"/>
              </w:rPr>
            </w:pPr>
          </w:p>
        </w:tc>
      </w:tr>
    </w:tbl>
    <w:p w14:paraId="4F44ADA0" w14:textId="77777777" w:rsidR="00477BCC" w:rsidRPr="005D18B9" w:rsidRDefault="00477BCC" w:rsidP="008D5282">
      <w:pPr>
        <w:tabs>
          <w:tab w:val="left" w:pos="1418"/>
        </w:tabs>
        <w:spacing w:before="120" w:after="0" w:line="360" w:lineRule="auto"/>
        <w:rPr>
          <w:rFonts w:ascii="Calibri" w:hAnsi="Calibri" w:cs="Calibri"/>
          <w:b/>
          <w:bCs/>
        </w:rPr>
      </w:pPr>
    </w:p>
    <w:p w14:paraId="18C5BDFA" w14:textId="77777777" w:rsidR="00477BCC" w:rsidRPr="005D18B9" w:rsidRDefault="00477BCC" w:rsidP="008D5282">
      <w:pPr>
        <w:autoSpaceDE w:val="0"/>
        <w:autoSpaceDN w:val="0"/>
        <w:adjustRightInd w:val="0"/>
        <w:spacing w:before="120" w:after="0" w:line="240" w:lineRule="auto"/>
        <w:jc w:val="center"/>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Ημερομηνία: ……….20……</w:t>
      </w:r>
    </w:p>
    <w:p w14:paraId="7515D40B" w14:textId="77777777" w:rsidR="00477BCC" w:rsidRPr="005D18B9" w:rsidRDefault="00477BCC" w:rsidP="008D5282">
      <w:pPr>
        <w:autoSpaceDE w:val="0"/>
        <w:autoSpaceDN w:val="0"/>
        <w:adjustRightInd w:val="0"/>
        <w:spacing w:after="0" w:line="240" w:lineRule="auto"/>
        <w:jc w:val="center"/>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Για τον οργανισμό έρευνας και διάδοσης γνώσης</w:t>
      </w:r>
    </w:p>
    <w:p w14:paraId="61749AFC" w14:textId="77777777" w:rsidR="00477BCC" w:rsidRPr="005D18B9" w:rsidRDefault="00477BCC" w:rsidP="008D5282">
      <w:pPr>
        <w:autoSpaceDE w:val="0"/>
        <w:autoSpaceDN w:val="0"/>
        <w:adjustRightInd w:val="0"/>
        <w:spacing w:after="0" w:line="240" w:lineRule="auto"/>
        <w:jc w:val="center"/>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-Ο-</w:t>
      </w:r>
    </w:p>
    <w:p w14:paraId="516AB274" w14:textId="77777777" w:rsidR="00477BCC" w:rsidRPr="005D18B9" w:rsidRDefault="00477BCC" w:rsidP="008D5282">
      <w:pPr>
        <w:autoSpaceDE w:val="0"/>
        <w:autoSpaceDN w:val="0"/>
        <w:adjustRightInd w:val="0"/>
        <w:spacing w:after="0" w:line="240" w:lineRule="auto"/>
        <w:jc w:val="center"/>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Νόμιμος Εκπρόσωπος του Οργανισμού</w:t>
      </w:r>
    </w:p>
    <w:p w14:paraId="054CDE1E" w14:textId="77777777" w:rsidR="00477BCC" w:rsidRPr="005D18B9" w:rsidRDefault="00477BCC" w:rsidP="008D5282">
      <w:pPr>
        <w:autoSpaceDE w:val="0"/>
        <w:autoSpaceDN w:val="0"/>
        <w:adjustRightInd w:val="0"/>
        <w:spacing w:after="0" w:line="240" w:lineRule="auto"/>
        <w:jc w:val="center"/>
        <w:rPr>
          <w:rFonts w:ascii="Calibri" w:eastAsia="Times New Roman" w:hAnsi="Calibri" w:cs="Calibri"/>
          <w:kern w:val="0"/>
          <w:sz w:val="18"/>
          <w:szCs w:val="18"/>
          <w:lang w:eastAsia="el-GR"/>
        </w:rPr>
      </w:pPr>
    </w:p>
    <w:p w14:paraId="70F1CD6F" w14:textId="77777777" w:rsidR="00477BCC" w:rsidRPr="005D18B9" w:rsidRDefault="00477BCC" w:rsidP="008D5282">
      <w:pPr>
        <w:autoSpaceDE w:val="0"/>
        <w:autoSpaceDN w:val="0"/>
        <w:adjustRightInd w:val="0"/>
        <w:spacing w:after="0" w:line="240" w:lineRule="auto"/>
        <w:jc w:val="center"/>
        <w:rPr>
          <w:rFonts w:ascii="Calibri" w:eastAsia="Times New Roman" w:hAnsi="Calibri" w:cs="Calibri"/>
          <w:kern w:val="0"/>
          <w:sz w:val="18"/>
          <w:szCs w:val="18"/>
          <w:lang w:eastAsia="el-GR"/>
        </w:rPr>
      </w:pPr>
    </w:p>
    <w:p w14:paraId="0762FF6F" w14:textId="77777777" w:rsidR="00477BCC" w:rsidRPr="005D18B9" w:rsidRDefault="00477BCC" w:rsidP="008D5282">
      <w:pPr>
        <w:autoSpaceDE w:val="0"/>
        <w:autoSpaceDN w:val="0"/>
        <w:adjustRightInd w:val="0"/>
        <w:spacing w:after="0" w:line="240" w:lineRule="auto"/>
        <w:jc w:val="center"/>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(υπογραφή)</w:t>
      </w:r>
    </w:p>
    <w:p w14:paraId="7BEDEC35" w14:textId="77777777" w:rsidR="00477BCC" w:rsidRPr="005D18B9" w:rsidRDefault="00477BCC" w:rsidP="008D5282">
      <w:pPr>
        <w:widowControl w:val="0"/>
        <w:autoSpaceDE w:val="0"/>
        <w:autoSpaceDN w:val="0"/>
        <w:spacing w:before="120" w:after="0" w:line="240" w:lineRule="auto"/>
        <w:jc w:val="center"/>
        <w:rPr>
          <w:rFonts w:ascii="Calibri" w:eastAsia="Times New Roman" w:hAnsi="Calibri" w:cs="Calibri"/>
          <w:b/>
          <w:bCs/>
          <w:kern w:val="0"/>
          <w:sz w:val="18"/>
          <w:szCs w:val="18"/>
          <w:lang w:eastAsia="el-GR"/>
        </w:rPr>
      </w:pPr>
      <w:r w:rsidRPr="005D18B9">
        <w:rPr>
          <w:rFonts w:ascii="Calibri" w:eastAsia="Arial MT" w:hAnsi="Calibri" w:cs="Calibri"/>
          <w:b/>
          <w:bCs/>
          <w:kern w:val="0"/>
          <w:sz w:val="18"/>
          <w:szCs w:val="18"/>
        </w:rPr>
        <w:t>(Στοιχεία Νόμιμου Εκπροσώπου, γνήσιο υπογραφής ή ψηφιακή υπογραφή ή από gov.gr)</w:t>
      </w:r>
    </w:p>
    <w:p w14:paraId="718BB7DE" w14:textId="77777777" w:rsidR="00477BCC" w:rsidRPr="005D18B9" w:rsidRDefault="00477BCC" w:rsidP="008D5282">
      <w:pPr>
        <w:tabs>
          <w:tab w:val="left" w:pos="1418"/>
        </w:tabs>
        <w:spacing w:before="120" w:after="0" w:line="360" w:lineRule="auto"/>
        <w:rPr>
          <w:rFonts w:ascii="Calibri" w:hAnsi="Calibri" w:cs="Calibri"/>
          <w:b/>
          <w:bCs/>
        </w:rPr>
      </w:pPr>
    </w:p>
    <w:p w14:paraId="1819C15A" w14:textId="77777777" w:rsidR="00477BCC" w:rsidRPr="005D18B9" w:rsidRDefault="00477BCC" w:rsidP="008D5282">
      <w:pPr>
        <w:tabs>
          <w:tab w:val="left" w:pos="1418"/>
        </w:tabs>
        <w:spacing w:before="120" w:after="0" w:line="360" w:lineRule="auto"/>
        <w:rPr>
          <w:rFonts w:ascii="Calibri" w:hAnsi="Calibri" w:cs="Calibri"/>
          <w:b/>
          <w:bCs/>
          <w:color w:val="C00000"/>
        </w:rPr>
        <w:sectPr w:rsidR="00477BCC" w:rsidRPr="005D18B9" w:rsidSect="00477BCC">
          <w:footerReference w:type="default" r:id="rId16"/>
          <w:pgSz w:w="11906" w:h="16838" w:code="9"/>
          <w:pgMar w:top="1701" w:right="1134" w:bottom="1134" w:left="1134" w:header="567" w:footer="567" w:gutter="284"/>
          <w:cols w:space="708"/>
          <w:docGrid w:linePitch="360"/>
        </w:sectPr>
      </w:pPr>
    </w:p>
    <w:p w14:paraId="2F1B5D5B" w14:textId="77777777" w:rsidR="00477BCC" w:rsidRPr="005D18B9" w:rsidRDefault="00477BCC" w:rsidP="008D5282">
      <w:pPr>
        <w:tabs>
          <w:tab w:val="left" w:pos="1418"/>
        </w:tabs>
        <w:spacing w:before="120" w:after="0" w:line="360" w:lineRule="auto"/>
        <w:rPr>
          <w:rFonts w:ascii="Calibri" w:hAnsi="Calibri" w:cs="Calibri"/>
          <w:b/>
          <w:bCs/>
        </w:rPr>
      </w:pPr>
      <w:r w:rsidRPr="005D18B9">
        <w:rPr>
          <w:rFonts w:ascii="Calibri" w:hAnsi="Calibri" w:cs="Calibri"/>
          <w:b/>
          <w:bCs/>
        </w:rPr>
        <w:lastRenderedPageBreak/>
        <w:t xml:space="preserve">Πίνακας </w:t>
      </w:r>
      <w:r w:rsidRPr="005D18B9">
        <w:rPr>
          <w:rFonts w:ascii="Calibri" w:hAnsi="Calibri" w:cs="Calibri"/>
          <w:b/>
          <w:bCs/>
          <w:lang w:val="en-US"/>
        </w:rPr>
        <w:t>B</w:t>
      </w:r>
      <w:r w:rsidRPr="005D18B9">
        <w:rPr>
          <w:rFonts w:ascii="Calibri" w:hAnsi="Calibri" w:cs="Calibri"/>
          <w:b/>
          <w:bCs/>
        </w:rPr>
        <w:t>.3:</w:t>
      </w:r>
      <w:r w:rsidRPr="005D18B9">
        <w:rPr>
          <w:rFonts w:ascii="Calibri" w:hAnsi="Calibri" w:cs="Calibri"/>
          <w:b/>
          <w:bCs/>
        </w:rPr>
        <w:tab/>
        <w:t>Παραδοτέα ανά ενότητα εργασίας</w:t>
      </w:r>
    </w:p>
    <w:tbl>
      <w:tblPr>
        <w:tblStyle w:val="af0"/>
        <w:tblW w:w="14176" w:type="dxa"/>
        <w:tblCellMar>
          <w:left w:w="28" w:type="dxa"/>
          <w:right w:w="28" w:type="dxa"/>
        </w:tblCellMar>
        <w:tblLook w:val="04A0" w:firstRow="1" w:lastRow="0" w:firstColumn="1" w:lastColumn="0" w:noHBand="0" w:noVBand="1"/>
      </w:tblPr>
      <w:tblGrid>
        <w:gridCol w:w="481"/>
        <w:gridCol w:w="1067"/>
        <w:gridCol w:w="1068"/>
        <w:gridCol w:w="1068"/>
        <w:gridCol w:w="1068"/>
        <w:gridCol w:w="1068"/>
        <w:gridCol w:w="1068"/>
        <w:gridCol w:w="899"/>
        <w:gridCol w:w="1183"/>
        <w:gridCol w:w="1041"/>
        <w:gridCol w:w="1041"/>
        <w:gridCol w:w="1412"/>
        <w:gridCol w:w="993"/>
        <w:gridCol w:w="719"/>
      </w:tblGrid>
      <w:tr w:rsidR="00477BCC" w:rsidRPr="005D18B9" w14:paraId="09A7C943" w14:textId="77777777" w:rsidTr="006E3DB5">
        <w:trPr>
          <w:trHeight w:val="215"/>
        </w:trPr>
        <w:tc>
          <w:tcPr>
            <w:tcW w:w="6888" w:type="dxa"/>
            <w:gridSpan w:val="7"/>
            <w:tcBorders>
              <w:top w:val="single" w:sz="8" w:space="0" w:color="auto"/>
              <w:left w:val="single" w:sz="8" w:space="0" w:color="auto"/>
              <w:bottom w:val="single" w:sz="8" w:space="0" w:color="auto"/>
              <w:right w:val="single" w:sz="8" w:space="0" w:color="auto"/>
            </w:tcBorders>
          </w:tcPr>
          <w:p w14:paraId="47D946B9" w14:textId="77777777" w:rsidR="00477BCC" w:rsidRPr="005D18B9" w:rsidRDefault="00477BCC" w:rsidP="008D5282">
            <w:pPr>
              <w:jc w:val="center"/>
              <w:rPr>
                <w:rFonts w:ascii="Calibri" w:hAnsi="Calibri" w:cs="Calibri"/>
                <w:b/>
                <w:bCs/>
              </w:rPr>
            </w:pPr>
            <w:r w:rsidRPr="005D18B9">
              <w:rPr>
                <w:rFonts w:ascii="Calibri" w:hAnsi="Calibri" w:cs="Calibri"/>
                <w:b/>
                <w:bCs/>
              </w:rPr>
              <w:t>Ενότητες Εργασίας (ΕΕ)</w:t>
            </w:r>
          </w:p>
        </w:tc>
        <w:tc>
          <w:tcPr>
            <w:tcW w:w="7288" w:type="dxa"/>
            <w:gridSpan w:val="7"/>
            <w:tcBorders>
              <w:top w:val="single" w:sz="8" w:space="0" w:color="auto"/>
              <w:left w:val="single" w:sz="8" w:space="0" w:color="auto"/>
              <w:bottom w:val="single" w:sz="8" w:space="0" w:color="auto"/>
              <w:right w:val="single" w:sz="8" w:space="0" w:color="auto"/>
            </w:tcBorders>
          </w:tcPr>
          <w:p w14:paraId="757AF8CD" w14:textId="77777777" w:rsidR="00477BCC" w:rsidRPr="005D18B9" w:rsidRDefault="00477BCC" w:rsidP="008D5282">
            <w:pPr>
              <w:jc w:val="center"/>
              <w:rPr>
                <w:rFonts w:ascii="Calibri" w:hAnsi="Calibri" w:cs="Calibri"/>
                <w:b/>
                <w:bCs/>
              </w:rPr>
            </w:pPr>
            <w:r w:rsidRPr="005D18B9">
              <w:rPr>
                <w:rFonts w:ascii="Calibri" w:hAnsi="Calibri" w:cs="Calibri"/>
                <w:b/>
                <w:bCs/>
              </w:rPr>
              <w:t>Παραδοτέα</w:t>
            </w:r>
          </w:p>
        </w:tc>
      </w:tr>
      <w:tr w:rsidR="00477BCC" w:rsidRPr="005D18B9" w14:paraId="36763076" w14:textId="77777777" w:rsidTr="006E3DB5">
        <w:trPr>
          <w:trHeight w:val="514"/>
        </w:trPr>
        <w:tc>
          <w:tcPr>
            <w:tcW w:w="481" w:type="dxa"/>
            <w:tcBorders>
              <w:top w:val="single" w:sz="8" w:space="0" w:color="auto"/>
              <w:left w:val="single" w:sz="8" w:space="0" w:color="auto"/>
            </w:tcBorders>
          </w:tcPr>
          <w:p w14:paraId="04E0BB54" w14:textId="77777777" w:rsidR="00477BCC" w:rsidRPr="005D18B9" w:rsidRDefault="00477BCC" w:rsidP="008D5282">
            <w:pPr>
              <w:jc w:val="center"/>
              <w:rPr>
                <w:rFonts w:ascii="Calibri" w:hAnsi="Calibri" w:cs="Calibri"/>
                <w:b/>
                <w:bCs/>
              </w:rPr>
            </w:pPr>
            <w:r w:rsidRPr="005D18B9">
              <w:rPr>
                <w:rFonts w:ascii="Calibri" w:hAnsi="Calibri" w:cs="Calibri"/>
                <w:b/>
                <w:bCs/>
              </w:rPr>
              <w:t>Α/Α</w:t>
            </w:r>
          </w:p>
        </w:tc>
        <w:tc>
          <w:tcPr>
            <w:tcW w:w="1067" w:type="dxa"/>
            <w:tcBorders>
              <w:top w:val="single" w:sz="8" w:space="0" w:color="auto"/>
            </w:tcBorders>
          </w:tcPr>
          <w:p w14:paraId="3C7F2A88" w14:textId="77777777" w:rsidR="00477BCC" w:rsidRPr="005D18B9" w:rsidRDefault="00477BCC" w:rsidP="008D5282">
            <w:pPr>
              <w:jc w:val="center"/>
              <w:rPr>
                <w:rFonts w:ascii="Calibri" w:hAnsi="Calibri" w:cs="Calibri"/>
                <w:b/>
                <w:bCs/>
              </w:rPr>
            </w:pPr>
            <w:r w:rsidRPr="005D18B9">
              <w:rPr>
                <w:rFonts w:ascii="Calibri" w:hAnsi="Calibri" w:cs="Calibri"/>
                <w:b/>
                <w:bCs/>
              </w:rPr>
              <w:t>Κωδικός</w:t>
            </w:r>
          </w:p>
        </w:tc>
        <w:tc>
          <w:tcPr>
            <w:tcW w:w="1068" w:type="dxa"/>
            <w:tcBorders>
              <w:top w:val="single" w:sz="8" w:space="0" w:color="auto"/>
            </w:tcBorders>
          </w:tcPr>
          <w:p w14:paraId="758F72E7" w14:textId="77777777" w:rsidR="00477BCC" w:rsidRPr="005D18B9" w:rsidRDefault="00477BCC" w:rsidP="008D5282">
            <w:pPr>
              <w:jc w:val="center"/>
              <w:rPr>
                <w:rFonts w:ascii="Calibri" w:hAnsi="Calibri" w:cs="Calibri"/>
                <w:b/>
                <w:bCs/>
              </w:rPr>
            </w:pPr>
            <w:r w:rsidRPr="005D18B9">
              <w:rPr>
                <w:rFonts w:ascii="Calibri" w:hAnsi="Calibri" w:cs="Calibri"/>
                <w:b/>
                <w:bCs/>
              </w:rPr>
              <w:t>Τίτλος</w:t>
            </w:r>
          </w:p>
        </w:tc>
        <w:tc>
          <w:tcPr>
            <w:tcW w:w="1068" w:type="dxa"/>
            <w:tcBorders>
              <w:top w:val="single" w:sz="8" w:space="0" w:color="auto"/>
            </w:tcBorders>
          </w:tcPr>
          <w:p w14:paraId="1B37FD68" w14:textId="77777777" w:rsidR="00477BCC" w:rsidRPr="005D18B9" w:rsidRDefault="00477BCC" w:rsidP="008D5282">
            <w:pPr>
              <w:jc w:val="center"/>
              <w:rPr>
                <w:rFonts w:ascii="Calibri" w:hAnsi="Calibri" w:cs="Calibri"/>
                <w:b/>
                <w:bCs/>
              </w:rPr>
            </w:pPr>
            <w:r w:rsidRPr="005D18B9">
              <w:rPr>
                <w:rFonts w:ascii="Calibri" w:hAnsi="Calibri" w:cs="Calibri"/>
                <w:b/>
                <w:bCs/>
              </w:rPr>
              <w:t>Περιγραφή</w:t>
            </w:r>
          </w:p>
        </w:tc>
        <w:tc>
          <w:tcPr>
            <w:tcW w:w="1068" w:type="dxa"/>
            <w:tcBorders>
              <w:top w:val="single" w:sz="8" w:space="0" w:color="auto"/>
            </w:tcBorders>
          </w:tcPr>
          <w:p w14:paraId="4E01516D" w14:textId="77777777" w:rsidR="00477BCC" w:rsidRPr="005D18B9" w:rsidRDefault="00477BCC" w:rsidP="008D5282">
            <w:pPr>
              <w:jc w:val="center"/>
              <w:rPr>
                <w:rFonts w:ascii="Calibri" w:hAnsi="Calibri" w:cs="Calibri"/>
                <w:b/>
                <w:bCs/>
              </w:rPr>
            </w:pPr>
            <w:r w:rsidRPr="005D18B9">
              <w:rPr>
                <w:rFonts w:ascii="Calibri" w:hAnsi="Calibri" w:cs="Calibri"/>
                <w:b/>
                <w:bCs/>
              </w:rPr>
              <w:t>Υπεύθυνος</w:t>
            </w:r>
          </w:p>
        </w:tc>
        <w:tc>
          <w:tcPr>
            <w:tcW w:w="1068" w:type="dxa"/>
            <w:tcBorders>
              <w:top w:val="single" w:sz="8" w:space="0" w:color="auto"/>
            </w:tcBorders>
          </w:tcPr>
          <w:p w14:paraId="239DA9DA" w14:textId="77777777" w:rsidR="00477BCC" w:rsidRPr="005D18B9" w:rsidRDefault="00477BCC" w:rsidP="008D5282">
            <w:pPr>
              <w:jc w:val="center"/>
              <w:rPr>
                <w:rFonts w:ascii="Calibri" w:hAnsi="Calibri" w:cs="Calibri"/>
                <w:b/>
                <w:bCs/>
              </w:rPr>
            </w:pPr>
            <w:r w:rsidRPr="005D18B9">
              <w:rPr>
                <w:rFonts w:ascii="Calibri" w:hAnsi="Calibri" w:cs="Calibri"/>
                <w:b/>
                <w:bCs/>
              </w:rPr>
              <w:t>Έναρξη</w:t>
            </w:r>
          </w:p>
        </w:tc>
        <w:tc>
          <w:tcPr>
            <w:tcW w:w="1068" w:type="dxa"/>
            <w:tcBorders>
              <w:top w:val="single" w:sz="8" w:space="0" w:color="auto"/>
              <w:right w:val="single" w:sz="8" w:space="0" w:color="auto"/>
            </w:tcBorders>
          </w:tcPr>
          <w:p w14:paraId="7289CF35" w14:textId="77777777" w:rsidR="00477BCC" w:rsidRPr="005D18B9" w:rsidRDefault="00477BCC" w:rsidP="008D5282">
            <w:pPr>
              <w:jc w:val="center"/>
              <w:rPr>
                <w:rFonts w:ascii="Calibri" w:hAnsi="Calibri" w:cs="Calibri"/>
                <w:b/>
                <w:bCs/>
              </w:rPr>
            </w:pPr>
            <w:r w:rsidRPr="005D18B9">
              <w:rPr>
                <w:rFonts w:ascii="Calibri" w:hAnsi="Calibri" w:cs="Calibri"/>
                <w:b/>
                <w:bCs/>
              </w:rPr>
              <w:t>Λήξη</w:t>
            </w:r>
          </w:p>
        </w:tc>
        <w:tc>
          <w:tcPr>
            <w:tcW w:w="899" w:type="dxa"/>
            <w:tcBorders>
              <w:top w:val="single" w:sz="8" w:space="0" w:color="auto"/>
              <w:left w:val="single" w:sz="8" w:space="0" w:color="auto"/>
            </w:tcBorders>
          </w:tcPr>
          <w:p w14:paraId="2BDF1B3E" w14:textId="77777777" w:rsidR="00477BCC" w:rsidRPr="005D18B9" w:rsidRDefault="00477BCC" w:rsidP="008D5282">
            <w:pPr>
              <w:jc w:val="center"/>
              <w:rPr>
                <w:rFonts w:ascii="Calibri" w:hAnsi="Calibri" w:cs="Calibri"/>
                <w:b/>
                <w:bCs/>
              </w:rPr>
            </w:pPr>
            <w:r w:rsidRPr="005D18B9">
              <w:rPr>
                <w:rFonts w:ascii="Calibri" w:hAnsi="Calibri" w:cs="Calibri"/>
                <w:b/>
                <w:bCs/>
              </w:rPr>
              <w:t>Κωδικός</w:t>
            </w:r>
          </w:p>
        </w:tc>
        <w:tc>
          <w:tcPr>
            <w:tcW w:w="1183" w:type="dxa"/>
            <w:tcBorders>
              <w:top w:val="single" w:sz="8" w:space="0" w:color="auto"/>
            </w:tcBorders>
          </w:tcPr>
          <w:p w14:paraId="2924DE16" w14:textId="77777777" w:rsidR="00477BCC" w:rsidRPr="005D18B9" w:rsidRDefault="00477BCC" w:rsidP="008D5282">
            <w:pPr>
              <w:jc w:val="center"/>
              <w:rPr>
                <w:rFonts w:ascii="Calibri" w:hAnsi="Calibri" w:cs="Calibri"/>
                <w:b/>
                <w:bCs/>
              </w:rPr>
            </w:pPr>
            <w:r w:rsidRPr="005D18B9">
              <w:rPr>
                <w:rFonts w:ascii="Calibri" w:hAnsi="Calibri" w:cs="Calibri"/>
                <w:b/>
                <w:bCs/>
              </w:rPr>
              <w:t>Τίτλος</w:t>
            </w:r>
          </w:p>
        </w:tc>
        <w:tc>
          <w:tcPr>
            <w:tcW w:w="1041" w:type="dxa"/>
            <w:tcBorders>
              <w:top w:val="single" w:sz="8" w:space="0" w:color="auto"/>
            </w:tcBorders>
          </w:tcPr>
          <w:p w14:paraId="0668AD30" w14:textId="77777777" w:rsidR="00477BCC" w:rsidRPr="005D18B9" w:rsidRDefault="00477BCC" w:rsidP="008D5282">
            <w:pPr>
              <w:jc w:val="center"/>
              <w:rPr>
                <w:rFonts w:ascii="Calibri" w:hAnsi="Calibri" w:cs="Calibri"/>
                <w:b/>
                <w:bCs/>
              </w:rPr>
            </w:pPr>
            <w:r w:rsidRPr="005D18B9">
              <w:rPr>
                <w:rFonts w:ascii="Calibri" w:hAnsi="Calibri" w:cs="Calibri"/>
                <w:b/>
                <w:bCs/>
              </w:rPr>
              <w:t>Περιγραφή</w:t>
            </w:r>
          </w:p>
        </w:tc>
        <w:tc>
          <w:tcPr>
            <w:tcW w:w="1041" w:type="dxa"/>
            <w:tcBorders>
              <w:top w:val="single" w:sz="8" w:space="0" w:color="auto"/>
            </w:tcBorders>
          </w:tcPr>
          <w:p w14:paraId="78C8D0F1" w14:textId="77777777" w:rsidR="00477BCC" w:rsidRPr="005D18B9" w:rsidRDefault="00477BCC" w:rsidP="008D5282">
            <w:pPr>
              <w:jc w:val="center"/>
              <w:rPr>
                <w:rFonts w:ascii="Calibri" w:hAnsi="Calibri" w:cs="Calibri"/>
                <w:b/>
                <w:bCs/>
              </w:rPr>
            </w:pPr>
            <w:r w:rsidRPr="005D18B9">
              <w:rPr>
                <w:rFonts w:ascii="Calibri" w:hAnsi="Calibri" w:cs="Calibri"/>
                <w:b/>
                <w:bCs/>
              </w:rPr>
              <w:t>Υπεύθυνος</w:t>
            </w:r>
          </w:p>
        </w:tc>
        <w:tc>
          <w:tcPr>
            <w:tcW w:w="1412" w:type="dxa"/>
            <w:tcBorders>
              <w:top w:val="single" w:sz="8" w:space="0" w:color="auto"/>
              <w:right w:val="single" w:sz="4" w:space="0" w:color="auto"/>
            </w:tcBorders>
          </w:tcPr>
          <w:p w14:paraId="4B04AAD5" w14:textId="77777777" w:rsidR="00477BCC" w:rsidRPr="005D18B9" w:rsidRDefault="00477BCC" w:rsidP="008D5282">
            <w:pPr>
              <w:jc w:val="center"/>
              <w:rPr>
                <w:rFonts w:ascii="Calibri" w:hAnsi="Calibri" w:cs="Calibri"/>
                <w:b/>
                <w:bCs/>
              </w:rPr>
            </w:pPr>
            <w:r w:rsidRPr="005D18B9">
              <w:rPr>
                <w:rFonts w:ascii="Calibri" w:hAnsi="Calibri" w:cs="Calibri"/>
                <w:b/>
                <w:bCs/>
              </w:rPr>
              <w:t>Φορείς που συμμετέχουν στο παραδοτέο</w:t>
            </w:r>
          </w:p>
        </w:tc>
        <w:tc>
          <w:tcPr>
            <w:tcW w:w="993" w:type="dxa"/>
            <w:tcBorders>
              <w:top w:val="single" w:sz="8" w:space="0" w:color="auto"/>
              <w:left w:val="single" w:sz="4" w:space="0" w:color="auto"/>
              <w:right w:val="single" w:sz="4" w:space="0" w:color="auto"/>
            </w:tcBorders>
          </w:tcPr>
          <w:p w14:paraId="0D1A7BD5" w14:textId="77777777" w:rsidR="00477BCC" w:rsidRPr="005D18B9" w:rsidRDefault="00477BCC" w:rsidP="008D5282">
            <w:pPr>
              <w:jc w:val="center"/>
              <w:rPr>
                <w:rFonts w:ascii="Calibri" w:hAnsi="Calibri" w:cs="Calibri"/>
                <w:b/>
                <w:bCs/>
              </w:rPr>
            </w:pPr>
            <w:r w:rsidRPr="005D18B9">
              <w:rPr>
                <w:rFonts w:ascii="Calibri" w:hAnsi="Calibri" w:cs="Calibri"/>
                <w:b/>
                <w:bCs/>
              </w:rPr>
              <w:t>Έναρξη</w:t>
            </w:r>
          </w:p>
        </w:tc>
        <w:tc>
          <w:tcPr>
            <w:tcW w:w="719" w:type="dxa"/>
            <w:tcBorders>
              <w:top w:val="single" w:sz="8" w:space="0" w:color="auto"/>
              <w:left w:val="single" w:sz="4" w:space="0" w:color="auto"/>
              <w:right w:val="single" w:sz="8" w:space="0" w:color="auto"/>
            </w:tcBorders>
          </w:tcPr>
          <w:p w14:paraId="4C0D54AC" w14:textId="77777777" w:rsidR="00477BCC" w:rsidRPr="005D18B9" w:rsidRDefault="00477BCC" w:rsidP="008D5282">
            <w:pPr>
              <w:jc w:val="center"/>
              <w:rPr>
                <w:rFonts w:ascii="Calibri" w:hAnsi="Calibri" w:cs="Calibri"/>
                <w:b/>
                <w:bCs/>
              </w:rPr>
            </w:pPr>
            <w:r w:rsidRPr="005D18B9">
              <w:rPr>
                <w:rFonts w:ascii="Calibri" w:hAnsi="Calibri" w:cs="Calibri"/>
                <w:b/>
                <w:bCs/>
              </w:rPr>
              <w:t>Λήξη</w:t>
            </w:r>
          </w:p>
        </w:tc>
      </w:tr>
      <w:tr w:rsidR="00477BCC" w:rsidRPr="005D18B9" w14:paraId="6BF79656" w14:textId="77777777" w:rsidTr="006E3DB5">
        <w:trPr>
          <w:trHeight w:val="115"/>
        </w:trPr>
        <w:tc>
          <w:tcPr>
            <w:tcW w:w="481" w:type="dxa"/>
            <w:vMerge w:val="restart"/>
            <w:tcBorders>
              <w:left w:val="single" w:sz="8" w:space="0" w:color="auto"/>
            </w:tcBorders>
            <w:vAlign w:val="center"/>
          </w:tcPr>
          <w:p w14:paraId="6F2E00DF" w14:textId="77777777" w:rsidR="00477BCC" w:rsidRPr="005D18B9" w:rsidRDefault="00477BCC" w:rsidP="008D5282">
            <w:pPr>
              <w:jc w:val="center"/>
              <w:rPr>
                <w:rFonts w:ascii="Calibri" w:hAnsi="Calibri" w:cs="Calibri"/>
              </w:rPr>
            </w:pPr>
            <w:r w:rsidRPr="005D18B9">
              <w:rPr>
                <w:rFonts w:ascii="Calibri" w:hAnsi="Calibri" w:cs="Calibri"/>
              </w:rPr>
              <w:t>1</w:t>
            </w:r>
          </w:p>
        </w:tc>
        <w:tc>
          <w:tcPr>
            <w:tcW w:w="1067" w:type="dxa"/>
            <w:vMerge w:val="restart"/>
            <w:vAlign w:val="center"/>
          </w:tcPr>
          <w:p w14:paraId="52E45B54" w14:textId="77777777" w:rsidR="00477BCC" w:rsidRPr="005D18B9" w:rsidRDefault="00477BCC" w:rsidP="008D5282">
            <w:pPr>
              <w:jc w:val="center"/>
              <w:rPr>
                <w:rFonts w:ascii="Calibri" w:hAnsi="Calibri" w:cs="Calibri"/>
              </w:rPr>
            </w:pPr>
            <w:r w:rsidRPr="005D18B9">
              <w:rPr>
                <w:rFonts w:ascii="Calibri" w:hAnsi="Calibri" w:cs="Calibri"/>
              </w:rPr>
              <w:t>ΕΕ1</w:t>
            </w:r>
          </w:p>
        </w:tc>
        <w:tc>
          <w:tcPr>
            <w:tcW w:w="1068" w:type="dxa"/>
            <w:vMerge w:val="restart"/>
            <w:vAlign w:val="center"/>
          </w:tcPr>
          <w:p w14:paraId="1D908A26" w14:textId="77777777" w:rsidR="00477BCC" w:rsidRPr="005D18B9" w:rsidRDefault="00477BCC" w:rsidP="008D5282">
            <w:pPr>
              <w:jc w:val="center"/>
              <w:rPr>
                <w:rFonts w:ascii="Calibri" w:hAnsi="Calibri" w:cs="Calibri"/>
              </w:rPr>
            </w:pPr>
          </w:p>
        </w:tc>
        <w:tc>
          <w:tcPr>
            <w:tcW w:w="1068" w:type="dxa"/>
            <w:vMerge w:val="restart"/>
            <w:vAlign w:val="center"/>
          </w:tcPr>
          <w:p w14:paraId="4D10851B" w14:textId="77777777" w:rsidR="00477BCC" w:rsidRPr="005D18B9" w:rsidRDefault="00477BCC" w:rsidP="008D5282">
            <w:pPr>
              <w:jc w:val="center"/>
              <w:rPr>
                <w:rFonts w:ascii="Calibri" w:hAnsi="Calibri" w:cs="Calibri"/>
              </w:rPr>
            </w:pPr>
          </w:p>
        </w:tc>
        <w:tc>
          <w:tcPr>
            <w:tcW w:w="1068" w:type="dxa"/>
            <w:vMerge w:val="restart"/>
            <w:vAlign w:val="center"/>
          </w:tcPr>
          <w:p w14:paraId="0DCF4A95" w14:textId="77777777" w:rsidR="00477BCC" w:rsidRPr="005D18B9" w:rsidRDefault="00477BCC" w:rsidP="008D5282">
            <w:pPr>
              <w:jc w:val="center"/>
              <w:rPr>
                <w:rFonts w:ascii="Calibri" w:hAnsi="Calibri" w:cs="Calibri"/>
              </w:rPr>
            </w:pPr>
          </w:p>
        </w:tc>
        <w:tc>
          <w:tcPr>
            <w:tcW w:w="1068" w:type="dxa"/>
            <w:vMerge w:val="restart"/>
            <w:vAlign w:val="center"/>
          </w:tcPr>
          <w:p w14:paraId="646CED93" w14:textId="77777777" w:rsidR="00477BCC" w:rsidRPr="005D18B9" w:rsidRDefault="00477BCC" w:rsidP="008D5282">
            <w:pPr>
              <w:jc w:val="center"/>
              <w:rPr>
                <w:rFonts w:ascii="Calibri" w:hAnsi="Calibri" w:cs="Calibri"/>
              </w:rPr>
            </w:pPr>
          </w:p>
        </w:tc>
        <w:tc>
          <w:tcPr>
            <w:tcW w:w="1068" w:type="dxa"/>
            <w:vMerge w:val="restart"/>
            <w:tcBorders>
              <w:right w:val="single" w:sz="8" w:space="0" w:color="auto"/>
            </w:tcBorders>
            <w:vAlign w:val="center"/>
          </w:tcPr>
          <w:p w14:paraId="41E30A20" w14:textId="77777777" w:rsidR="00477BCC" w:rsidRPr="005D18B9" w:rsidRDefault="00477BCC" w:rsidP="008D5282">
            <w:pPr>
              <w:jc w:val="center"/>
              <w:rPr>
                <w:rFonts w:ascii="Calibri" w:hAnsi="Calibri" w:cs="Calibri"/>
              </w:rPr>
            </w:pPr>
          </w:p>
        </w:tc>
        <w:tc>
          <w:tcPr>
            <w:tcW w:w="899" w:type="dxa"/>
            <w:tcBorders>
              <w:left w:val="single" w:sz="8" w:space="0" w:color="auto"/>
            </w:tcBorders>
            <w:vAlign w:val="center"/>
          </w:tcPr>
          <w:p w14:paraId="3E0852C7" w14:textId="77777777" w:rsidR="00477BCC" w:rsidRPr="005D18B9" w:rsidRDefault="00477BCC" w:rsidP="008D5282">
            <w:pPr>
              <w:jc w:val="center"/>
              <w:rPr>
                <w:rFonts w:ascii="Calibri" w:hAnsi="Calibri" w:cs="Calibri"/>
              </w:rPr>
            </w:pPr>
          </w:p>
        </w:tc>
        <w:tc>
          <w:tcPr>
            <w:tcW w:w="1183" w:type="dxa"/>
            <w:vAlign w:val="center"/>
          </w:tcPr>
          <w:p w14:paraId="605C7E5F" w14:textId="77777777" w:rsidR="00477BCC" w:rsidRPr="005D18B9" w:rsidRDefault="00477BCC" w:rsidP="008D5282">
            <w:pPr>
              <w:jc w:val="center"/>
              <w:rPr>
                <w:rFonts w:ascii="Calibri" w:hAnsi="Calibri" w:cs="Calibri"/>
              </w:rPr>
            </w:pPr>
          </w:p>
        </w:tc>
        <w:tc>
          <w:tcPr>
            <w:tcW w:w="1041" w:type="dxa"/>
            <w:vAlign w:val="center"/>
          </w:tcPr>
          <w:p w14:paraId="5768F9CC" w14:textId="77777777" w:rsidR="00477BCC" w:rsidRPr="005D18B9" w:rsidRDefault="00477BCC" w:rsidP="008D5282">
            <w:pPr>
              <w:jc w:val="center"/>
              <w:rPr>
                <w:rFonts w:ascii="Calibri" w:hAnsi="Calibri" w:cs="Calibri"/>
              </w:rPr>
            </w:pPr>
          </w:p>
        </w:tc>
        <w:tc>
          <w:tcPr>
            <w:tcW w:w="1041" w:type="dxa"/>
            <w:vAlign w:val="center"/>
          </w:tcPr>
          <w:p w14:paraId="7143E78A" w14:textId="77777777" w:rsidR="00477BCC" w:rsidRPr="005D18B9" w:rsidRDefault="00477BCC" w:rsidP="008D5282">
            <w:pPr>
              <w:jc w:val="center"/>
              <w:rPr>
                <w:rFonts w:ascii="Calibri" w:hAnsi="Calibri" w:cs="Calibri"/>
              </w:rPr>
            </w:pPr>
          </w:p>
        </w:tc>
        <w:tc>
          <w:tcPr>
            <w:tcW w:w="1412" w:type="dxa"/>
            <w:tcBorders>
              <w:right w:val="single" w:sz="4" w:space="0" w:color="auto"/>
            </w:tcBorders>
            <w:vAlign w:val="center"/>
          </w:tcPr>
          <w:p w14:paraId="55169091" w14:textId="77777777" w:rsidR="00477BCC" w:rsidRPr="005D18B9" w:rsidRDefault="00477BCC" w:rsidP="008D5282">
            <w:pPr>
              <w:jc w:val="center"/>
              <w:rPr>
                <w:rFonts w:ascii="Calibri" w:hAnsi="Calibri" w:cs="Calibri"/>
              </w:rPr>
            </w:pPr>
          </w:p>
        </w:tc>
        <w:tc>
          <w:tcPr>
            <w:tcW w:w="993" w:type="dxa"/>
            <w:tcBorders>
              <w:left w:val="single" w:sz="4" w:space="0" w:color="auto"/>
              <w:right w:val="single" w:sz="4" w:space="0" w:color="auto"/>
            </w:tcBorders>
            <w:vAlign w:val="center"/>
          </w:tcPr>
          <w:p w14:paraId="5DB4F932" w14:textId="77777777" w:rsidR="00477BCC" w:rsidRPr="005D18B9" w:rsidRDefault="00477BCC" w:rsidP="008D5282">
            <w:pPr>
              <w:jc w:val="center"/>
              <w:rPr>
                <w:rFonts w:ascii="Calibri" w:hAnsi="Calibri" w:cs="Calibri"/>
              </w:rPr>
            </w:pPr>
          </w:p>
        </w:tc>
        <w:tc>
          <w:tcPr>
            <w:tcW w:w="719" w:type="dxa"/>
            <w:tcBorders>
              <w:left w:val="single" w:sz="4" w:space="0" w:color="auto"/>
              <w:right w:val="single" w:sz="8" w:space="0" w:color="auto"/>
            </w:tcBorders>
            <w:vAlign w:val="center"/>
          </w:tcPr>
          <w:p w14:paraId="02C8C9EF" w14:textId="77777777" w:rsidR="00477BCC" w:rsidRPr="005D18B9" w:rsidRDefault="00477BCC" w:rsidP="008D5282">
            <w:pPr>
              <w:jc w:val="center"/>
              <w:rPr>
                <w:rFonts w:ascii="Calibri" w:hAnsi="Calibri" w:cs="Calibri"/>
              </w:rPr>
            </w:pPr>
          </w:p>
        </w:tc>
      </w:tr>
      <w:tr w:rsidR="00477BCC" w:rsidRPr="005D18B9" w14:paraId="4FCDCCF0" w14:textId="77777777" w:rsidTr="006E3DB5">
        <w:trPr>
          <w:trHeight w:val="94"/>
        </w:trPr>
        <w:tc>
          <w:tcPr>
            <w:tcW w:w="481" w:type="dxa"/>
            <w:vMerge/>
            <w:tcBorders>
              <w:left w:val="single" w:sz="8" w:space="0" w:color="auto"/>
            </w:tcBorders>
            <w:vAlign w:val="center"/>
          </w:tcPr>
          <w:p w14:paraId="144F4A26" w14:textId="77777777" w:rsidR="00477BCC" w:rsidRPr="005D18B9" w:rsidRDefault="00477BCC" w:rsidP="008D5282">
            <w:pPr>
              <w:jc w:val="center"/>
              <w:rPr>
                <w:rFonts w:ascii="Calibri" w:hAnsi="Calibri" w:cs="Calibri"/>
              </w:rPr>
            </w:pPr>
          </w:p>
        </w:tc>
        <w:tc>
          <w:tcPr>
            <w:tcW w:w="1067" w:type="dxa"/>
            <w:vMerge/>
            <w:vAlign w:val="center"/>
          </w:tcPr>
          <w:p w14:paraId="40DC4362" w14:textId="77777777" w:rsidR="00477BCC" w:rsidRPr="005D18B9" w:rsidRDefault="00477BCC" w:rsidP="008D5282">
            <w:pPr>
              <w:jc w:val="center"/>
              <w:rPr>
                <w:rFonts w:ascii="Calibri" w:hAnsi="Calibri" w:cs="Calibri"/>
              </w:rPr>
            </w:pPr>
          </w:p>
        </w:tc>
        <w:tc>
          <w:tcPr>
            <w:tcW w:w="1068" w:type="dxa"/>
            <w:vMerge/>
            <w:vAlign w:val="center"/>
          </w:tcPr>
          <w:p w14:paraId="5D11ED8D" w14:textId="77777777" w:rsidR="00477BCC" w:rsidRPr="005D18B9" w:rsidRDefault="00477BCC" w:rsidP="008D5282">
            <w:pPr>
              <w:jc w:val="center"/>
              <w:rPr>
                <w:rFonts w:ascii="Calibri" w:hAnsi="Calibri" w:cs="Calibri"/>
              </w:rPr>
            </w:pPr>
          </w:p>
        </w:tc>
        <w:tc>
          <w:tcPr>
            <w:tcW w:w="1068" w:type="dxa"/>
            <w:vMerge/>
            <w:vAlign w:val="center"/>
          </w:tcPr>
          <w:p w14:paraId="13D32A18" w14:textId="77777777" w:rsidR="00477BCC" w:rsidRPr="005D18B9" w:rsidRDefault="00477BCC" w:rsidP="008D5282">
            <w:pPr>
              <w:jc w:val="center"/>
              <w:rPr>
                <w:rFonts w:ascii="Calibri" w:hAnsi="Calibri" w:cs="Calibri"/>
              </w:rPr>
            </w:pPr>
          </w:p>
        </w:tc>
        <w:tc>
          <w:tcPr>
            <w:tcW w:w="1068" w:type="dxa"/>
            <w:vMerge/>
            <w:vAlign w:val="center"/>
          </w:tcPr>
          <w:p w14:paraId="27029577" w14:textId="77777777" w:rsidR="00477BCC" w:rsidRPr="005D18B9" w:rsidRDefault="00477BCC" w:rsidP="008D5282">
            <w:pPr>
              <w:jc w:val="center"/>
              <w:rPr>
                <w:rFonts w:ascii="Calibri" w:hAnsi="Calibri" w:cs="Calibri"/>
              </w:rPr>
            </w:pPr>
          </w:p>
        </w:tc>
        <w:tc>
          <w:tcPr>
            <w:tcW w:w="1068" w:type="dxa"/>
            <w:vMerge/>
            <w:vAlign w:val="center"/>
          </w:tcPr>
          <w:p w14:paraId="292CB94B" w14:textId="77777777" w:rsidR="00477BCC" w:rsidRPr="005D18B9" w:rsidRDefault="00477BCC" w:rsidP="008D5282">
            <w:pPr>
              <w:jc w:val="center"/>
              <w:rPr>
                <w:rFonts w:ascii="Calibri" w:hAnsi="Calibri" w:cs="Calibri"/>
              </w:rPr>
            </w:pPr>
          </w:p>
        </w:tc>
        <w:tc>
          <w:tcPr>
            <w:tcW w:w="1068" w:type="dxa"/>
            <w:vMerge/>
            <w:tcBorders>
              <w:right w:val="single" w:sz="8" w:space="0" w:color="auto"/>
            </w:tcBorders>
            <w:vAlign w:val="center"/>
          </w:tcPr>
          <w:p w14:paraId="33CD3B87" w14:textId="77777777" w:rsidR="00477BCC" w:rsidRPr="005D18B9" w:rsidRDefault="00477BCC" w:rsidP="008D5282">
            <w:pPr>
              <w:jc w:val="center"/>
              <w:rPr>
                <w:rFonts w:ascii="Calibri" w:hAnsi="Calibri" w:cs="Calibri"/>
              </w:rPr>
            </w:pPr>
          </w:p>
        </w:tc>
        <w:tc>
          <w:tcPr>
            <w:tcW w:w="899" w:type="dxa"/>
            <w:tcBorders>
              <w:left w:val="single" w:sz="8" w:space="0" w:color="auto"/>
            </w:tcBorders>
            <w:vAlign w:val="center"/>
          </w:tcPr>
          <w:p w14:paraId="6371763E" w14:textId="77777777" w:rsidR="00477BCC" w:rsidRPr="005D18B9" w:rsidRDefault="00477BCC" w:rsidP="008D5282">
            <w:pPr>
              <w:jc w:val="center"/>
              <w:rPr>
                <w:rFonts w:ascii="Calibri" w:hAnsi="Calibri" w:cs="Calibri"/>
              </w:rPr>
            </w:pPr>
          </w:p>
        </w:tc>
        <w:tc>
          <w:tcPr>
            <w:tcW w:w="1183" w:type="dxa"/>
            <w:vAlign w:val="center"/>
          </w:tcPr>
          <w:p w14:paraId="12D21E50" w14:textId="77777777" w:rsidR="00477BCC" w:rsidRPr="005D18B9" w:rsidRDefault="00477BCC" w:rsidP="008D5282">
            <w:pPr>
              <w:jc w:val="center"/>
              <w:rPr>
                <w:rFonts w:ascii="Calibri" w:hAnsi="Calibri" w:cs="Calibri"/>
              </w:rPr>
            </w:pPr>
          </w:p>
        </w:tc>
        <w:tc>
          <w:tcPr>
            <w:tcW w:w="1041" w:type="dxa"/>
            <w:vAlign w:val="center"/>
          </w:tcPr>
          <w:p w14:paraId="21E1AB38" w14:textId="77777777" w:rsidR="00477BCC" w:rsidRPr="005D18B9" w:rsidRDefault="00477BCC" w:rsidP="008D5282">
            <w:pPr>
              <w:jc w:val="center"/>
              <w:rPr>
                <w:rFonts w:ascii="Calibri" w:hAnsi="Calibri" w:cs="Calibri"/>
              </w:rPr>
            </w:pPr>
          </w:p>
        </w:tc>
        <w:tc>
          <w:tcPr>
            <w:tcW w:w="1041" w:type="dxa"/>
            <w:vAlign w:val="center"/>
          </w:tcPr>
          <w:p w14:paraId="69725A1C" w14:textId="77777777" w:rsidR="00477BCC" w:rsidRPr="005D18B9" w:rsidRDefault="00477BCC" w:rsidP="008D5282">
            <w:pPr>
              <w:jc w:val="center"/>
              <w:rPr>
                <w:rFonts w:ascii="Calibri" w:hAnsi="Calibri" w:cs="Calibri"/>
              </w:rPr>
            </w:pPr>
          </w:p>
        </w:tc>
        <w:tc>
          <w:tcPr>
            <w:tcW w:w="1412" w:type="dxa"/>
            <w:tcBorders>
              <w:right w:val="single" w:sz="4" w:space="0" w:color="auto"/>
            </w:tcBorders>
            <w:vAlign w:val="center"/>
          </w:tcPr>
          <w:p w14:paraId="62F7CB0C" w14:textId="77777777" w:rsidR="00477BCC" w:rsidRPr="005D18B9" w:rsidRDefault="00477BCC" w:rsidP="008D5282">
            <w:pPr>
              <w:jc w:val="center"/>
              <w:rPr>
                <w:rFonts w:ascii="Calibri" w:hAnsi="Calibri" w:cs="Calibri"/>
              </w:rPr>
            </w:pPr>
          </w:p>
        </w:tc>
        <w:tc>
          <w:tcPr>
            <w:tcW w:w="993" w:type="dxa"/>
            <w:tcBorders>
              <w:left w:val="single" w:sz="4" w:space="0" w:color="auto"/>
              <w:right w:val="single" w:sz="4" w:space="0" w:color="auto"/>
            </w:tcBorders>
            <w:vAlign w:val="center"/>
          </w:tcPr>
          <w:p w14:paraId="57357442" w14:textId="77777777" w:rsidR="00477BCC" w:rsidRPr="005D18B9" w:rsidRDefault="00477BCC" w:rsidP="008D5282">
            <w:pPr>
              <w:jc w:val="center"/>
              <w:rPr>
                <w:rFonts w:ascii="Calibri" w:hAnsi="Calibri" w:cs="Calibri"/>
              </w:rPr>
            </w:pPr>
          </w:p>
        </w:tc>
        <w:tc>
          <w:tcPr>
            <w:tcW w:w="719" w:type="dxa"/>
            <w:tcBorders>
              <w:left w:val="single" w:sz="4" w:space="0" w:color="auto"/>
              <w:right w:val="single" w:sz="8" w:space="0" w:color="auto"/>
            </w:tcBorders>
            <w:vAlign w:val="center"/>
          </w:tcPr>
          <w:p w14:paraId="38B9ED35" w14:textId="77777777" w:rsidR="00477BCC" w:rsidRPr="005D18B9" w:rsidRDefault="00477BCC" w:rsidP="008D5282">
            <w:pPr>
              <w:jc w:val="center"/>
              <w:rPr>
                <w:rFonts w:ascii="Calibri" w:hAnsi="Calibri" w:cs="Calibri"/>
              </w:rPr>
            </w:pPr>
          </w:p>
        </w:tc>
      </w:tr>
      <w:tr w:rsidR="00477BCC" w:rsidRPr="005D18B9" w14:paraId="06F06360" w14:textId="77777777" w:rsidTr="006E3DB5">
        <w:trPr>
          <w:trHeight w:val="138"/>
        </w:trPr>
        <w:tc>
          <w:tcPr>
            <w:tcW w:w="481" w:type="dxa"/>
            <w:vMerge/>
            <w:tcBorders>
              <w:left w:val="single" w:sz="8" w:space="0" w:color="auto"/>
              <w:bottom w:val="single" w:sz="8" w:space="0" w:color="auto"/>
            </w:tcBorders>
            <w:vAlign w:val="center"/>
          </w:tcPr>
          <w:p w14:paraId="253C065B" w14:textId="77777777" w:rsidR="00477BCC" w:rsidRPr="005D18B9" w:rsidRDefault="00477BCC" w:rsidP="008D5282">
            <w:pPr>
              <w:jc w:val="center"/>
              <w:rPr>
                <w:rFonts w:ascii="Calibri" w:hAnsi="Calibri" w:cs="Calibri"/>
              </w:rPr>
            </w:pPr>
          </w:p>
        </w:tc>
        <w:tc>
          <w:tcPr>
            <w:tcW w:w="1067" w:type="dxa"/>
            <w:vMerge/>
            <w:tcBorders>
              <w:bottom w:val="single" w:sz="8" w:space="0" w:color="auto"/>
            </w:tcBorders>
            <w:vAlign w:val="center"/>
          </w:tcPr>
          <w:p w14:paraId="0ACC8B82" w14:textId="77777777" w:rsidR="00477BCC" w:rsidRPr="005D18B9" w:rsidRDefault="00477BCC" w:rsidP="008D5282">
            <w:pPr>
              <w:jc w:val="center"/>
              <w:rPr>
                <w:rFonts w:ascii="Calibri" w:hAnsi="Calibri" w:cs="Calibri"/>
              </w:rPr>
            </w:pPr>
          </w:p>
        </w:tc>
        <w:tc>
          <w:tcPr>
            <w:tcW w:w="1068" w:type="dxa"/>
            <w:vMerge/>
            <w:tcBorders>
              <w:bottom w:val="single" w:sz="8" w:space="0" w:color="auto"/>
            </w:tcBorders>
            <w:vAlign w:val="center"/>
          </w:tcPr>
          <w:p w14:paraId="6410A16A" w14:textId="77777777" w:rsidR="00477BCC" w:rsidRPr="005D18B9" w:rsidRDefault="00477BCC" w:rsidP="008D5282">
            <w:pPr>
              <w:jc w:val="center"/>
              <w:rPr>
                <w:rFonts w:ascii="Calibri" w:hAnsi="Calibri" w:cs="Calibri"/>
              </w:rPr>
            </w:pPr>
          </w:p>
        </w:tc>
        <w:tc>
          <w:tcPr>
            <w:tcW w:w="1068" w:type="dxa"/>
            <w:vMerge/>
            <w:tcBorders>
              <w:bottom w:val="single" w:sz="8" w:space="0" w:color="auto"/>
            </w:tcBorders>
            <w:vAlign w:val="center"/>
          </w:tcPr>
          <w:p w14:paraId="6D0D3945" w14:textId="77777777" w:rsidR="00477BCC" w:rsidRPr="005D18B9" w:rsidRDefault="00477BCC" w:rsidP="008D5282">
            <w:pPr>
              <w:jc w:val="center"/>
              <w:rPr>
                <w:rFonts w:ascii="Calibri" w:hAnsi="Calibri" w:cs="Calibri"/>
              </w:rPr>
            </w:pPr>
          </w:p>
        </w:tc>
        <w:tc>
          <w:tcPr>
            <w:tcW w:w="1068" w:type="dxa"/>
            <w:vMerge/>
            <w:tcBorders>
              <w:bottom w:val="single" w:sz="8" w:space="0" w:color="auto"/>
            </w:tcBorders>
            <w:vAlign w:val="center"/>
          </w:tcPr>
          <w:p w14:paraId="2F5AFD22" w14:textId="77777777" w:rsidR="00477BCC" w:rsidRPr="005D18B9" w:rsidRDefault="00477BCC" w:rsidP="008D5282">
            <w:pPr>
              <w:jc w:val="center"/>
              <w:rPr>
                <w:rFonts w:ascii="Calibri" w:hAnsi="Calibri" w:cs="Calibri"/>
              </w:rPr>
            </w:pPr>
          </w:p>
        </w:tc>
        <w:tc>
          <w:tcPr>
            <w:tcW w:w="1068" w:type="dxa"/>
            <w:vMerge/>
            <w:tcBorders>
              <w:bottom w:val="single" w:sz="8" w:space="0" w:color="auto"/>
            </w:tcBorders>
            <w:vAlign w:val="center"/>
          </w:tcPr>
          <w:p w14:paraId="50ADDEF0" w14:textId="77777777" w:rsidR="00477BCC" w:rsidRPr="005D18B9" w:rsidRDefault="00477BCC" w:rsidP="008D5282">
            <w:pPr>
              <w:jc w:val="center"/>
              <w:rPr>
                <w:rFonts w:ascii="Calibri" w:hAnsi="Calibri" w:cs="Calibri"/>
              </w:rPr>
            </w:pPr>
          </w:p>
        </w:tc>
        <w:tc>
          <w:tcPr>
            <w:tcW w:w="1068" w:type="dxa"/>
            <w:vMerge/>
            <w:tcBorders>
              <w:bottom w:val="single" w:sz="8" w:space="0" w:color="auto"/>
              <w:right w:val="single" w:sz="8" w:space="0" w:color="auto"/>
            </w:tcBorders>
            <w:vAlign w:val="center"/>
          </w:tcPr>
          <w:p w14:paraId="394E7202" w14:textId="77777777" w:rsidR="00477BCC" w:rsidRPr="005D18B9" w:rsidRDefault="00477BCC" w:rsidP="008D5282">
            <w:pPr>
              <w:jc w:val="center"/>
              <w:rPr>
                <w:rFonts w:ascii="Calibri" w:hAnsi="Calibri" w:cs="Calibri"/>
              </w:rPr>
            </w:pPr>
          </w:p>
        </w:tc>
        <w:tc>
          <w:tcPr>
            <w:tcW w:w="899" w:type="dxa"/>
            <w:tcBorders>
              <w:left w:val="single" w:sz="8" w:space="0" w:color="auto"/>
              <w:bottom w:val="single" w:sz="8" w:space="0" w:color="auto"/>
            </w:tcBorders>
            <w:vAlign w:val="center"/>
          </w:tcPr>
          <w:p w14:paraId="117881E2" w14:textId="77777777" w:rsidR="00477BCC" w:rsidRPr="005D18B9" w:rsidRDefault="00477BCC" w:rsidP="008D5282">
            <w:pPr>
              <w:jc w:val="center"/>
              <w:rPr>
                <w:rFonts w:ascii="Calibri" w:hAnsi="Calibri" w:cs="Calibri"/>
              </w:rPr>
            </w:pPr>
          </w:p>
        </w:tc>
        <w:tc>
          <w:tcPr>
            <w:tcW w:w="1183" w:type="dxa"/>
            <w:tcBorders>
              <w:bottom w:val="single" w:sz="8" w:space="0" w:color="auto"/>
            </w:tcBorders>
            <w:vAlign w:val="center"/>
          </w:tcPr>
          <w:p w14:paraId="571B75B2" w14:textId="77777777" w:rsidR="00477BCC" w:rsidRPr="005D18B9" w:rsidRDefault="00477BCC" w:rsidP="008D5282">
            <w:pPr>
              <w:jc w:val="center"/>
              <w:rPr>
                <w:rFonts w:ascii="Calibri" w:hAnsi="Calibri" w:cs="Calibri"/>
              </w:rPr>
            </w:pPr>
          </w:p>
        </w:tc>
        <w:tc>
          <w:tcPr>
            <w:tcW w:w="1041" w:type="dxa"/>
            <w:tcBorders>
              <w:bottom w:val="single" w:sz="8" w:space="0" w:color="auto"/>
            </w:tcBorders>
            <w:vAlign w:val="center"/>
          </w:tcPr>
          <w:p w14:paraId="537F0927" w14:textId="77777777" w:rsidR="00477BCC" w:rsidRPr="005D18B9" w:rsidRDefault="00477BCC" w:rsidP="008D5282">
            <w:pPr>
              <w:jc w:val="center"/>
              <w:rPr>
                <w:rFonts w:ascii="Calibri" w:hAnsi="Calibri" w:cs="Calibri"/>
              </w:rPr>
            </w:pPr>
          </w:p>
        </w:tc>
        <w:tc>
          <w:tcPr>
            <w:tcW w:w="1041" w:type="dxa"/>
            <w:tcBorders>
              <w:bottom w:val="single" w:sz="8" w:space="0" w:color="auto"/>
            </w:tcBorders>
            <w:vAlign w:val="center"/>
          </w:tcPr>
          <w:p w14:paraId="4B8EEEB1" w14:textId="77777777" w:rsidR="00477BCC" w:rsidRPr="005D18B9" w:rsidRDefault="00477BCC" w:rsidP="008D5282">
            <w:pPr>
              <w:jc w:val="center"/>
              <w:rPr>
                <w:rFonts w:ascii="Calibri" w:hAnsi="Calibri" w:cs="Calibri"/>
              </w:rPr>
            </w:pPr>
          </w:p>
        </w:tc>
        <w:tc>
          <w:tcPr>
            <w:tcW w:w="1412" w:type="dxa"/>
            <w:tcBorders>
              <w:bottom w:val="single" w:sz="8" w:space="0" w:color="auto"/>
              <w:right w:val="single" w:sz="4" w:space="0" w:color="auto"/>
            </w:tcBorders>
            <w:vAlign w:val="center"/>
          </w:tcPr>
          <w:p w14:paraId="4567C7C1" w14:textId="77777777" w:rsidR="00477BCC" w:rsidRPr="005D18B9" w:rsidRDefault="00477BCC" w:rsidP="008D5282">
            <w:pPr>
              <w:jc w:val="center"/>
              <w:rPr>
                <w:rFonts w:ascii="Calibri" w:hAnsi="Calibri" w:cs="Calibri"/>
              </w:rPr>
            </w:pPr>
          </w:p>
        </w:tc>
        <w:tc>
          <w:tcPr>
            <w:tcW w:w="993" w:type="dxa"/>
            <w:tcBorders>
              <w:left w:val="single" w:sz="4" w:space="0" w:color="auto"/>
              <w:bottom w:val="single" w:sz="8" w:space="0" w:color="auto"/>
              <w:right w:val="single" w:sz="4" w:space="0" w:color="auto"/>
            </w:tcBorders>
            <w:vAlign w:val="center"/>
          </w:tcPr>
          <w:p w14:paraId="39670D95" w14:textId="77777777" w:rsidR="00477BCC" w:rsidRPr="005D18B9" w:rsidRDefault="00477BCC" w:rsidP="008D5282">
            <w:pPr>
              <w:jc w:val="center"/>
              <w:rPr>
                <w:rFonts w:ascii="Calibri" w:hAnsi="Calibri" w:cs="Calibri"/>
              </w:rPr>
            </w:pPr>
          </w:p>
        </w:tc>
        <w:tc>
          <w:tcPr>
            <w:tcW w:w="719" w:type="dxa"/>
            <w:tcBorders>
              <w:left w:val="single" w:sz="4" w:space="0" w:color="auto"/>
              <w:bottom w:val="single" w:sz="8" w:space="0" w:color="auto"/>
              <w:right w:val="single" w:sz="8" w:space="0" w:color="auto"/>
            </w:tcBorders>
            <w:vAlign w:val="center"/>
          </w:tcPr>
          <w:p w14:paraId="4180D822" w14:textId="77777777" w:rsidR="00477BCC" w:rsidRPr="005D18B9" w:rsidRDefault="00477BCC" w:rsidP="008D5282">
            <w:pPr>
              <w:jc w:val="center"/>
              <w:rPr>
                <w:rFonts w:ascii="Calibri" w:hAnsi="Calibri" w:cs="Calibri"/>
              </w:rPr>
            </w:pPr>
          </w:p>
        </w:tc>
      </w:tr>
      <w:tr w:rsidR="00477BCC" w:rsidRPr="005D18B9" w14:paraId="2442D120" w14:textId="77777777" w:rsidTr="006E3DB5">
        <w:trPr>
          <w:trHeight w:val="115"/>
        </w:trPr>
        <w:tc>
          <w:tcPr>
            <w:tcW w:w="481" w:type="dxa"/>
            <w:vMerge w:val="restart"/>
            <w:tcBorders>
              <w:top w:val="single" w:sz="8" w:space="0" w:color="auto"/>
              <w:left w:val="single" w:sz="8" w:space="0" w:color="auto"/>
            </w:tcBorders>
            <w:vAlign w:val="center"/>
          </w:tcPr>
          <w:p w14:paraId="4F21173E" w14:textId="77777777" w:rsidR="00477BCC" w:rsidRPr="005D18B9" w:rsidRDefault="00477BCC" w:rsidP="008D5282">
            <w:pPr>
              <w:jc w:val="center"/>
              <w:rPr>
                <w:rFonts w:ascii="Calibri" w:hAnsi="Calibri" w:cs="Calibri"/>
              </w:rPr>
            </w:pPr>
            <w:r w:rsidRPr="005D18B9">
              <w:rPr>
                <w:rFonts w:ascii="Calibri" w:hAnsi="Calibri" w:cs="Calibri"/>
              </w:rPr>
              <w:t>2</w:t>
            </w:r>
          </w:p>
        </w:tc>
        <w:tc>
          <w:tcPr>
            <w:tcW w:w="1067" w:type="dxa"/>
            <w:vMerge w:val="restart"/>
            <w:tcBorders>
              <w:top w:val="single" w:sz="8" w:space="0" w:color="auto"/>
            </w:tcBorders>
            <w:vAlign w:val="center"/>
          </w:tcPr>
          <w:p w14:paraId="4385764C" w14:textId="77777777" w:rsidR="00477BCC" w:rsidRPr="005D18B9" w:rsidRDefault="00477BCC" w:rsidP="008D5282">
            <w:pPr>
              <w:jc w:val="center"/>
              <w:rPr>
                <w:rFonts w:ascii="Calibri" w:hAnsi="Calibri" w:cs="Calibri"/>
              </w:rPr>
            </w:pPr>
            <w:r w:rsidRPr="005D18B9">
              <w:rPr>
                <w:rFonts w:ascii="Calibri" w:hAnsi="Calibri" w:cs="Calibri"/>
              </w:rPr>
              <w:t>ΕΕ2</w:t>
            </w:r>
          </w:p>
        </w:tc>
        <w:tc>
          <w:tcPr>
            <w:tcW w:w="1068" w:type="dxa"/>
            <w:vMerge w:val="restart"/>
            <w:tcBorders>
              <w:top w:val="single" w:sz="8" w:space="0" w:color="auto"/>
            </w:tcBorders>
            <w:vAlign w:val="center"/>
          </w:tcPr>
          <w:p w14:paraId="7218141A" w14:textId="77777777" w:rsidR="00477BCC" w:rsidRPr="005D18B9" w:rsidRDefault="00477BCC" w:rsidP="008D5282">
            <w:pPr>
              <w:jc w:val="center"/>
              <w:rPr>
                <w:rFonts w:ascii="Calibri" w:hAnsi="Calibri" w:cs="Calibri"/>
              </w:rPr>
            </w:pPr>
          </w:p>
        </w:tc>
        <w:tc>
          <w:tcPr>
            <w:tcW w:w="1068" w:type="dxa"/>
            <w:vMerge w:val="restart"/>
            <w:tcBorders>
              <w:top w:val="single" w:sz="8" w:space="0" w:color="auto"/>
            </w:tcBorders>
            <w:vAlign w:val="center"/>
          </w:tcPr>
          <w:p w14:paraId="20C82920" w14:textId="77777777" w:rsidR="00477BCC" w:rsidRPr="005D18B9" w:rsidRDefault="00477BCC" w:rsidP="008D5282">
            <w:pPr>
              <w:jc w:val="center"/>
              <w:rPr>
                <w:rFonts w:ascii="Calibri" w:hAnsi="Calibri" w:cs="Calibri"/>
              </w:rPr>
            </w:pPr>
          </w:p>
        </w:tc>
        <w:tc>
          <w:tcPr>
            <w:tcW w:w="1068" w:type="dxa"/>
            <w:vMerge w:val="restart"/>
            <w:tcBorders>
              <w:top w:val="single" w:sz="8" w:space="0" w:color="auto"/>
            </w:tcBorders>
            <w:vAlign w:val="center"/>
          </w:tcPr>
          <w:p w14:paraId="39DE77E2" w14:textId="77777777" w:rsidR="00477BCC" w:rsidRPr="005D18B9" w:rsidRDefault="00477BCC" w:rsidP="008D5282">
            <w:pPr>
              <w:jc w:val="center"/>
              <w:rPr>
                <w:rFonts w:ascii="Calibri" w:hAnsi="Calibri" w:cs="Calibri"/>
              </w:rPr>
            </w:pPr>
          </w:p>
        </w:tc>
        <w:tc>
          <w:tcPr>
            <w:tcW w:w="1068" w:type="dxa"/>
            <w:vMerge w:val="restart"/>
            <w:tcBorders>
              <w:top w:val="single" w:sz="8" w:space="0" w:color="auto"/>
            </w:tcBorders>
            <w:vAlign w:val="center"/>
          </w:tcPr>
          <w:p w14:paraId="26A9E8FA" w14:textId="77777777" w:rsidR="00477BCC" w:rsidRPr="005D18B9" w:rsidRDefault="00477BCC" w:rsidP="008D5282">
            <w:pPr>
              <w:jc w:val="center"/>
              <w:rPr>
                <w:rFonts w:ascii="Calibri" w:hAnsi="Calibri" w:cs="Calibri"/>
              </w:rPr>
            </w:pPr>
          </w:p>
        </w:tc>
        <w:tc>
          <w:tcPr>
            <w:tcW w:w="1068" w:type="dxa"/>
            <w:vMerge w:val="restart"/>
            <w:tcBorders>
              <w:top w:val="single" w:sz="8" w:space="0" w:color="auto"/>
              <w:right w:val="single" w:sz="8" w:space="0" w:color="auto"/>
            </w:tcBorders>
            <w:vAlign w:val="center"/>
          </w:tcPr>
          <w:p w14:paraId="5F5B8A6C" w14:textId="77777777" w:rsidR="00477BCC" w:rsidRPr="005D18B9" w:rsidRDefault="00477BCC" w:rsidP="008D5282">
            <w:pPr>
              <w:jc w:val="center"/>
              <w:rPr>
                <w:rFonts w:ascii="Calibri" w:hAnsi="Calibri" w:cs="Calibri"/>
              </w:rPr>
            </w:pPr>
          </w:p>
        </w:tc>
        <w:tc>
          <w:tcPr>
            <w:tcW w:w="899" w:type="dxa"/>
            <w:tcBorders>
              <w:top w:val="single" w:sz="8" w:space="0" w:color="auto"/>
              <w:left w:val="single" w:sz="8" w:space="0" w:color="auto"/>
            </w:tcBorders>
            <w:vAlign w:val="center"/>
          </w:tcPr>
          <w:p w14:paraId="55DA35A3" w14:textId="77777777" w:rsidR="00477BCC" w:rsidRPr="005D18B9" w:rsidRDefault="00477BCC" w:rsidP="008D5282">
            <w:pPr>
              <w:jc w:val="center"/>
              <w:rPr>
                <w:rFonts w:ascii="Calibri" w:hAnsi="Calibri" w:cs="Calibri"/>
              </w:rPr>
            </w:pPr>
          </w:p>
        </w:tc>
        <w:tc>
          <w:tcPr>
            <w:tcW w:w="1183" w:type="dxa"/>
            <w:tcBorders>
              <w:top w:val="single" w:sz="8" w:space="0" w:color="auto"/>
            </w:tcBorders>
            <w:vAlign w:val="center"/>
          </w:tcPr>
          <w:p w14:paraId="2F489757" w14:textId="77777777" w:rsidR="00477BCC" w:rsidRPr="005D18B9" w:rsidRDefault="00477BCC" w:rsidP="008D5282">
            <w:pPr>
              <w:jc w:val="center"/>
              <w:rPr>
                <w:rFonts w:ascii="Calibri" w:hAnsi="Calibri" w:cs="Calibri"/>
              </w:rPr>
            </w:pPr>
          </w:p>
        </w:tc>
        <w:tc>
          <w:tcPr>
            <w:tcW w:w="1041" w:type="dxa"/>
            <w:tcBorders>
              <w:top w:val="single" w:sz="8" w:space="0" w:color="auto"/>
            </w:tcBorders>
            <w:vAlign w:val="center"/>
          </w:tcPr>
          <w:p w14:paraId="0EE2B861" w14:textId="77777777" w:rsidR="00477BCC" w:rsidRPr="005D18B9" w:rsidRDefault="00477BCC" w:rsidP="008D5282">
            <w:pPr>
              <w:jc w:val="center"/>
              <w:rPr>
                <w:rFonts w:ascii="Calibri" w:hAnsi="Calibri" w:cs="Calibri"/>
              </w:rPr>
            </w:pPr>
          </w:p>
        </w:tc>
        <w:tc>
          <w:tcPr>
            <w:tcW w:w="1041" w:type="dxa"/>
            <w:tcBorders>
              <w:top w:val="single" w:sz="8" w:space="0" w:color="auto"/>
            </w:tcBorders>
            <w:vAlign w:val="center"/>
          </w:tcPr>
          <w:p w14:paraId="2AC81790" w14:textId="77777777" w:rsidR="00477BCC" w:rsidRPr="005D18B9" w:rsidRDefault="00477BCC" w:rsidP="008D5282">
            <w:pPr>
              <w:jc w:val="center"/>
              <w:rPr>
                <w:rFonts w:ascii="Calibri" w:hAnsi="Calibri" w:cs="Calibri"/>
              </w:rPr>
            </w:pPr>
          </w:p>
        </w:tc>
        <w:tc>
          <w:tcPr>
            <w:tcW w:w="1412" w:type="dxa"/>
            <w:tcBorders>
              <w:top w:val="single" w:sz="8" w:space="0" w:color="auto"/>
              <w:right w:val="single" w:sz="4" w:space="0" w:color="auto"/>
            </w:tcBorders>
            <w:vAlign w:val="center"/>
          </w:tcPr>
          <w:p w14:paraId="593CBD3D" w14:textId="77777777" w:rsidR="00477BCC" w:rsidRPr="005D18B9" w:rsidRDefault="00477BCC" w:rsidP="008D5282">
            <w:pPr>
              <w:jc w:val="center"/>
              <w:rPr>
                <w:rFonts w:ascii="Calibri" w:hAnsi="Calibri" w:cs="Calibri"/>
              </w:rPr>
            </w:pPr>
          </w:p>
        </w:tc>
        <w:tc>
          <w:tcPr>
            <w:tcW w:w="993" w:type="dxa"/>
            <w:tcBorders>
              <w:top w:val="single" w:sz="8" w:space="0" w:color="auto"/>
              <w:left w:val="single" w:sz="4" w:space="0" w:color="auto"/>
              <w:right w:val="single" w:sz="4" w:space="0" w:color="auto"/>
            </w:tcBorders>
            <w:vAlign w:val="center"/>
          </w:tcPr>
          <w:p w14:paraId="0A34A368" w14:textId="77777777" w:rsidR="00477BCC" w:rsidRPr="005D18B9" w:rsidRDefault="00477BCC" w:rsidP="008D5282">
            <w:pPr>
              <w:jc w:val="center"/>
              <w:rPr>
                <w:rFonts w:ascii="Calibri" w:hAnsi="Calibri" w:cs="Calibri"/>
              </w:rPr>
            </w:pPr>
          </w:p>
        </w:tc>
        <w:tc>
          <w:tcPr>
            <w:tcW w:w="719" w:type="dxa"/>
            <w:tcBorders>
              <w:top w:val="single" w:sz="8" w:space="0" w:color="auto"/>
              <w:left w:val="single" w:sz="4" w:space="0" w:color="auto"/>
              <w:right w:val="single" w:sz="8" w:space="0" w:color="auto"/>
            </w:tcBorders>
            <w:vAlign w:val="center"/>
          </w:tcPr>
          <w:p w14:paraId="206D82E2" w14:textId="77777777" w:rsidR="00477BCC" w:rsidRPr="005D18B9" w:rsidRDefault="00477BCC" w:rsidP="008D5282">
            <w:pPr>
              <w:jc w:val="center"/>
              <w:rPr>
                <w:rFonts w:ascii="Calibri" w:hAnsi="Calibri" w:cs="Calibri"/>
              </w:rPr>
            </w:pPr>
          </w:p>
        </w:tc>
      </w:tr>
      <w:tr w:rsidR="00477BCC" w:rsidRPr="005D18B9" w14:paraId="4F93A278" w14:textId="77777777" w:rsidTr="006E3DB5">
        <w:trPr>
          <w:trHeight w:val="94"/>
        </w:trPr>
        <w:tc>
          <w:tcPr>
            <w:tcW w:w="481" w:type="dxa"/>
            <w:vMerge/>
            <w:tcBorders>
              <w:left w:val="single" w:sz="8" w:space="0" w:color="auto"/>
            </w:tcBorders>
            <w:vAlign w:val="center"/>
          </w:tcPr>
          <w:p w14:paraId="325D74DE" w14:textId="77777777" w:rsidR="00477BCC" w:rsidRPr="005D18B9" w:rsidRDefault="00477BCC" w:rsidP="008D5282">
            <w:pPr>
              <w:jc w:val="center"/>
              <w:rPr>
                <w:rFonts w:ascii="Calibri" w:hAnsi="Calibri" w:cs="Calibri"/>
              </w:rPr>
            </w:pPr>
          </w:p>
        </w:tc>
        <w:tc>
          <w:tcPr>
            <w:tcW w:w="1067" w:type="dxa"/>
            <w:vMerge/>
            <w:vAlign w:val="center"/>
          </w:tcPr>
          <w:p w14:paraId="465943FC" w14:textId="77777777" w:rsidR="00477BCC" w:rsidRPr="005D18B9" w:rsidRDefault="00477BCC" w:rsidP="008D5282">
            <w:pPr>
              <w:jc w:val="center"/>
              <w:rPr>
                <w:rFonts w:ascii="Calibri" w:hAnsi="Calibri" w:cs="Calibri"/>
              </w:rPr>
            </w:pPr>
          </w:p>
        </w:tc>
        <w:tc>
          <w:tcPr>
            <w:tcW w:w="1068" w:type="dxa"/>
            <w:vMerge/>
            <w:vAlign w:val="center"/>
          </w:tcPr>
          <w:p w14:paraId="6992047E" w14:textId="77777777" w:rsidR="00477BCC" w:rsidRPr="005D18B9" w:rsidRDefault="00477BCC" w:rsidP="008D5282">
            <w:pPr>
              <w:jc w:val="center"/>
              <w:rPr>
                <w:rFonts w:ascii="Calibri" w:hAnsi="Calibri" w:cs="Calibri"/>
              </w:rPr>
            </w:pPr>
          </w:p>
        </w:tc>
        <w:tc>
          <w:tcPr>
            <w:tcW w:w="1068" w:type="dxa"/>
            <w:vMerge/>
            <w:vAlign w:val="center"/>
          </w:tcPr>
          <w:p w14:paraId="21C34FD5" w14:textId="77777777" w:rsidR="00477BCC" w:rsidRPr="005D18B9" w:rsidRDefault="00477BCC" w:rsidP="008D5282">
            <w:pPr>
              <w:jc w:val="center"/>
              <w:rPr>
                <w:rFonts w:ascii="Calibri" w:hAnsi="Calibri" w:cs="Calibri"/>
              </w:rPr>
            </w:pPr>
          </w:p>
        </w:tc>
        <w:tc>
          <w:tcPr>
            <w:tcW w:w="1068" w:type="dxa"/>
            <w:vMerge/>
            <w:vAlign w:val="center"/>
          </w:tcPr>
          <w:p w14:paraId="5CDA7418" w14:textId="77777777" w:rsidR="00477BCC" w:rsidRPr="005D18B9" w:rsidRDefault="00477BCC" w:rsidP="008D5282">
            <w:pPr>
              <w:jc w:val="center"/>
              <w:rPr>
                <w:rFonts w:ascii="Calibri" w:hAnsi="Calibri" w:cs="Calibri"/>
              </w:rPr>
            </w:pPr>
          </w:p>
        </w:tc>
        <w:tc>
          <w:tcPr>
            <w:tcW w:w="1068" w:type="dxa"/>
            <w:vMerge/>
            <w:vAlign w:val="center"/>
          </w:tcPr>
          <w:p w14:paraId="43A4B521" w14:textId="77777777" w:rsidR="00477BCC" w:rsidRPr="005D18B9" w:rsidRDefault="00477BCC" w:rsidP="008D5282">
            <w:pPr>
              <w:jc w:val="center"/>
              <w:rPr>
                <w:rFonts w:ascii="Calibri" w:hAnsi="Calibri" w:cs="Calibri"/>
              </w:rPr>
            </w:pPr>
          </w:p>
        </w:tc>
        <w:tc>
          <w:tcPr>
            <w:tcW w:w="1068" w:type="dxa"/>
            <w:vMerge/>
            <w:tcBorders>
              <w:right w:val="single" w:sz="8" w:space="0" w:color="auto"/>
            </w:tcBorders>
            <w:vAlign w:val="center"/>
          </w:tcPr>
          <w:p w14:paraId="20C588DC" w14:textId="77777777" w:rsidR="00477BCC" w:rsidRPr="005D18B9" w:rsidRDefault="00477BCC" w:rsidP="008D5282">
            <w:pPr>
              <w:jc w:val="center"/>
              <w:rPr>
                <w:rFonts w:ascii="Calibri" w:hAnsi="Calibri" w:cs="Calibri"/>
              </w:rPr>
            </w:pPr>
          </w:p>
        </w:tc>
        <w:tc>
          <w:tcPr>
            <w:tcW w:w="899" w:type="dxa"/>
            <w:tcBorders>
              <w:left w:val="single" w:sz="8" w:space="0" w:color="auto"/>
            </w:tcBorders>
            <w:vAlign w:val="center"/>
          </w:tcPr>
          <w:p w14:paraId="5520198A" w14:textId="77777777" w:rsidR="00477BCC" w:rsidRPr="005D18B9" w:rsidRDefault="00477BCC" w:rsidP="008D5282">
            <w:pPr>
              <w:jc w:val="center"/>
              <w:rPr>
                <w:rFonts w:ascii="Calibri" w:hAnsi="Calibri" w:cs="Calibri"/>
              </w:rPr>
            </w:pPr>
          </w:p>
        </w:tc>
        <w:tc>
          <w:tcPr>
            <w:tcW w:w="1183" w:type="dxa"/>
            <w:vAlign w:val="center"/>
          </w:tcPr>
          <w:p w14:paraId="4B80B71F" w14:textId="77777777" w:rsidR="00477BCC" w:rsidRPr="005D18B9" w:rsidRDefault="00477BCC" w:rsidP="008D5282">
            <w:pPr>
              <w:jc w:val="center"/>
              <w:rPr>
                <w:rFonts w:ascii="Calibri" w:hAnsi="Calibri" w:cs="Calibri"/>
              </w:rPr>
            </w:pPr>
          </w:p>
        </w:tc>
        <w:tc>
          <w:tcPr>
            <w:tcW w:w="1041" w:type="dxa"/>
            <w:vAlign w:val="center"/>
          </w:tcPr>
          <w:p w14:paraId="23FE00FF" w14:textId="77777777" w:rsidR="00477BCC" w:rsidRPr="005D18B9" w:rsidRDefault="00477BCC" w:rsidP="008D5282">
            <w:pPr>
              <w:jc w:val="center"/>
              <w:rPr>
                <w:rFonts w:ascii="Calibri" w:hAnsi="Calibri" w:cs="Calibri"/>
              </w:rPr>
            </w:pPr>
          </w:p>
        </w:tc>
        <w:tc>
          <w:tcPr>
            <w:tcW w:w="1041" w:type="dxa"/>
            <w:vAlign w:val="center"/>
          </w:tcPr>
          <w:p w14:paraId="6278FD38" w14:textId="77777777" w:rsidR="00477BCC" w:rsidRPr="005D18B9" w:rsidRDefault="00477BCC" w:rsidP="008D5282">
            <w:pPr>
              <w:jc w:val="center"/>
              <w:rPr>
                <w:rFonts w:ascii="Calibri" w:hAnsi="Calibri" w:cs="Calibri"/>
              </w:rPr>
            </w:pPr>
          </w:p>
        </w:tc>
        <w:tc>
          <w:tcPr>
            <w:tcW w:w="1412" w:type="dxa"/>
            <w:tcBorders>
              <w:right w:val="single" w:sz="4" w:space="0" w:color="auto"/>
            </w:tcBorders>
            <w:vAlign w:val="center"/>
          </w:tcPr>
          <w:p w14:paraId="56972B3A" w14:textId="77777777" w:rsidR="00477BCC" w:rsidRPr="005D18B9" w:rsidRDefault="00477BCC" w:rsidP="008D5282">
            <w:pPr>
              <w:jc w:val="center"/>
              <w:rPr>
                <w:rFonts w:ascii="Calibri" w:hAnsi="Calibri" w:cs="Calibri"/>
              </w:rPr>
            </w:pPr>
          </w:p>
        </w:tc>
        <w:tc>
          <w:tcPr>
            <w:tcW w:w="993" w:type="dxa"/>
            <w:tcBorders>
              <w:left w:val="single" w:sz="4" w:space="0" w:color="auto"/>
              <w:right w:val="single" w:sz="4" w:space="0" w:color="auto"/>
            </w:tcBorders>
            <w:vAlign w:val="center"/>
          </w:tcPr>
          <w:p w14:paraId="006240C4" w14:textId="77777777" w:rsidR="00477BCC" w:rsidRPr="005D18B9" w:rsidRDefault="00477BCC" w:rsidP="008D5282">
            <w:pPr>
              <w:jc w:val="center"/>
              <w:rPr>
                <w:rFonts w:ascii="Calibri" w:hAnsi="Calibri" w:cs="Calibri"/>
              </w:rPr>
            </w:pPr>
          </w:p>
        </w:tc>
        <w:tc>
          <w:tcPr>
            <w:tcW w:w="719" w:type="dxa"/>
            <w:tcBorders>
              <w:left w:val="single" w:sz="4" w:space="0" w:color="auto"/>
              <w:right w:val="single" w:sz="8" w:space="0" w:color="auto"/>
            </w:tcBorders>
            <w:vAlign w:val="center"/>
          </w:tcPr>
          <w:p w14:paraId="545B59DF" w14:textId="77777777" w:rsidR="00477BCC" w:rsidRPr="005D18B9" w:rsidRDefault="00477BCC" w:rsidP="008D5282">
            <w:pPr>
              <w:jc w:val="center"/>
              <w:rPr>
                <w:rFonts w:ascii="Calibri" w:hAnsi="Calibri" w:cs="Calibri"/>
              </w:rPr>
            </w:pPr>
          </w:p>
        </w:tc>
      </w:tr>
      <w:tr w:rsidR="00477BCC" w:rsidRPr="005D18B9" w14:paraId="51F89732" w14:textId="77777777" w:rsidTr="006E3DB5">
        <w:trPr>
          <w:trHeight w:val="138"/>
        </w:trPr>
        <w:tc>
          <w:tcPr>
            <w:tcW w:w="481" w:type="dxa"/>
            <w:vMerge/>
            <w:tcBorders>
              <w:left w:val="single" w:sz="8" w:space="0" w:color="auto"/>
              <w:bottom w:val="single" w:sz="8" w:space="0" w:color="auto"/>
            </w:tcBorders>
            <w:vAlign w:val="center"/>
          </w:tcPr>
          <w:p w14:paraId="6DCCB161" w14:textId="77777777" w:rsidR="00477BCC" w:rsidRPr="005D18B9" w:rsidRDefault="00477BCC" w:rsidP="008D5282">
            <w:pPr>
              <w:jc w:val="center"/>
              <w:rPr>
                <w:rFonts w:ascii="Calibri" w:hAnsi="Calibri" w:cs="Calibri"/>
              </w:rPr>
            </w:pPr>
          </w:p>
        </w:tc>
        <w:tc>
          <w:tcPr>
            <w:tcW w:w="1067" w:type="dxa"/>
            <w:vMerge/>
            <w:tcBorders>
              <w:bottom w:val="single" w:sz="8" w:space="0" w:color="auto"/>
            </w:tcBorders>
            <w:vAlign w:val="center"/>
          </w:tcPr>
          <w:p w14:paraId="60BDC3A2" w14:textId="77777777" w:rsidR="00477BCC" w:rsidRPr="005D18B9" w:rsidRDefault="00477BCC" w:rsidP="008D5282">
            <w:pPr>
              <w:jc w:val="center"/>
              <w:rPr>
                <w:rFonts w:ascii="Calibri" w:hAnsi="Calibri" w:cs="Calibri"/>
              </w:rPr>
            </w:pPr>
          </w:p>
        </w:tc>
        <w:tc>
          <w:tcPr>
            <w:tcW w:w="1068" w:type="dxa"/>
            <w:vMerge/>
            <w:tcBorders>
              <w:bottom w:val="single" w:sz="8" w:space="0" w:color="auto"/>
            </w:tcBorders>
            <w:vAlign w:val="center"/>
          </w:tcPr>
          <w:p w14:paraId="6B06FF2E" w14:textId="77777777" w:rsidR="00477BCC" w:rsidRPr="005D18B9" w:rsidRDefault="00477BCC" w:rsidP="008D5282">
            <w:pPr>
              <w:jc w:val="center"/>
              <w:rPr>
                <w:rFonts w:ascii="Calibri" w:hAnsi="Calibri" w:cs="Calibri"/>
              </w:rPr>
            </w:pPr>
          </w:p>
        </w:tc>
        <w:tc>
          <w:tcPr>
            <w:tcW w:w="1068" w:type="dxa"/>
            <w:vMerge/>
            <w:tcBorders>
              <w:bottom w:val="single" w:sz="8" w:space="0" w:color="auto"/>
            </w:tcBorders>
            <w:vAlign w:val="center"/>
          </w:tcPr>
          <w:p w14:paraId="0678860B" w14:textId="77777777" w:rsidR="00477BCC" w:rsidRPr="005D18B9" w:rsidRDefault="00477BCC" w:rsidP="008D5282">
            <w:pPr>
              <w:jc w:val="center"/>
              <w:rPr>
                <w:rFonts w:ascii="Calibri" w:hAnsi="Calibri" w:cs="Calibri"/>
              </w:rPr>
            </w:pPr>
          </w:p>
        </w:tc>
        <w:tc>
          <w:tcPr>
            <w:tcW w:w="1068" w:type="dxa"/>
            <w:vMerge/>
            <w:tcBorders>
              <w:bottom w:val="single" w:sz="8" w:space="0" w:color="auto"/>
            </w:tcBorders>
            <w:vAlign w:val="center"/>
          </w:tcPr>
          <w:p w14:paraId="58BB1110" w14:textId="77777777" w:rsidR="00477BCC" w:rsidRPr="005D18B9" w:rsidRDefault="00477BCC" w:rsidP="008D5282">
            <w:pPr>
              <w:jc w:val="center"/>
              <w:rPr>
                <w:rFonts w:ascii="Calibri" w:hAnsi="Calibri" w:cs="Calibri"/>
              </w:rPr>
            </w:pPr>
          </w:p>
        </w:tc>
        <w:tc>
          <w:tcPr>
            <w:tcW w:w="1068" w:type="dxa"/>
            <w:vMerge/>
            <w:tcBorders>
              <w:bottom w:val="single" w:sz="8" w:space="0" w:color="auto"/>
            </w:tcBorders>
            <w:vAlign w:val="center"/>
          </w:tcPr>
          <w:p w14:paraId="1B8A6E14" w14:textId="77777777" w:rsidR="00477BCC" w:rsidRPr="005D18B9" w:rsidRDefault="00477BCC" w:rsidP="008D5282">
            <w:pPr>
              <w:jc w:val="center"/>
              <w:rPr>
                <w:rFonts w:ascii="Calibri" w:hAnsi="Calibri" w:cs="Calibri"/>
              </w:rPr>
            </w:pPr>
          </w:p>
        </w:tc>
        <w:tc>
          <w:tcPr>
            <w:tcW w:w="1068" w:type="dxa"/>
            <w:vMerge/>
            <w:tcBorders>
              <w:bottom w:val="single" w:sz="8" w:space="0" w:color="auto"/>
              <w:right w:val="single" w:sz="8" w:space="0" w:color="auto"/>
            </w:tcBorders>
            <w:vAlign w:val="center"/>
          </w:tcPr>
          <w:p w14:paraId="28ADB1E2" w14:textId="77777777" w:rsidR="00477BCC" w:rsidRPr="005D18B9" w:rsidRDefault="00477BCC" w:rsidP="008D5282">
            <w:pPr>
              <w:jc w:val="center"/>
              <w:rPr>
                <w:rFonts w:ascii="Calibri" w:hAnsi="Calibri" w:cs="Calibri"/>
              </w:rPr>
            </w:pPr>
          </w:p>
        </w:tc>
        <w:tc>
          <w:tcPr>
            <w:tcW w:w="899" w:type="dxa"/>
            <w:tcBorders>
              <w:left w:val="single" w:sz="8" w:space="0" w:color="auto"/>
              <w:bottom w:val="single" w:sz="8" w:space="0" w:color="auto"/>
            </w:tcBorders>
            <w:vAlign w:val="center"/>
          </w:tcPr>
          <w:p w14:paraId="2A8E02EB" w14:textId="77777777" w:rsidR="00477BCC" w:rsidRPr="005D18B9" w:rsidRDefault="00477BCC" w:rsidP="008D5282">
            <w:pPr>
              <w:jc w:val="center"/>
              <w:rPr>
                <w:rFonts w:ascii="Calibri" w:hAnsi="Calibri" w:cs="Calibri"/>
              </w:rPr>
            </w:pPr>
          </w:p>
        </w:tc>
        <w:tc>
          <w:tcPr>
            <w:tcW w:w="1183" w:type="dxa"/>
            <w:tcBorders>
              <w:bottom w:val="single" w:sz="8" w:space="0" w:color="auto"/>
            </w:tcBorders>
            <w:vAlign w:val="center"/>
          </w:tcPr>
          <w:p w14:paraId="2512C6B7" w14:textId="77777777" w:rsidR="00477BCC" w:rsidRPr="005D18B9" w:rsidRDefault="00477BCC" w:rsidP="008D5282">
            <w:pPr>
              <w:jc w:val="center"/>
              <w:rPr>
                <w:rFonts w:ascii="Calibri" w:hAnsi="Calibri" w:cs="Calibri"/>
              </w:rPr>
            </w:pPr>
          </w:p>
        </w:tc>
        <w:tc>
          <w:tcPr>
            <w:tcW w:w="1041" w:type="dxa"/>
            <w:tcBorders>
              <w:bottom w:val="single" w:sz="8" w:space="0" w:color="auto"/>
            </w:tcBorders>
            <w:vAlign w:val="center"/>
          </w:tcPr>
          <w:p w14:paraId="5C5E300C" w14:textId="77777777" w:rsidR="00477BCC" w:rsidRPr="005D18B9" w:rsidRDefault="00477BCC" w:rsidP="008D5282">
            <w:pPr>
              <w:jc w:val="center"/>
              <w:rPr>
                <w:rFonts w:ascii="Calibri" w:hAnsi="Calibri" w:cs="Calibri"/>
              </w:rPr>
            </w:pPr>
          </w:p>
        </w:tc>
        <w:tc>
          <w:tcPr>
            <w:tcW w:w="1041" w:type="dxa"/>
            <w:tcBorders>
              <w:bottom w:val="single" w:sz="8" w:space="0" w:color="auto"/>
            </w:tcBorders>
            <w:vAlign w:val="center"/>
          </w:tcPr>
          <w:p w14:paraId="246626D6" w14:textId="77777777" w:rsidR="00477BCC" w:rsidRPr="005D18B9" w:rsidRDefault="00477BCC" w:rsidP="008D5282">
            <w:pPr>
              <w:jc w:val="center"/>
              <w:rPr>
                <w:rFonts w:ascii="Calibri" w:hAnsi="Calibri" w:cs="Calibri"/>
              </w:rPr>
            </w:pPr>
          </w:p>
        </w:tc>
        <w:tc>
          <w:tcPr>
            <w:tcW w:w="1412" w:type="dxa"/>
            <w:tcBorders>
              <w:bottom w:val="single" w:sz="8" w:space="0" w:color="auto"/>
              <w:right w:val="single" w:sz="4" w:space="0" w:color="auto"/>
            </w:tcBorders>
            <w:vAlign w:val="center"/>
          </w:tcPr>
          <w:p w14:paraId="7DEC977C" w14:textId="77777777" w:rsidR="00477BCC" w:rsidRPr="005D18B9" w:rsidRDefault="00477BCC" w:rsidP="008D5282">
            <w:pPr>
              <w:jc w:val="center"/>
              <w:rPr>
                <w:rFonts w:ascii="Calibri" w:hAnsi="Calibri" w:cs="Calibri"/>
              </w:rPr>
            </w:pPr>
          </w:p>
        </w:tc>
        <w:tc>
          <w:tcPr>
            <w:tcW w:w="993" w:type="dxa"/>
            <w:tcBorders>
              <w:left w:val="single" w:sz="4" w:space="0" w:color="auto"/>
              <w:bottom w:val="single" w:sz="8" w:space="0" w:color="auto"/>
              <w:right w:val="single" w:sz="4" w:space="0" w:color="auto"/>
            </w:tcBorders>
            <w:vAlign w:val="center"/>
          </w:tcPr>
          <w:p w14:paraId="787C75A4" w14:textId="77777777" w:rsidR="00477BCC" w:rsidRPr="005D18B9" w:rsidRDefault="00477BCC" w:rsidP="008D5282">
            <w:pPr>
              <w:jc w:val="center"/>
              <w:rPr>
                <w:rFonts w:ascii="Calibri" w:hAnsi="Calibri" w:cs="Calibri"/>
              </w:rPr>
            </w:pPr>
          </w:p>
        </w:tc>
        <w:tc>
          <w:tcPr>
            <w:tcW w:w="719" w:type="dxa"/>
            <w:tcBorders>
              <w:left w:val="single" w:sz="4" w:space="0" w:color="auto"/>
              <w:bottom w:val="single" w:sz="8" w:space="0" w:color="auto"/>
              <w:right w:val="single" w:sz="8" w:space="0" w:color="auto"/>
            </w:tcBorders>
            <w:vAlign w:val="center"/>
          </w:tcPr>
          <w:p w14:paraId="59BA0FAF" w14:textId="77777777" w:rsidR="00477BCC" w:rsidRPr="005D18B9" w:rsidRDefault="00477BCC" w:rsidP="008D5282">
            <w:pPr>
              <w:jc w:val="center"/>
              <w:rPr>
                <w:rFonts w:ascii="Calibri" w:hAnsi="Calibri" w:cs="Calibri"/>
              </w:rPr>
            </w:pPr>
          </w:p>
        </w:tc>
      </w:tr>
    </w:tbl>
    <w:p w14:paraId="48CD4536" w14:textId="77777777" w:rsidR="00477BCC" w:rsidRPr="005D18B9" w:rsidRDefault="00477BCC" w:rsidP="008D5282">
      <w:pPr>
        <w:rPr>
          <w:rFonts w:ascii="Calibri" w:hAnsi="Calibri" w:cs="Calibri"/>
        </w:rPr>
      </w:pPr>
      <w:r w:rsidRPr="005D18B9">
        <w:rPr>
          <w:rFonts w:ascii="Calibri" w:hAnsi="Calibri" w:cs="Calibri"/>
        </w:rPr>
        <w:br w:type="page"/>
      </w:r>
    </w:p>
    <w:p w14:paraId="05E4FF9D" w14:textId="77777777" w:rsidR="00477BCC" w:rsidRPr="005D18B9" w:rsidRDefault="00477BCC" w:rsidP="008D5282">
      <w:pPr>
        <w:tabs>
          <w:tab w:val="left" w:pos="1418"/>
        </w:tabs>
        <w:spacing w:before="120" w:after="0" w:line="360" w:lineRule="auto"/>
        <w:rPr>
          <w:rFonts w:ascii="Calibri" w:hAnsi="Calibri" w:cs="Calibri"/>
          <w:b/>
          <w:bCs/>
        </w:rPr>
      </w:pPr>
      <w:r w:rsidRPr="005D18B9">
        <w:rPr>
          <w:rFonts w:ascii="Calibri" w:hAnsi="Calibri" w:cs="Calibri"/>
          <w:b/>
          <w:bCs/>
        </w:rPr>
        <w:lastRenderedPageBreak/>
        <w:t>Πίνακας Β.4:</w:t>
      </w:r>
      <w:r w:rsidRPr="005D18B9">
        <w:rPr>
          <w:rFonts w:ascii="Calibri" w:hAnsi="Calibri" w:cs="Calibri"/>
          <w:b/>
          <w:bCs/>
        </w:rPr>
        <w:tab/>
        <w:t>Σύνθεση ομάδας έργου</w:t>
      </w:r>
    </w:p>
    <w:tbl>
      <w:tblPr>
        <w:tblStyle w:val="af0"/>
        <w:tblW w:w="14742" w:type="dxa"/>
        <w:tblCellMar>
          <w:left w:w="28" w:type="dxa"/>
          <w:right w:w="28" w:type="dxa"/>
        </w:tblCellMar>
        <w:tblLook w:val="04A0" w:firstRow="1" w:lastRow="0" w:firstColumn="1" w:lastColumn="0" w:noHBand="0" w:noVBand="1"/>
      </w:tblPr>
      <w:tblGrid>
        <w:gridCol w:w="1267"/>
        <w:gridCol w:w="506"/>
        <w:gridCol w:w="955"/>
        <w:gridCol w:w="887"/>
        <w:gridCol w:w="642"/>
        <w:gridCol w:w="1312"/>
        <w:gridCol w:w="1105"/>
        <w:gridCol w:w="1094"/>
        <w:gridCol w:w="1109"/>
        <w:gridCol w:w="1036"/>
        <w:gridCol w:w="1508"/>
        <w:gridCol w:w="3321"/>
      </w:tblGrid>
      <w:tr w:rsidR="00477BCC" w:rsidRPr="005D18B9" w14:paraId="2AF7A92B" w14:textId="77777777" w:rsidTr="006E3DB5">
        <w:trPr>
          <w:trHeight w:val="514"/>
        </w:trPr>
        <w:tc>
          <w:tcPr>
            <w:tcW w:w="1267" w:type="dxa"/>
            <w:tcBorders>
              <w:top w:val="single" w:sz="8" w:space="0" w:color="auto"/>
              <w:left w:val="single" w:sz="8" w:space="0" w:color="auto"/>
            </w:tcBorders>
          </w:tcPr>
          <w:p w14:paraId="3D2ED917" w14:textId="77777777" w:rsidR="00477BCC" w:rsidRPr="005D18B9" w:rsidRDefault="00477BCC" w:rsidP="008D5282">
            <w:pPr>
              <w:jc w:val="center"/>
              <w:rPr>
                <w:rFonts w:ascii="Calibri" w:hAnsi="Calibri" w:cs="Calibri"/>
                <w:b/>
                <w:bCs/>
              </w:rPr>
            </w:pPr>
            <w:r w:rsidRPr="005D18B9">
              <w:rPr>
                <w:rFonts w:ascii="Calibri" w:hAnsi="Calibri" w:cs="Calibri"/>
                <w:b/>
                <w:bCs/>
              </w:rPr>
              <w:t>Φορέας</w:t>
            </w:r>
          </w:p>
        </w:tc>
        <w:tc>
          <w:tcPr>
            <w:tcW w:w="506" w:type="dxa"/>
            <w:tcBorders>
              <w:top w:val="single" w:sz="8" w:space="0" w:color="auto"/>
            </w:tcBorders>
          </w:tcPr>
          <w:p w14:paraId="494B23E4" w14:textId="77777777" w:rsidR="00477BCC" w:rsidRPr="005D18B9" w:rsidRDefault="00477BCC" w:rsidP="008D5282">
            <w:pPr>
              <w:jc w:val="center"/>
              <w:rPr>
                <w:rFonts w:ascii="Calibri" w:hAnsi="Calibri" w:cs="Calibri"/>
                <w:b/>
                <w:bCs/>
              </w:rPr>
            </w:pPr>
            <w:r w:rsidRPr="005D18B9">
              <w:rPr>
                <w:rFonts w:ascii="Calibri" w:hAnsi="Calibri" w:cs="Calibri"/>
                <w:b/>
                <w:bCs/>
              </w:rPr>
              <w:t>Α/Α</w:t>
            </w:r>
          </w:p>
        </w:tc>
        <w:tc>
          <w:tcPr>
            <w:tcW w:w="955" w:type="dxa"/>
            <w:tcBorders>
              <w:top w:val="single" w:sz="8" w:space="0" w:color="auto"/>
            </w:tcBorders>
          </w:tcPr>
          <w:p w14:paraId="62ACC82E" w14:textId="77777777" w:rsidR="00477BCC" w:rsidRPr="005D18B9" w:rsidRDefault="00477BCC" w:rsidP="008D5282">
            <w:pPr>
              <w:jc w:val="center"/>
              <w:rPr>
                <w:rFonts w:ascii="Calibri" w:hAnsi="Calibri" w:cs="Calibri"/>
                <w:b/>
                <w:bCs/>
              </w:rPr>
            </w:pPr>
            <w:r w:rsidRPr="005D18B9">
              <w:rPr>
                <w:rFonts w:ascii="Calibri" w:hAnsi="Calibri" w:cs="Calibri"/>
                <w:b/>
                <w:bCs/>
              </w:rPr>
              <w:t>Επώνυμο</w:t>
            </w:r>
          </w:p>
        </w:tc>
        <w:tc>
          <w:tcPr>
            <w:tcW w:w="887" w:type="dxa"/>
            <w:tcBorders>
              <w:top w:val="single" w:sz="8" w:space="0" w:color="auto"/>
            </w:tcBorders>
          </w:tcPr>
          <w:p w14:paraId="19886B33" w14:textId="77777777" w:rsidR="00477BCC" w:rsidRPr="005D18B9" w:rsidRDefault="00477BCC" w:rsidP="008D5282">
            <w:pPr>
              <w:jc w:val="center"/>
              <w:rPr>
                <w:rFonts w:ascii="Calibri" w:hAnsi="Calibri" w:cs="Calibri"/>
                <w:b/>
                <w:bCs/>
              </w:rPr>
            </w:pPr>
            <w:r w:rsidRPr="005D18B9">
              <w:rPr>
                <w:rFonts w:ascii="Calibri" w:hAnsi="Calibri" w:cs="Calibri"/>
                <w:b/>
                <w:bCs/>
              </w:rPr>
              <w:t>Όνομα</w:t>
            </w:r>
          </w:p>
        </w:tc>
        <w:tc>
          <w:tcPr>
            <w:tcW w:w="642" w:type="dxa"/>
            <w:tcBorders>
              <w:top w:val="single" w:sz="8" w:space="0" w:color="auto"/>
            </w:tcBorders>
          </w:tcPr>
          <w:p w14:paraId="218538E1" w14:textId="77777777" w:rsidR="00477BCC" w:rsidRPr="005D18B9" w:rsidRDefault="00477BCC" w:rsidP="008D5282">
            <w:pPr>
              <w:jc w:val="center"/>
              <w:rPr>
                <w:rFonts w:ascii="Calibri" w:hAnsi="Calibri" w:cs="Calibri"/>
                <w:b/>
                <w:bCs/>
              </w:rPr>
            </w:pPr>
            <w:r w:rsidRPr="005D18B9">
              <w:rPr>
                <w:rFonts w:ascii="Calibri" w:hAnsi="Calibri" w:cs="Calibri"/>
                <w:b/>
                <w:bCs/>
              </w:rPr>
              <w:t>ΑΦΜ</w:t>
            </w:r>
          </w:p>
        </w:tc>
        <w:tc>
          <w:tcPr>
            <w:tcW w:w="1312" w:type="dxa"/>
            <w:tcBorders>
              <w:top w:val="single" w:sz="8" w:space="0" w:color="auto"/>
            </w:tcBorders>
          </w:tcPr>
          <w:p w14:paraId="0EE3CFCE" w14:textId="77777777" w:rsidR="00477BCC" w:rsidRPr="005D18B9" w:rsidRDefault="00477BCC" w:rsidP="008D5282">
            <w:pPr>
              <w:jc w:val="center"/>
              <w:rPr>
                <w:rFonts w:ascii="Calibri" w:hAnsi="Calibri" w:cs="Calibri"/>
                <w:b/>
                <w:bCs/>
              </w:rPr>
            </w:pPr>
            <w:r w:rsidRPr="005D18B9">
              <w:rPr>
                <w:rFonts w:ascii="Calibri" w:hAnsi="Calibri" w:cs="Calibri"/>
                <w:b/>
                <w:bCs/>
              </w:rPr>
              <w:t>Υφιστάμενο</w:t>
            </w:r>
            <w:r w:rsidRPr="005D18B9">
              <w:rPr>
                <w:rFonts w:ascii="Calibri" w:hAnsi="Calibri" w:cs="Calibri"/>
                <w:b/>
                <w:bCs/>
              </w:rPr>
              <w:br/>
              <w:t xml:space="preserve">ή νέο </w:t>
            </w:r>
            <w:r w:rsidRPr="005D18B9">
              <w:rPr>
                <w:rFonts w:ascii="Calibri" w:hAnsi="Calibri" w:cs="Calibri"/>
                <w:b/>
                <w:bCs/>
              </w:rPr>
              <w:br/>
              <w:t>προσωπικό</w:t>
            </w:r>
          </w:p>
        </w:tc>
        <w:tc>
          <w:tcPr>
            <w:tcW w:w="1105" w:type="dxa"/>
            <w:tcBorders>
              <w:top w:val="single" w:sz="8" w:space="0" w:color="auto"/>
            </w:tcBorders>
          </w:tcPr>
          <w:p w14:paraId="54A7D0ED" w14:textId="77777777" w:rsidR="00477BCC" w:rsidRPr="005D18B9" w:rsidRDefault="00477BCC" w:rsidP="008D5282">
            <w:pPr>
              <w:jc w:val="center"/>
              <w:rPr>
                <w:rFonts w:ascii="Calibri" w:hAnsi="Calibri" w:cs="Calibri"/>
                <w:b/>
                <w:bCs/>
              </w:rPr>
            </w:pPr>
            <w:r w:rsidRPr="005D18B9">
              <w:rPr>
                <w:rFonts w:ascii="Calibri" w:hAnsi="Calibri" w:cs="Calibri"/>
                <w:b/>
                <w:bCs/>
              </w:rPr>
              <w:t>Ερευνητής</w:t>
            </w:r>
          </w:p>
          <w:p w14:paraId="4506EBB0" w14:textId="77777777" w:rsidR="00477BCC" w:rsidRPr="005D18B9" w:rsidRDefault="00477BCC" w:rsidP="008D5282">
            <w:pPr>
              <w:jc w:val="center"/>
              <w:rPr>
                <w:rFonts w:ascii="Calibri" w:hAnsi="Calibri" w:cs="Calibri"/>
                <w:b/>
                <w:bCs/>
              </w:rPr>
            </w:pPr>
            <w:r w:rsidRPr="005D18B9">
              <w:rPr>
                <w:rFonts w:ascii="Calibri" w:hAnsi="Calibri" w:cs="Calibri"/>
                <w:b/>
                <w:bCs/>
              </w:rPr>
              <w:t>(Ναι / Όχι)</w:t>
            </w:r>
          </w:p>
        </w:tc>
        <w:tc>
          <w:tcPr>
            <w:tcW w:w="1094" w:type="dxa"/>
            <w:tcBorders>
              <w:top w:val="single" w:sz="8" w:space="0" w:color="auto"/>
            </w:tcBorders>
          </w:tcPr>
          <w:p w14:paraId="358CA5BD" w14:textId="77777777" w:rsidR="00477BCC" w:rsidRPr="005D18B9" w:rsidRDefault="00477BCC" w:rsidP="008D5282">
            <w:pPr>
              <w:jc w:val="center"/>
              <w:rPr>
                <w:rFonts w:ascii="Calibri" w:hAnsi="Calibri" w:cs="Calibri"/>
                <w:b/>
                <w:bCs/>
              </w:rPr>
            </w:pPr>
            <w:r w:rsidRPr="005D18B9">
              <w:rPr>
                <w:rFonts w:ascii="Calibri" w:hAnsi="Calibri" w:cs="Calibri"/>
                <w:b/>
                <w:bCs/>
              </w:rPr>
              <w:t xml:space="preserve">Τεχνικό </w:t>
            </w:r>
            <w:r w:rsidRPr="005D18B9">
              <w:rPr>
                <w:rFonts w:ascii="Calibri" w:hAnsi="Calibri" w:cs="Calibri"/>
                <w:b/>
                <w:bCs/>
              </w:rPr>
              <w:br/>
              <w:t>προσωπικό</w:t>
            </w:r>
          </w:p>
          <w:p w14:paraId="6FBF2597" w14:textId="77777777" w:rsidR="00477BCC" w:rsidRPr="005D18B9" w:rsidRDefault="00477BCC" w:rsidP="008D5282">
            <w:pPr>
              <w:jc w:val="center"/>
              <w:rPr>
                <w:rFonts w:ascii="Calibri" w:hAnsi="Calibri" w:cs="Calibri"/>
                <w:b/>
                <w:bCs/>
              </w:rPr>
            </w:pPr>
            <w:r w:rsidRPr="005D18B9">
              <w:rPr>
                <w:rFonts w:ascii="Calibri" w:hAnsi="Calibri" w:cs="Calibri"/>
                <w:b/>
                <w:bCs/>
              </w:rPr>
              <w:t>(Ναι / Όχι)</w:t>
            </w:r>
          </w:p>
        </w:tc>
        <w:tc>
          <w:tcPr>
            <w:tcW w:w="1109" w:type="dxa"/>
            <w:tcBorders>
              <w:top w:val="single" w:sz="8" w:space="0" w:color="auto"/>
              <w:right w:val="single" w:sz="4" w:space="0" w:color="auto"/>
            </w:tcBorders>
          </w:tcPr>
          <w:p w14:paraId="1311FB35" w14:textId="77777777" w:rsidR="00477BCC" w:rsidRPr="005D18B9" w:rsidRDefault="00477BCC" w:rsidP="008D5282">
            <w:pPr>
              <w:jc w:val="center"/>
              <w:rPr>
                <w:rFonts w:ascii="Calibri" w:hAnsi="Calibri" w:cs="Calibri"/>
                <w:b/>
                <w:bCs/>
              </w:rPr>
            </w:pPr>
            <w:r w:rsidRPr="005D18B9">
              <w:rPr>
                <w:rFonts w:ascii="Calibri" w:hAnsi="Calibri" w:cs="Calibri"/>
                <w:b/>
                <w:bCs/>
              </w:rPr>
              <w:t>Ειδικότητα</w:t>
            </w:r>
          </w:p>
        </w:tc>
        <w:tc>
          <w:tcPr>
            <w:tcW w:w="1036" w:type="dxa"/>
            <w:tcBorders>
              <w:top w:val="single" w:sz="8" w:space="0" w:color="auto"/>
              <w:left w:val="single" w:sz="4" w:space="0" w:color="auto"/>
              <w:right w:val="single" w:sz="4" w:space="0" w:color="auto"/>
            </w:tcBorders>
          </w:tcPr>
          <w:p w14:paraId="33DEE2B7" w14:textId="77777777" w:rsidR="00477BCC" w:rsidRPr="005D18B9" w:rsidRDefault="00477BCC" w:rsidP="008D5282">
            <w:pPr>
              <w:jc w:val="center"/>
              <w:rPr>
                <w:rFonts w:ascii="Calibri" w:hAnsi="Calibri" w:cs="Calibri"/>
                <w:b/>
                <w:bCs/>
              </w:rPr>
            </w:pPr>
            <w:r w:rsidRPr="005D18B9">
              <w:rPr>
                <w:rFonts w:ascii="Calibri" w:hAnsi="Calibri" w:cs="Calibri"/>
                <w:b/>
                <w:bCs/>
              </w:rPr>
              <w:t>Επίπεδο</w:t>
            </w:r>
            <w:r w:rsidRPr="005D18B9">
              <w:rPr>
                <w:rFonts w:ascii="Calibri" w:hAnsi="Calibri" w:cs="Calibri"/>
                <w:b/>
                <w:bCs/>
              </w:rPr>
              <w:br/>
              <w:t>σπουδών</w:t>
            </w:r>
          </w:p>
        </w:tc>
        <w:tc>
          <w:tcPr>
            <w:tcW w:w="1508" w:type="dxa"/>
            <w:tcBorders>
              <w:top w:val="single" w:sz="8" w:space="0" w:color="auto"/>
              <w:left w:val="single" w:sz="4" w:space="0" w:color="auto"/>
              <w:right w:val="single" w:sz="4" w:space="0" w:color="auto"/>
            </w:tcBorders>
          </w:tcPr>
          <w:p w14:paraId="08AC64BE" w14:textId="77777777" w:rsidR="00477BCC" w:rsidRPr="005D18B9" w:rsidRDefault="00477BCC" w:rsidP="008D5282">
            <w:pPr>
              <w:jc w:val="center"/>
              <w:rPr>
                <w:rFonts w:ascii="Calibri" w:hAnsi="Calibri" w:cs="Calibri"/>
                <w:b/>
                <w:bCs/>
              </w:rPr>
            </w:pPr>
            <w:r w:rsidRPr="005D18B9">
              <w:rPr>
                <w:rFonts w:ascii="Calibri" w:hAnsi="Calibri" w:cs="Calibri"/>
                <w:b/>
                <w:bCs/>
              </w:rPr>
              <w:t xml:space="preserve">Θέση / </w:t>
            </w:r>
            <w:r w:rsidRPr="005D18B9">
              <w:rPr>
                <w:rFonts w:ascii="Calibri" w:hAnsi="Calibri" w:cs="Calibri"/>
                <w:b/>
                <w:bCs/>
              </w:rPr>
              <w:br/>
              <w:t>καθήκοντα στην πράξη</w:t>
            </w:r>
          </w:p>
        </w:tc>
        <w:tc>
          <w:tcPr>
            <w:tcW w:w="3321" w:type="dxa"/>
            <w:tcBorders>
              <w:top w:val="single" w:sz="8" w:space="0" w:color="auto"/>
              <w:left w:val="single" w:sz="4" w:space="0" w:color="auto"/>
              <w:right w:val="single" w:sz="8" w:space="0" w:color="auto"/>
            </w:tcBorders>
          </w:tcPr>
          <w:p w14:paraId="58A193D4" w14:textId="77777777" w:rsidR="00477BCC" w:rsidRPr="005D18B9" w:rsidRDefault="00477BCC" w:rsidP="008D5282">
            <w:pPr>
              <w:jc w:val="center"/>
              <w:rPr>
                <w:rFonts w:ascii="Calibri" w:hAnsi="Calibri" w:cs="Calibri"/>
                <w:b/>
                <w:bCs/>
              </w:rPr>
            </w:pPr>
            <w:r w:rsidRPr="005D18B9">
              <w:rPr>
                <w:rFonts w:ascii="Calibri" w:hAnsi="Calibri" w:cs="Calibri"/>
                <w:b/>
                <w:bCs/>
              </w:rPr>
              <w:t xml:space="preserve">Υποβολή βιογραφικού σημειώματος </w:t>
            </w:r>
            <w:r w:rsidRPr="005D18B9">
              <w:rPr>
                <w:rFonts w:ascii="Calibri" w:hAnsi="Calibri" w:cs="Calibri"/>
                <w:b/>
                <w:bCs/>
              </w:rPr>
              <w:br/>
              <w:t>για αξιολόγηση Ομάδας Έργου</w:t>
            </w:r>
          </w:p>
          <w:p w14:paraId="49B11ECE" w14:textId="77777777" w:rsidR="00477BCC" w:rsidRPr="005D18B9" w:rsidRDefault="00477BCC" w:rsidP="008D5282">
            <w:pPr>
              <w:jc w:val="center"/>
              <w:rPr>
                <w:rFonts w:ascii="Calibri" w:hAnsi="Calibri" w:cs="Calibri"/>
                <w:b/>
                <w:bCs/>
              </w:rPr>
            </w:pPr>
            <w:r w:rsidRPr="005D18B9">
              <w:rPr>
                <w:rFonts w:ascii="Calibri" w:hAnsi="Calibri" w:cs="Calibri"/>
                <w:b/>
                <w:bCs/>
              </w:rPr>
              <w:t>(Ναι / Όχι)</w:t>
            </w:r>
          </w:p>
        </w:tc>
      </w:tr>
      <w:tr w:rsidR="00477BCC" w:rsidRPr="005D18B9" w14:paraId="1B1DC3F8" w14:textId="77777777" w:rsidTr="006E3DB5">
        <w:trPr>
          <w:trHeight w:val="317"/>
        </w:trPr>
        <w:tc>
          <w:tcPr>
            <w:tcW w:w="1267" w:type="dxa"/>
            <w:vMerge w:val="restart"/>
            <w:tcBorders>
              <w:left w:val="single" w:sz="8" w:space="0" w:color="auto"/>
            </w:tcBorders>
            <w:vAlign w:val="center"/>
          </w:tcPr>
          <w:p w14:paraId="7A219269" w14:textId="77777777" w:rsidR="00477BCC" w:rsidRPr="005D18B9" w:rsidRDefault="00477BCC" w:rsidP="008D5282">
            <w:pPr>
              <w:jc w:val="center"/>
              <w:rPr>
                <w:rFonts w:ascii="Calibri" w:hAnsi="Calibri" w:cs="Calibri"/>
              </w:rPr>
            </w:pPr>
            <w:r w:rsidRPr="005D18B9">
              <w:rPr>
                <w:rFonts w:ascii="Calibri" w:hAnsi="Calibri" w:cs="Calibri"/>
              </w:rPr>
              <w:t>Δικαιούχος</w:t>
            </w:r>
            <w:r w:rsidRPr="005D18B9">
              <w:rPr>
                <w:rFonts w:ascii="Calibri" w:hAnsi="Calibri" w:cs="Calibri"/>
              </w:rPr>
              <w:br/>
              <w:t>(επιχείρηση)</w:t>
            </w:r>
          </w:p>
        </w:tc>
        <w:tc>
          <w:tcPr>
            <w:tcW w:w="506" w:type="dxa"/>
            <w:vAlign w:val="center"/>
          </w:tcPr>
          <w:p w14:paraId="74FAC465" w14:textId="77777777" w:rsidR="00477BCC" w:rsidRPr="005D18B9" w:rsidRDefault="00477BCC" w:rsidP="008D5282">
            <w:pPr>
              <w:jc w:val="center"/>
              <w:rPr>
                <w:rFonts w:ascii="Calibri" w:hAnsi="Calibri" w:cs="Calibri"/>
              </w:rPr>
            </w:pPr>
            <w:r w:rsidRPr="005D18B9">
              <w:rPr>
                <w:rFonts w:ascii="Calibri" w:hAnsi="Calibri" w:cs="Calibri"/>
              </w:rPr>
              <w:t>1</w:t>
            </w:r>
          </w:p>
        </w:tc>
        <w:tc>
          <w:tcPr>
            <w:tcW w:w="955" w:type="dxa"/>
            <w:vAlign w:val="center"/>
          </w:tcPr>
          <w:p w14:paraId="534D5971" w14:textId="77777777" w:rsidR="00477BCC" w:rsidRPr="005D18B9" w:rsidRDefault="00477BCC" w:rsidP="008D5282">
            <w:pPr>
              <w:jc w:val="center"/>
              <w:rPr>
                <w:rFonts w:ascii="Calibri" w:hAnsi="Calibri" w:cs="Calibri"/>
              </w:rPr>
            </w:pPr>
          </w:p>
        </w:tc>
        <w:tc>
          <w:tcPr>
            <w:tcW w:w="887" w:type="dxa"/>
            <w:vAlign w:val="center"/>
          </w:tcPr>
          <w:p w14:paraId="596D1C8A" w14:textId="77777777" w:rsidR="00477BCC" w:rsidRPr="005D18B9" w:rsidRDefault="00477BCC" w:rsidP="008D5282">
            <w:pPr>
              <w:jc w:val="center"/>
              <w:rPr>
                <w:rFonts w:ascii="Calibri" w:hAnsi="Calibri" w:cs="Calibri"/>
              </w:rPr>
            </w:pPr>
          </w:p>
        </w:tc>
        <w:tc>
          <w:tcPr>
            <w:tcW w:w="642" w:type="dxa"/>
            <w:vAlign w:val="center"/>
          </w:tcPr>
          <w:p w14:paraId="49ECC7D4" w14:textId="77777777" w:rsidR="00477BCC" w:rsidRPr="005D18B9" w:rsidRDefault="00477BCC" w:rsidP="008D5282">
            <w:pPr>
              <w:jc w:val="center"/>
              <w:rPr>
                <w:rFonts w:ascii="Calibri" w:hAnsi="Calibri" w:cs="Calibri"/>
              </w:rPr>
            </w:pPr>
          </w:p>
        </w:tc>
        <w:tc>
          <w:tcPr>
            <w:tcW w:w="1312" w:type="dxa"/>
            <w:vAlign w:val="center"/>
          </w:tcPr>
          <w:p w14:paraId="1BBAE6DC" w14:textId="77777777" w:rsidR="00477BCC" w:rsidRPr="005D18B9" w:rsidRDefault="00477BCC" w:rsidP="008D5282">
            <w:pPr>
              <w:jc w:val="center"/>
              <w:rPr>
                <w:rFonts w:ascii="Calibri" w:hAnsi="Calibri" w:cs="Calibri"/>
              </w:rPr>
            </w:pPr>
            <w:r w:rsidRPr="005D18B9">
              <w:rPr>
                <w:rFonts w:ascii="Calibri" w:hAnsi="Calibri" w:cs="Calibri"/>
              </w:rPr>
              <w:t>Υφιστάμενο</w:t>
            </w:r>
          </w:p>
        </w:tc>
        <w:tc>
          <w:tcPr>
            <w:tcW w:w="1105" w:type="dxa"/>
            <w:vAlign w:val="center"/>
          </w:tcPr>
          <w:p w14:paraId="6C374D67" w14:textId="77777777" w:rsidR="00477BCC" w:rsidRPr="005D18B9" w:rsidRDefault="00477BCC" w:rsidP="008D5282">
            <w:pPr>
              <w:jc w:val="center"/>
              <w:rPr>
                <w:rFonts w:ascii="Calibri" w:hAnsi="Calibri" w:cs="Calibri"/>
              </w:rPr>
            </w:pPr>
          </w:p>
        </w:tc>
        <w:tc>
          <w:tcPr>
            <w:tcW w:w="1094" w:type="dxa"/>
            <w:vAlign w:val="center"/>
          </w:tcPr>
          <w:p w14:paraId="20A14D33" w14:textId="77777777" w:rsidR="00477BCC" w:rsidRPr="005D18B9" w:rsidRDefault="00477BCC" w:rsidP="008D5282">
            <w:pPr>
              <w:jc w:val="center"/>
              <w:rPr>
                <w:rFonts w:ascii="Calibri" w:hAnsi="Calibri" w:cs="Calibri"/>
              </w:rPr>
            </w:pPr>
          </w:p>
        </w:tc>
        <w:tc>
          <w:tcPr>
            <w:tcW w:w="1109" w:type="dxa"/>
            <w:tcBorders>
              <w:right w:val="single" w:sz="4" w:space="0" w:color="auto"/>
            </w:tcBorders>
            <w:vAlign w:val="center"/>
          </w:tcPr>
          <w:p w14:paraId="671B5CD7" w14:textId="77777777" w:rsidR="00477BCC" w:rsidRPr="005D18B9" w:rsidRDefault="00477BCC" w:rsidP="008D5282">
            <w:pPr>
              <w:jc w:val="center"/>
              <w:rPr>
                <w:rFonts w:ascii="Calibri" w:hAnsi="Calibri" w:cs="Calibri"/>
              </w:rPr>
            </w:pPr>
          </w:p>
        </w:tc>
        <w:tc>
          <w:tcPr>
            <w:tcW w:w="1036" w:type="dxa"/>
            <w:tcBorders>
              <w:left w:val="single" w:sz="4" w:space="0" w:color="auto"/>
              <w:right w:val="single" w:sz="4" w:space="0" w:color="auto"/>
            </w:tcBorders>
            <w:vAlign w:val="center"/>
          </w:tcPr>
          <w:p w14:paraId="1FC5909B" w14:textId="77777777" w:rsidR="00477BCC" w:rsidRPr="005D18B9" w:rsidRDefault="00477BCC" w:rsidP="008D5282">
            <w:pPr>
              <w:jc w:val="center"/>
              <w:rPr>
                <w:rFonts w:ascii="Calibri" w:hAnsi="Calibri" w:cs="Calibri"/>
              </w:rPr>
            </w:pPr>
          </w:p>
        </w:tc>
        <w:tc>
          <w:tcPr>
            <w:tcW w:w="1508" w:type="dxa"/>
            <w:tcBorders>
              <w:left w:val="single" w:sz="4" w:space="0" w:color="auto"/>
              <w:right w:val="single" w:sz="4" w:space="0" w:color="auto"/>
            </w:tcBorders>
            <w:vAlign w:val="center"/>
          </w:tcPr>
          <w:p w14:paraId="79493E61" w14:textId="77777777" w:rsidR="00477BCC" w:rsidRPr="005D18B9" w:rsidRDefault="00477BCC" w:rsidP="008D5282">
            <w:pPr>
              <w:jc w:val="center"/>
              <w:rPr>
                <w:rFonts w:ascii="Calibri" w:hAnsi="Calibri" w:cs="Calibri"/>
              </w:rPr>
            </w:pPr>
          </w:p>
        </w:tc>
        <w:tc>
          <w:tcPr>
            <w:tcW w:w="3321" w:type="dxa"/>
            <w:tcBorders>
              <w:left w:val="single" w:sz="4" w:space="0" w:color="auto"/>
              <w:right w:val="single" w:sz="8" w:space="0" w:color="auto"/>
            </w:tcBorders>
            <w:vAlign w:val="center"/>
          </w:tcPr>
          <w:p w14:paraId="09EB18A9" w14:textId="77777777" w:rsidR="00477BCC" w:rsidRPr="005D18B9" w:rsidRDefault="00477BCC" w:rsidP="008D5282">
            <w:pPr>
              <w:jc w:val="center"/>
              <w:rPr>
                <w:rFonts w:ascii="Calibri" w:hAnsi="Calibri" w:cs="Calibri"/>
              </w:rPr>
            </w:pPr>
          </w:p>
        </w:tc>
      </w:tr>
      <w:tr w:rsidR="00477BCC" w:rsidRPr="005D18B9" w14:paraId="3EAB34BE" w14:textId="77777777" w:rsidTr="006E3DB5">
        <w:trPr>
          <w:trHeight w:val="318"/>
        </w:trPr>
        <w:tc>
          <w:tcPr>
            <w:tcW w:w="1267" w:type="dxa"/>
            <w:vMerge/>
            <w:tcBorders>
              <w:left w:val="single" w:sz="8" w:space="0" w:color="auto"/>
            </w:tcBorders>
            <w:vAlign w:val="center"/>
          </w:tcPr>
          <w:p w14:paraId="5FF3B9E3" w14:textId="77777777" w:rsidR="00477BCC" w:rsidRPr="005D18B9" w:rsidRDefault="00477BCC" w:rsidP="008D5282">
            <w:pPr>
              <w:jc w:val="center"/>
              <w:rPr>
                <w:rFonts w:ascii="Calibri" w:hAnsi="Calibri" w:cs="Calibri"/>
              </w:rPr>
            </w:pPr>
          </w:p>
        </w:tc>
        <w:tc>
          <w:tcPr>
            <w:tcW w:w="506" w:type="dxa"/>
            <w:vAlign w:val="center"/>
          </w:tcPr>
          <w:p w14:paraId="242F2D88" w14:textId="77777777" w:rsidR="00477BCC" w:rsidRPr="005D18B9" w:rsidRDefault="00477BCC" w:rsidP="008D5282">
            <w:pPr>
              <w:jc w:val="center"/>
              <w:rPr>
                <w:rFonts w:ascii="Calibri" w:hAnsi="Calibri" w:cs="Calibri"/>
              </w:rPr>
            </w:pPr>
            <w:r w:rsidRPr="005D18B9">
              <w:rPr>
                <w:rFonts w:ascii="Calibri" w:hAnsi="Calibri" w:cs="Calibri"/>
              </w:rPr>
              <w:t>2</w:t>
            </w:r>
          </w:p>
        </w:tc>
        <w:tc>
          <w:tcPr>
            <w:tcW w:w="955" w:type="dxa"/>
            <w:vAlign w:val="center"/>
          </w:tcPr>
          <w:p w14:paraId="40F27BBE" w14:textId="77777777" w:rsidR="00477BCC" w:rsidRPr="005D18B9" w:rsidRDefault="00477BCC" w:rsidP="008D5282">
            <w:pPr>
              <w:jc w:val="center"/>
              <w:rPr>
                <w:rFonts w:ascii="Calibri" w:hAnsi="Calibri" w:cs="Calibri"/>
              </w:rPr>
            </w:pPr>
          </w:p>
        </w:tc>
        <w:tc>
          <w:tcPr>
            <w:tcW w:w="887" w:type="dxa"/>
            <w:vAlign w:val="center"/>
          </w:tcPr>
          <w:p w14:paraId="318210D9" w14:textId="77777777" w:rsidR="00477BCC" w:rsidRPr="005D18B9" w:rsidRDefault="00477BCC" w:rsidP="008D5282">
            <w:pPr>
              <w:jc w:val="center"/>
              <w:rPr>
                <w:rFonts w:ascii="Calibri" w:hAnsi="Calibri" w:cs="Calibri"/>
              </w:rPr>
            </w:pPr>
          </w:p>
        </w:tc>
        <w:tc>
          <w:tcPr>
            <w:tcW w:w="642" w:type="dxa"/>
            <w:vAlign w:val="center"/>
          </w:tcPr>
          <w:p w14:paraId="65CD3317" w14:textId="77777777" w:rsidR="00477BCC" w:rsidRPr="005D18B9" w:rsidRDefault="00477BCC" w:rsidP="008D5282">
            <w:pPr>
              <w:jc w:val="center"/>
              <w:rPr>
                <w:rFonts w:ascii="Calibri" w:hAnsi="Calibri" w:cs="Calibri"/>
              </w:rPr>
            </w:pPr>
          </w:p>
        </w:tc>
        <w:tc>
          <w:tcPr>
            <w:tcW w:w="1312" w:type="dxa"/>
            <w:vAlign w:val="center"/>
          </w:tcPr>
          <w:p w14:paraId="0C2DE688" w14:textId="77777777" w:rsidR="00477BCC" w:rsidRPr="005D18B9" w:rsidRDefault="00477BCC" w:rsidP="008D5282">
            <w:pPr>
              <w:jc w:val="center"/>
              <w:rPr>
                <w:rFonts w:ascii="Calibri" w:hAnsi="Calibri" w:cs="Calibri"/>
              </w:rPr>
            </w:pPr>
            <w:r w:rsidRPr="005D18B9">
              <w:rPr>
                <w:rFonts w:ascii="Calibri" w:hAnsi="Calibri" w:cs="Calibri"/>
              </w:rPr>
              <w:t>Νέο</w:t>
            </w:r>
          </w:p>
        </w:tc>
        <w:tc>
          <w:tcPr>
            <w:tcW w:w="1105" w:type="dxa"/>
            <w:vAlign w:val="center"/>
          </w:tcPr>
          <w:p w14:paraId="57F19578" w14:textId="77777777" w:rsidR="00477BCC" w:rsidRPr="005D18B9" w:rsidRDefault="00477BCC" w:rsidP="008D5282">
            <w:pPr>
              <w:jc w:val="center"/>
              <w:rPr>
                <w:rFonts w:ascii="Calibri" w:hAnsi="Calibri" w:cs="Calibri"/>
              </w:rPr>
            </w:pPr>
          </w:p>
        </w:tc>
        <w:tc>
          <w:tcPr>
            <w:tcW w:w="1094" w:type="dxa"/>
            <w:vAlign w:val="center"/>
          </w:tcPr>
          <w:p w14:paraId="6A0000EC" w14:textId="77777777" w:rsidR="00477BCC" w:rsidRPr="005D18B9" w:rsidRDefault="00477BCC" w:rsidP="008D5282">
            <w:pPr>
              <w:jc w:val="center"/>
              <w:rPr>
                <w:rFonts w:ascii="Calibri" w:hAnsi="Calibri" w:cs="Calibri"/>
              </w:rPr>
            </w:pPr>
          </w:p>
        </w:tc>
        <w:tc>
          <w:tcPr>
            <w:tcW w:w="1109" w:type="dxa"/>
            <w:tcBorders>
              <w:right w:val="single" w:sz="4" w:space="0" w:color="auto"/>
            </w:tcBorders>
            <w:vAlign w:val="center"/>
          </w:tcPr>
          <w:p w14:paraId="1D303FE5" w14:textId="77777777" w:rsidR="00477BCC" w:rsidRPr="005D18B9" w:rsidRDefault="00477BCC" w:rsidP="008D5282">
            <w:pPr>
              <w:jc w:val="center"/>
              <w:rPr>
                <w:rFonts w:ascii="Calibri" w:hAnsi="Calibri" w:cs="Calibri"/>
              </w:rPr>
            </w:pPr>
          </w:p>
        </w:tc>
        <w:tc>
          <w:tcPr>
            <w:tcW w:w="1036" w:type="dxa"/>
            <w:tcBorders>
              <w:left w:val="single" w:sz="4" w:space="0" w:color="auto"/>
              <w:right w:val="single" w:sz="4" w:space="0" w:color="auto"/>
            </w:tcBorders>
            <w:vAlign w:val="center"/>
          </w:tcPr>
          <w:p w14:paraId="5F0FE5B8" w14:textId="77777777" w:rsidR="00477BCC" w:rsidRPr="005D18B9" w:rsidRDefault="00477BCC" w:rsidP="008D5282">
            <w:pPr>
              <w:jc w:val="center"/>
              <w:rPr>
                <w:rFonts w:ascii="Calibri" w:hAnsi="Calibri" w:cs="Calibri"/>
              </w:rPr>
            </w:pPr>
          </w:p>
        </w:tc>
        <w:tc>
          <w:tcPr>
            <w:tcW w:w="1508" w:type="dxa"/>
            <w:tcBorders>
              <w:left w:val="single" w:sz="4" w:space="0" w:color="auto"/>
              <w:right w:val="single" w:sz="4" w:space="0" w:color="auto"/>
            </w:tcBorders>
            <w:vAlign w:val="center"/>
          </w:tcPr>
          <w:p w14:paraId="7FECA027" w14:textId="77777777" w:rsidR="00477BCC" w:rsidRPr="005D18B9" w:rsidRDefault="00477BCC" w:rsidP="008D5282">
            <w:pPr>
              <w:jc w:val="center"/>
              <w:rPr>
                <w:rFonts w:ascii="Calibri" w:hAnsi="Calibri" w:cs="Calibri"/>
              </w:rPr>
            </w:pPr>
          </w:p>
        </w:tc>
        <w:tc>
          <w:tcPr>
            <w:tcW w:w="3321" w:type="dxa"/>
            <w:tcBorders>
              <w:left w:val="single" w:sz="4" w:space="0" w:color="auto"/>
              <w:right w:val="single" w:sz="8" w:space="0" w:color="auto"/>
            </w:tcBorders>
            <w:vAlign w:val="center"/>
          </w:tcPr>
          <w:p w14:paraId="33C8EFFB" w14:textId="77777777" w:rsidR="00477BCC" w:rsidRPr="005D18B9" w:rsidRDefault="00477BCC" w:rsidP="008D5282">
            <w:pPr>
              <w:jc w:val="center"/>
              <w:rPr>
                <w:rFonts w:ascii="Calibri" w:hAnsi="Calibri" w:cs="Calibri"/>
              </w:rPr>
            </w:pPr>
          </w:p>
        </w:tc>
      </w:tr>
      <w:tr w:rsidR="00477BCC" w:rsidRPr="005D18B9" w14:paraId="400C6297" w14:textId="77777777" w:rsidTr="006E3DB5">
        <w:trPr>
          <w:trHeight w:val="318"/>
        </w:trPr>
        <w:tc>
          <w:tcPr>
            <w:tcW w:w="1267" w:type="dxa"/>
            <w:vMerge/>
            <w:tcBorders>
              <w:left w:val="single" w:sz="8" w:space="0" w:color="auto"/>
            </w:tcBorders>
            <w:vAlign w:val="center"/>
          </w:tcPr>
          <w:p w14:paraId="49133E94" w14:textId="77777777" w:rsidR="00477BCC" w:rsidRPr="005D18B9" w:rsidRDefault="00477BCC" w:rsidP="008D5282">
            <w:pPr>
              <w:jc w:val="center"/>
              <w:rPr>
                <w:rFonts w:ascii="Calibri" w:hAnsi="Calibri" w:cs="Calibri"/>
              </w:rPr>
            </w:pPr>
          </w:p>
        </w:tc>
        <w:tc>
          <w:tcPr>
            <w:tcW w:w="506" w:type="dxa"/>
            <w:vAlign w:val="center"/>
          </w:tcPr>
          <w:p w14:paraId="0254A0A4" w14:textId="77777777" w:rsidR="00477BCC" w:rsidRPr="005D18B9" w:rsidRDefault="00477BCC" w:rsidP="008D5282">
            <w:pPr>
              <w:jc w:val="center"/>
              <w:rPr>
                <w:rFonts w:ascii="Calibri" w:hAnsi="Calibri" w:cs="Calibri"/>
              </w:rPr>
            </w:pPr>
            <w:r w:rsidRPr="005D18B9">
              <w:rPr>
                <w:rFonts w:ascii="Calibri" w:hAnsi="Calibri" w:cs="Calibri"/>
              </w:rPr>
              <w:t>3</w:t>
            </w:r>
          </w:p>
        </w:tc>
        <w:tc>
          <w:tcPr>
            <w:tcW w:w="955" w:type="dxa"/>
            <w:vAlign w:val="center"/>
          </w:tcPr>
          <w:p w14:paraId="03A36423" w14:textId="77777777" w:rsidR="00477BCC" w:rsidRPr="005D18B9" w:rsidRDefault="00477BCC" w:rsidP="008D5282">
            <w:pPr>
              <w:jc w:val="center"/>
              <w:rPr>
                <w:rFonts w:ascii="Calibri" w:hAnsi="Calibri" w:cs="Calibri"/>
              </w:rPr>
            </w:pPr>
          </w:p>
        </w:tc>
        <w:tc>
          <w:tcPr>
            <w:tcW w:w="887" w:type="dxa"/>
            <w:vAlign w:val="center"/>
          </w:tcPr>
          <w:p w14:paraId="2E453ACE" w14:textId="77777777" w:rsidR="00477BCC" w:rsidRPr="005D18B9" w:rsidRDefault="00477BCC" w:rsidP="008D5282">
            <w:pPr>
              <w:jc w:val="center"/>
              <w:rPr>
                <w:rFonts w:ascii="Calibri" w:hAnsi="Calibri" w:cs="Calibri"/>
              </w:rPr>
            </w:pPr>
          </w:p>
        </w:tc>
        <w:tc>
          <w:tcPr>
            <w:tcW w:w="642" w:type="dxa"/>
            <w:vAlign w:val="center"/>
          </w:tcPr>
          <w:p w14:paraId="30EDC220" w14:textId="77777777" w:rsidR="00477BCC" w:rsidRPr="005D18B9" w:rsidRDefault="00477BCC" w:rsidP="008D5282">
            <w:pPr>
              <w:jc w:val="center"/>
              <w:rPr>
                <w:rFonts w:ascii="Calibri" w:hAnsi="Calibri" w:cs="Calibri"/>
              </w:rPr>
            </w:pPr>
          </w:p>
        </w:tc>
        <w:tc>
          <w:tcPr>
            <w:tcW w:w="1312" w:type="dxa"/>
            <w:vAlign w:val="center"/>
          </w:tcPr>
          <w:p w14:paraId="2C3D134A" w14:textId="77777777" w:rsidR="00477BCC" w:rsidRPr="005D18B9" w:rsidRDefault="00477BCC" w:rsidP="008D5282">
            <w:pPr>
              <w:jc w:val="center"/>
              <w:rPr>
                <w:rFonts w:ascii="Calibri" w:hAnsi="Calibri" w:cs="Calibri"/>
              </w:rPr>
            </w:pPr>
          </w:p>
        </w:tc>
        <w:tc>
          <w:tcPr>
            <w:tcW w:w="1105" w:type="dxa"/>
            <w:vAlign w:val="center"/>
          </w:tcPr>
          <w:p w14:paraId="3E19CEEB" w14:textId="77777777" w:rsidR="00477BCC" w:rsidRPr="005D18B9" w:rsidRDefault="00477BCC" w:rsidP="008D5282">
            <w:pPr>
              <w:jc w:val="center"/>
              <w:rPr>
                <w:rFonts w:ascii="Calibri" w:hAnsi="Calibri" w:cs="Calibri"/>
              </w:rPr>
            </w:pPr>
          </w:p>
        </w:tc>
        <w:tc>
          <w:tcPr>
            <w:tcW w:w="1094" w:type="dxa"/>
            <w:vAlign w:val="center"/>
          </w:tcPr>
          <w:p w14:paraId="7F23E512" w14:textId="77777777" w:rsidR="00477BCC" w:rsidRPr="005D18B9" w:rsidRDefault="00477BCC" w:rsidP="008D5282">
            <w:pPr>
              <w:jc w:val="center"/>
              <w:rPr>
                <w:rFonts w:ascii="Calibri" w:hAnsi="Calibri" w:cs="Calibri"/>
              </w:rPr>
            </w:pPr>
          </w:p>
        </w:tc>
        <w:tc>
          <w:tcPr>
            <w:tcW w:w="1109" w:type="dxa"/>
            <w:tcBorders>
              <w:right w:val="single" w:sz="4" w:space="0" w:color="auto"/>
            </w:tcBorders>
            <w:vAlign w:val="center"/>
          </w:tcPr>
          <w:p w14:paraId="1F17E804" w14:textId="77777777" w:rsidR="00477BCC" w:rsidRPr="005D18B9" w:rsidRDefault="00477BCC" w:rsidP="008D5282">
            <w:pPr>
              <w:jc w:val="center"/>
              <w:rPr>
                <w:rFonts w:ascii="Calibri" w:hAnsi="Calibri" w:cs="Calibri"/>
              </w:rPr>
            </w:pPr>
          </w:p>
        </w:tc>
        <w:tc>
          <w:tcPr>
            <w:tcW w:w="1036" w:type="dxa"/>
            <w:tcBorders>
              <w:left w:val="single" w:sz="4" w:space="0" w:color="auto"/>
              <w:right w:val="single" w:sz="4" w:space="0" w:color="auto"/>
            </w:tcBorders>
            <w:vAlign w:val="center"/>
          </w:tcPr>
          <w:p w14:paraId="732C9A52" w14:textId="77777777" w:rsidR="00477BCC" w:rsidRPr="005D18B9" w:rsidRDefault="00477BCC" w:rsidP="008D5282">
            <w:pPr>
              <w:jc w:val="center"/>
              <w:rPr>
                <w:rFonts w:ascii="Calibri" w:hAnsi="Calibri" w:cs="Calibri"/>
              </w:rPr>
            </w:pPr>
          </w:p>
        </w:tc>
        <w:tc>
          <w:tcPr>
            <w:tcW w:w="1508" w:type="dxa"/>
            <w:tcBorders>
              <w:left w:val="single" w:sz="4" w:space="0" w:color="auto"/>
              <w:right w:val="single" w:sz="4" w:space="0" w:color="auto"/>
            </w:tcBorders>
            <w:vAlign w:val="center"/>
          </w:tcPr>
          <w:p w14:paraId="112936D3" w14:textId="77777777" w:rsidR="00477BCC" w:rsidRPr="005D18B9" w:rsidRDefault="00477BCC" w:rsidP="008D5282">
            <w:pPr>
              <w:jc w:val="center"/>
              <w:rPr>
                <w:rFonts w:ascii="Calibri" w:hAnsi="Calibri" w:cs="Calibri"/>
              </w:rPr>
            </w:pPr>
          </w:p>
        </w:tc>
        <w:tc>
          <w:tcPr>
            <w:tcW w:w="3321" w:type="dxa"/>
            <w:tcBorders>
              <w:left w:val="single" w:sz="4" w:space="0" w:color="auto"/>
              <w:right w:val="single" w:sz="8" w:space="0" w:color="auto"/>
            </w:tcBorders>
            <w:vAlign w:val="center"/>
          </w:tcPr>
          <w:p w14:paraId="7528FA04" w14:textId="77777777" w:rsidR="00477BCC" w:rsidRPr="005D18B9" w:rsidRDefault="00477BCC" w:rsidP="008D5282">
            <w:pPr>
              <w:jc w:val="center"/>
              <w:rPr>
                <w:rFonts w:ascii="Calibri" w:hAnsi="Calibri" w:cs="Calibri"/>
              </w:rPr>
            </w:pPr>
          </w:p>
        </w:tc>
      </w:tr>
      <w:tr w:rsidR="00477BCC" w:rsidRPr="005D18B9" w14:paraId="11C7E607" w14:textId="77777777" w:rsidTr="006E3DB5">
        <w:trPr>
          <w:trHeight w:val="318"/>
        </w:trPr>
        <w:tc>
          <w:tcPr>
            <w:tcW w:w="1267" w:type="dxa"/>
            <w:vMerge/>
            <w:tcBorders>
              <w:left w:val="single" w:sz="8" w:space="0" w:color="auto"/>
            </w:tcBorders>
            <w:vAlign w:val="center"/>
          </w:tcPr>
          <w:p w14:paraId="362F0D81" w14:textId="77777777" w:rsidR="00477BCC" w:rsidRPr="005D18B9" w:rsidRDefault="00477BCC" w:rsidP="008D5282">
            <w:pPr>
              <w:jc w:val="center"/>
              <w:rPr>
                <w:rFonts w:ascii="Calibri" w:hAnsi="Calibri" w:cs="Calibri"/>
              </w:rPr>
            </w:pPr>
          </w:p>
        </w:tc>
        <w:tc>
          <w:tcPr>
            <w:tcW w:w="506" w:type="dxa"/>
            <w:vAlign w:val="center"/>
          </w:tcPr>
          <w:p w14:paraId="4625CEC0" w14:textId="77777777" w:rsidR="00477BCC" w:rsidRPr="005D18B9" w:rsidRDefault="00477BCC" w:rsidP="008D5282">
            <w:pPr>
              <w:jc w:val="center"/>
              <w:rPr>
                <w:rFonts w:ascii="Calibri" w:hAnsi="Calibri" w:cs="Calibri"/>
              </w:rPr>
            </w:pPr>
            <w:r w:rsidRPr="005D18B9">
              <w:rPr>
                <w:rFonts w:ascii="Calibri" w:hAnsi="Calibri" w:cs="Calibri"/>
              </w:rPr>
              <w:t>4</w:t>
            </w:r>
          </w:p>
        </w:tc>
        <w:tc>
          <w:tcPr>
            <w:tcW w:w="955" w:type="dxa"/>
            <w:vAlign w:val="center"/>
          </w:tcPr>
          <w:p w14:paraId="33798121" w14:textId="77777777" w:rsidR="00477BCC" w:rsidRPr="005D18B9" w:rsidRDefault="00477BCC" w:rsidP="008D5282">
            <w:pPr>
              <w:jc w:val="center"/>
              <w:rPr>
                <w:rFonts w:ascii="Calibri" w:hAnsi="Calibri" w:cs="Calibri"/>
              </w:rPr>
            </w:pPr>
          </w:p>
        </w:tc>
        <w:tc>
          <w:tcPr>
            <w:tcW w:w="887" w:type="dxa"/>
            <w:vAlign w:val="center"/>
          </w:tcPr>
          <w:p w14:paraId="575B9F9C" w14:textId="77777777" w:rsidR="00477BCC" w:rsidRPr="005D18B9" w:rsidRDefault="00477BCC" w:rsidP="008D5282">
            <w:pPr>
              <w:jc w:val="center"/>
              <w:rPr>
                <w:rFonts w:ascii="Calibri" w:hAnsi="Calibri" w:cs="Calibri"/>
              </w:rPr>
            </w:pPr>
          </w:p>
        </w:tc>
        <w:tc>
          <w:tcPr>
            <w:tcW w:w="642" w:type="dxa"/>
            <w:vAlign w:val="center"/>
          </w:tcPr>
          <w:p w14:paraId="71070E98" w14:textId="77777777" w:rsidR="00477BCC" w:rsidRPr="005D18B9" w:rsidRDefault="00477BCC" w:rsidP="008D5282">
            <w:pPr>
              <w:jc w:val="center"/>
              <w:rPr>
                <w:rFonts w:ascii="Calibri" w:hAnsi="Calibri" w:cs="Calibri"/>
              </w:rPr>
            </w:pPr>
          </w:p>
        </w:tc>
        <w:tc>
          <w:tcPr>
            <w:tcW w:w="1312" w:type="dxa"/>
            <w:vAlign w:val="center"/>
          </w:tcPr>
          <w:p w14:paraId="36C7BEC7" w14:textId="77777777" w:rsidR="00477BCC" w:rsidRPr="005D18B9" w:rsidRDefault="00477BCC" w:rsidP="008D5282">
            <w:pPr>
              <w:jc w:val="center"/>
              <w:rPr>
                <w:rFonts w:ascii="Calibri" w:hAnsi="Calibri" w:cs="Calibri"/>
              </w:rPr>
            </w:pPr>
          </w:p>
        </w:tc>
        <w:tc>
          <w:tcPr>
            <w:tcW w:w="1105" w:type="dxa"/>
            <w:vAlign w:val="center"/>
          </w:tcPr>
          <w:p w14:paraId="27EE9EF4" w14:textId="77777777" w:rsidR="00477BCC" w:rsidRPr="005D18B9" w:rsidRDefault="00477BCC" w:rsidP="008D5282">
            <w:pPr>
              <w:jc w:val="center"/>
              <w:rPr>
                <w:rFonts w:ascii="Calibri" w:hAnsi="Calibri" w:cs="Calibri"/>
              </w:rPr>
            </w:pPr>
          </w:p>
        </w:tc>
        <w:tc>
          <w:tcPr>
            <w:tcW w:w="1094" w:type="dxa"/>
            <w:vAlign w:val="center"/>
          </w:tcPr>
          <w:p w14:paraId="0854B522" w14:textId="77777777" w:rsidR="00477BCC" w:rsidRPr="005D18B9" w:rsidRDefault="00477BCC" w:rsidP="008D5282">
            <w:pPr>
              <w:jc w:val="center"/>
              <w:rPr>
                <w:rFonts w:ascii="Calibri" w:hAnsi="Calibri" w:cs="Calibri"/>
              </w:rPr>
            </w:pPr>
          </w:p>
        </w:tc>
        <w:tc>
          <w:tcPr>
            <w:tcW w:w="1109" w:type="dxa"/>
            <w:tcBorders>
              <w:right w:val="single" w:sz="4" w:space="0" w:color="auto"/>
            </w:tcBorders>
            <w:vAlign w:val="center"/>
          </w:tcPr>
          <w:p w14:paraId="34B59F8F" w14:textId="77777777" w:rsidR="00477BCC" w:rsidRPr="005D18B9" w:rsidRDefault="00477BCC" w:rsidP="008D5282">
            <w:pPr>
              <w:jc w:val="center"/>
              <w:rPr>
                <w:rFonts w:ascii="Calibri" w:hAnsi="Calibri" w:cs="Calibri"/>
              </w:rPr>
            </w:pPr>
          </w:p>
        </w:tc>
        <w:tc>
          <w:tcPr>
            <w:tcW w:w="1036" w:type="dxa"/>
            <w:tcBorders>
              <w:left w:val="single" w:sz="4" w:space="0" w:color="auto"/>
              <w:right w:val="single" w:sz="4" w:space="0" w:color="auto"/>
            </w:tcBorders>
            <w:vAlign w:val="center"/>
          </w:tcPr>
          <w:p w14:paraId="36B7125B" w14:textId="77777777" w:rsidR="00477BCC" w:rsidRPr="005D18B9" w:rsidRDefault="00477BCC" w:rsidP="008D5282">
            <w:pPr>
              <w:jc w:val="center"/>
              <w:rPr>
                <w:rFonts w:ascii="Calibri" w:hAnsi="Calibri" w:cs="Calibri"/>
              </w:rPr>
            </w:pPr>
          </w:p>
        </w:tc>
        <w:tc>
          <w:tcPr>
            <w:tcW w:w="1508" w:type="dxa"/>
            <w:tcBorders>
              <w:left w:val="single" w:sz="4" w:space="0" w:color="auto"/>
              <w:right w:val="single" w:sz="4" w:space="0" w:color="auto"/>
            </w:tcBorders>
            <w:vAlign w:val="center"/>
          </w:tcPr>
          <w:p w14:paraId="28480BFF" w14:textId="77777777" w:rsidR="00477BCC" w:rsidRPr="005D18B9" w:rsidRDefault="00477BCC" w:rsidP="008D5282">
            <w:pPr>
              <w:jc w:val="center"/>
              <w:rPr>
                <w:rFonts w:ascii="Calibri" w:hAnsi="Calibri" w:cs="Calibri"/>
              </w:rPr>
            </w:pPr>
          </w:p>
        </w:tc>
        <w:tc>
          <w:tcPr>
            <w:tcW w:w="3321" w:type="dxa"/>
            <w:tcBorders>
              <w:left w:val="single" w:sz="4" w:space="0" w:color="auto"/>
              <w:right w:val="single" w:sz="8" w:space="0" w:color="auto"/>
            </w:tcBorders>
            <w:vAlign w:val="center"/>
          </w:tcPr>
          <w:p w14:paraId="6F00EE6E" w14:textId="77777777" w:rsidR="00477BCC" w:rsidRPr="005D18B9" w:rsidRDefault="00477BCC" w:rsidP="008D5282">
            <w:pPr>
              <w:jc w:val="center"/>
              <w:rPr>
                <w:rFonts w:ascii="Calibri" w:hAnsi="Calibri" w:cs="Calibri"/>
              </w:rPr>
            </w:pPr>
          </w:p>
        </w:tc>
      </w:tr>
      <w:tr w:rsidR="00477BCC" w:rsidRPr="005D18B9" w14:paraId="21D6754B" w14:textId="77777777" w:rsidTr="006E3DB5">
        <w:trPr>
          <w:trHeight w:val="318"/>
        </w:trPr>
        <w:tc>
          <w:tcPr>
            <w:tcW w:w="1267" w:type="dxa"/>
            <w:vMerge w:val="restart"/>
            <w:tcBorders>
              <w:top w:val="single" w:sz="8" w:space="0" w:color="auto"/>
              <w:left w:val="single" w:sz="8" w:space="0" w:color="auto"/>
            </w:tcBorders>
            <w:vAlign w:val="center"/>
          </w:tcPr>
          <w:p w14:paraId="3CD05BF5" w14:textId="2C998E15" w:rsidR="00477BCC" w:rsidRPr="00355069" w:rsidRDefault="00477BCC" w:rsidP="008D5282">
            <w:pPr>
              <w:jc w:val="center"/>
              <w:rPr>
                <w:rFonts w:ascii="Calibri" w:hAnsi="Calibri" w:cs="Calibri"/>
                <w:strike/>
              </w:rPr>
            </w:pPr>
          </w:p>
        </w:tc>
        <w:tc>
          <w:tcPr>
            <w:tcW w:w="506" w:type="dxa"/>
            <w:tcBorders>
              <w:top w:val="single" w:sz="8" w:space="0" w:color="auto"/>
              <w:bottom w:val="single" w:sz="4" w:space="0" w:color="auto"/>
            </w:tcBorders>
            <w:vAlign w:val="center"/>
          </w:tcPr>
          <w:p w14:paraId="20648F70" w14:textId="77777777" w:rsidR="00477BCC" w:rsidRPr="005D18B9" w:rsidRDefault="00477BCC" w:rsidP="008D5282">
            <w:pPr>
              <w:jc w:val="center"/>
              <w:rPr>
                <w:rFonts w:ascii="Calibri" w:hAnsi="Calibri" w:cs="Calibri"/>
              </w:rPr>
            </w:pPr>
            <w:r w:rsidRPr="005D18B9">
              <w:rPr>
                <w:rFonts w:ascii="Calibri" w:hAnsi="Calibri" w:cs="Calibri"/>
              </w:rPr>
              <w:t>5</w:t>
            </w:r>
          </w:p>
        </w:tc>
        <w:tc>
          <w:tcPr>
            <w:tcW w:w="955" w:type="dxa"/>
            <w:tcBorders>
              <w:top w:val="single" w:sz="8" w:space="0" w:color="auto"/>
              <w:bottom w:val="single" w:sz="4" w:space="0" w:color="auto"/>
            </w:tcBorders>
            <w:vAlign w:val="center"/>
          </w:tcPr>
          <w:p w14:paraId="4CDF6F76" w14:textId="77777777" w:rsidR="00477BCC" w:rsidRPr="005D18B9" w:rsidRDefault="00477BCC" w:rsidP="008D5282">
            <w:pPr>
              <w:jc w:val="center"/>
              <w:rPr>
                <w:rFonts w:ascii="Calibri" w:hAnsi="Calibri" w:cs="Calibri"/>
              </w:rPr>
            </w:pPr>
          </w:p>
        </w:tc>
        <w:tc>
          <w:tcPr>
            <w:tcW w:w="887" w:type="dxa"/>
            <w:tcBorders>
              <w:top w:val="single" w:sz="8" w:space="0" w:color="auto"/>
              <w:bottom w:val="single" w:sz="4" w:space="0" w:color="auto"/>
            </w:tcBorders>
            <w:vAlign w:val="center"/>
          </w:tcPr>
          <w:p w14:paraId="32C3EF6A" w14:textId="77777777" w:rsidR="00477BCC" w:rsidRPr="005D18B9" w:rsidRDefault="00477BCC" w:rsidP="008D5282">
            <w:pPr>
              <w:jc w:val="center"/>
              <w:rPr>
                <w:rFonts w:ascii="Calibri" w:hAnsi="Calibri" w:cs="Calibri"/>
              </w:rPr>
            </w:pPr>
          </w:p>
        </w:tc>
        <w:tc>
          <w:tcPr>
            <w:tcW w:w="642" w:type="dxa"/>
            <w:tcBorders>
              <w:top w:val="single" w:sz="8" w:space="0" w:color="auto"/>
              <w:bottom w:val="single" w:sz="4" w:space="0" w:color="auto"/>
            </w:tcBorders>
            <w:vAlign w:val="center"/>
          </w:tcPr>
          <w:p w14:paraId="21C47E6A" w14:textId="77777777" w:rsidR="00477BCC" w:rsidRPr="005D18B9" w:rsidRDefault="00477BCC" w:rsidP="008D5282">
            <w:pPr>
              <w:jc w:val="center"/>
              <w:rPr>
                <w:rFonts w:ascii="Calibri" w:hAnsi="Calibri" w:cs="Calibri"/>
              </w:rPr>
            </w:pPr>
          </w:p>
        </w:tc>
        <w:tc>
          <w:tcPr>
            <w:tcW w:w="1312" w:type="dxa"/>
            <w:tcBorders>
              <w:top w:val="single" w:sz="8" w:space="0" w:color="auto"/>
              <w:bottom w:val="single" w:sz="4" w:space="0" w:color="auto"/>
            </w:tcBorders>
            <w:vAlign w:val="center"/>
          </w:tcPr>
          <w:p w14:paraId="0A32783C" w14:textId="77777777" w:rsidR="00477BCC" w:rsidRPr="005D18B9" w:rsidRDefault="00477BCC" w:rsidP="008D5282">
            <w:pPr>
              <w:jc w:val="center"/>
              <w:rPr>
                <w:rFonts w:ascii="Calibri" w:hAnsi="Calibri" w:cs="Calibri"/>
              </w:rPr>
            </w:pPr>
          </w:p>
        </w:tc>
        <w:tc>
          <w:tcPr>
            <w:tcW w:w="1105" w:type="dxa"/>
            <w:tcBorders>
              <w:top w:val="single" w:sz="8" w:space="0" w:color="auto"/>
              <w:bottom w:val="single" w:sz="4" w:space="0" w:color="auto"/>
            </w:tcBorders>
            <w:vAlign w:val="center"/>
          </w:tcPr>
          <w:p w14:paraId="4D3B5376" w14:textId="77777777" w:rsidR="00477BCC" w:rsidRPr="005D18B9" w:rsidRDefault="00477BCC" w:rsidP="008D5282">
            <w:pPr>
              <w:jc w:val="center"/>
              <w:rPr>
                <w:rFonts w:ascii="Calibri" w:hAnsi="Calibri" w:cs="Calibri"/>
              </w:rPr>
            </w:pPr>
          </w:p>
        </w:tc>
        <w:tc>
          <w:tcPr>
            <w:tcW w:w="1094" w:type="dxa"/>
            <w:tcBorders>
              <w:top w:val="single" w:sz="8" w:space="0" w:color="auto"/>
              <w:bottom w:val="single" w:sz="4" w:space="0" w:color="auto"/>
            </w:tcBorders>
            <w:vAlign w:val="center"/>
          </w:tcPr>
          <w:p w14:paraId="77FDC283" w14:textId="77777777" w:rsidR="00477BCC" w:rsidRPr="005D18B9" w:rsidRDefault="00477BCC" w:rsidP="008D5282">
            <w:pPr>
              <w:jc w:val="center"/>
              <w:rPr>
                <w:rFonts w:ascii="Calibri" w:hAnsi="Calibri" w:cs="Calibri"/>
              </w:rPr>
            </w:pPr>
          </w:p>
        </w:tc>
        <w:tc>
          <w:tcPr>
            <w:tcW w:w="1109" w:type="dxa"/>
            <w:tcBorders>
              <w:top w:val="single" w:sz="8" w:space="0" w:color="auto"/>
              <w:bottom w:val="single" w:sz="4" w:space="0" w:color="auto"/>
              <w:right w:val="single" w:sz="4" w:space="0" w:color="auto"/>
            </w:tcBorders>
            <w:vAlign w:val="center"/>
          </w:tcPr>
          <w:p w14:paraId="5D1C03F7" w14:textId="77777777" w:rsidR="00477BCC" w:rsidRPr="005D18B9" w:rsidRDefault="00477BCC" w:rsidP="008D5282">
            <w:pPr>
              <w:jc w:val="center"/>
              <w:rPr>
                <w:rFonts w:ascii="Calibri" w:hAnsi="Calibri" w:cs="Calibri"/>
              </w:rPr>
            </w:pPr>
          </w:p>
        </w:tc>
        <w:tc>
          <w:tcPr>
            <w:tcW w:w="1036" w:type="dxa"/>
            <w:tcBorders>
              <w:top w:val="single" w:sz="8" w:space="0" w:color="auto"/>
              <w:left w:val="single" w:sz="4" w:space="0" w:color="auto"/>
              <w:bottom w:val="single" w:sz="4" w:space="0" w:color="auto"/>
              <w:right w:val="single" w:sz="4" w:space="0" w:color="auto"/>
            </w:tcBorders>
            <w:vAlign w:val="center"/>
          </w:tcPr>
          <w:p w14:paraId="16D0F59F" w14:textId="77777777" w:rsidR="00477BCC" w:rsidRPr="005D18B9" w:rsidRDefault="00477BCC" w:rsidP="008D5282">
            <w:pPr>
              <w:jc w:val="center"/>
              <w:rPr>
                <w:rFonts w:ascii="Calibri" w:hAnsi="Calibri" w:cs="Calibri"/>
              </w:rPr>
            </w:pPr>
          </w:p>
        </w:tc>
        <w:tc>
          <w:tcPr>
            <w:tcW w:w="1508" w:type="dxa"/>
            <w:tcBorders>
              <w:top w:val="single" w:sz="8" w:space="0" w:color="auto"/>
              <w:left w:val="single" w:sz="4" w:space="0" w:color="auto"/>
              <w:bottom w:val="single" w:sz="4" w:space="0" w:color="auto"/>
              <w:right w:val="single" w:sz="4" w:space="0" w:color="auto"/>
            </w:tcBorders>
            <w:vAlign w:val="center"/>
          </w:tcPr>
          <w:p w14:paraId="696B94E6" w14:textId="77777777" w:rsidR="00477BCC" w:rsidRPr="005D18B9" w:rsidRDefault="00477BCC" w:rsidP="008D5282">
            <w:pPr>
              <w:jc w:val="center"/>
              <w:rPr>
                <w:rFonts w:ascii="Calibri" w:hAnsi="Calibri" w:cs="Calibri"/>
              </w:rPr>
            </w:pPr>
          </w:p>
        </w:tc>
        <w:tc>
          <w:tcPr>
            <w:tcW w:w="3321" w:type="dxa"/>
            <w:tcBorders>
              <w:top w:val="single" w:sz="8" w:space="0" w:color="auto"/>
              <w:left w:val="single" w:sz="4" w:space="0" w:color="auto"/>
              <w:bottom w:val="single" w:sz="4" w:space="0" w:color="auto"/>
              <w:right w:val="single" w:sz="8" w:space="0" w:color="auto"/>
            </w:tcBorders>
            <w:vAlign w:val="center"/>
          </w:tcPr>
          <w:p w14:paraId="5F3C27F9" w14:textId="77777777" w:rsidR="00477BCC" w:rsidRPr="005D18B9" w:rsidRDefault="00477BCC" w:rsidP="008D5282">
            <w:pPr>
              <w:jc w:val="center"/>
              <w:rPr>
                <w:rFonts w:ascii="Calibri" w:hAnsi="Calibri" w:cs="Calibri"/>
              </w:rPr>
            </w:pPr>
          </w:p>
        </w:tc>
      </w:tr>
      <w:tr w:rsidR="00477BCC" w:rsidRPr="005D18B9" w14:paraId="78F155BA" w14:textId="77777777" w:rsidTr="006E3DB5">
        <w:trPr>
          <w:trHeight w:val="318"/>
        </w:trPr>
        <w:tc>
          <w:tcPr>
            <w:tcW w:w="1267" w:type="dxa"/>
            <w:vMerge/>
            <w:tcBorders>
              <w:left w:val="single" w:sz="8" w:space="0" w:color="auto"/>
            </w:tcBorders>
            <w:vAlign w:val="center"/>
          </w:tcPr>
          <w:p w14:paraId="3B5E7F0F" w14:textId="77777777" w:rsidR="00477BCC" w:rsidRPr="005D18B9" w:rsidRDefault="00477BCC" w:rsidP="008D5282">
            <w:pPr>
              <w:jc w:val="center"/>
              <w:rPr>
                <w:rFonts w:ascii="Calibri" w:hAnsi="Calibri" w:cs="Calibri"/>
              </w:rPr>
            </w:pPr>
          </w:p>
        </w:tc>
        <w:tc>
          <w:tcPr>
            <w:tcW w:w="506" w:type="dxa"/>
            <w:tcBorders>
              <w:top w:val="single" w:sz="4" w:space="0" w:color="auto"/>
              <w:bottom w:val="single" w:sz="4" w:space="0" w:color="auto"/>
            </w:tcBorders>
            <w:vAlign w:val="center"/>
          </w:tcPr>
          <w:p w14:paraId="333D40DC" w14:textId="77777777" w:rsidR="00477BCC" w:rsidRPr="005D18B9" w:rsidRDefault="00477BCC" w:rsidP="008D5282">
            <w:pPr>
              <w:jc w:val="center"/>
              <w:rPr>
                <w:rFonts w:ascii="Calibri" w:hAnsi="Calibri" w:cs="Calibri"/>
              </w:rPr>
            </w:pPr>
            <w:r w:rsidRPr="005D18B9">
              <w:rPr>
                <w:rFonts w:ascii="Calibri" w:hAnsi="Calibri" w:cs="Calibri"/>
              </w:rPr>
              <w:t>6</w:t>
            </w:r>
          </w:p>
        </w:tc>
        <w:tc>
          <w:tcPr>
            <w:tcW w:w="955" w:type="dxa"/>
            <w:tcBorders>
              <w:top w:val="single" w:sz="4" w:space="0" w:color="auto"/>
              <w:bottom w:val="single" w:sz="4" w:space="0" w:color="auto"/>
            </w:tcBorders>
            <w:vAlign w:val="center"/>
          </w:tcPr>
          <w:p w14:paraId="4FEE0CAA" w14:textId="77777777" w:rsidR="00477BCC" w:rsidRPr="005D18B9" w:rsidRDefault="00477BCC" w:rsidP="008D5282">
            <w:pPr>
              <w:jc w:val="center"/>
              <w:rPr>
                <w:rFonts w:ascii="Calibri" w:hAnsi="Calibri" w:cs="Calibri"/>
              </w:rPr>
            </w:pPr>
          </w:p>
        </w:tc>
        <w:tc>
          <w:tcPr>
            <w:tcW w:w="887" w:type="dxa"/>
            <w:tcBorders>
              <w:top w:val="single" w:sz="4" w:space="0" w:color="auto"/>
              <w:bottom w:val="single" w:sz="4" w:space="0" w:color="auto"/>
            </w:tcBorders>
            <w:vAlign w:val="center"/>
          </w:tcPr>
          <w:p w14:paraId="7A68C04D" w14:textId="77777777" w:rsidR="00477BCC" w:rsidRPr="005D18B9" w:rsidRDefault="00477BCC" w:rsidP="008D5282">
            <w:pPr>
              <w:jc w:val="center"/>
              <w:rPr>
                <w:rFonts w:ascii="Calibri" w:hAnsi="Calibri" w:cs="Calibri"/>
              </w:rPr>
            </w:pPr>
          </w:p>
        </w:tc>
        <w:tc>
          <w:tcPr>
            <w:tcW w:w="642" w:type="dxa"/>
            <w:tcBorders>
              <w:top w:val="single" w:sz="4" w:space="0" w:color="auto"/>
              <w:bottom w:val="single" w:sz="4" w:space="0" w:color="auto"/>
            </w:tcBorders>
            <w:vAlign w:val="center"/>
          </w:tcPr>
          <w:p w14:paraId="1FA6556B" w14:textId="77777777" w:rsidR="00477BCC" w:rsidRPr="005D18B9" w:rsidRDefault="00477BCC" w:rsidP="008D5282">
            <w:pPr>
              <w:jc w:val="center"/>
              <w:rPr>
                <w:rFonts w:ascii="Calibri" w:hAnsi="Calibri" w:cs="Calibri"/>
              </w:rPr>
            </w:pPr>
          </w:p>
        </w:tc>
        <w:tc>
          <w:tcPr>
            <w:tcW w:w="1312" w:type="dxa"/>
            <w:tcBorders>
              <w:top w:val="single" w:sz="4" w:space="0" w:color="auto"/>
              <w:bottom w:val="single" w:sz="4" w:space="0" w:color="auto"/>
            </w:tcBorders>
            <w:vAlign w:val="center"/>
          </w:tcPr>
          <w:p w14:paraId="4B279EB2" w14:textId="77777777" w:rsidR="00477BCC" w:rsidRPr="005D18B9" w:rsidRDefault="00477BCC" w:rsidP="008D5282">
            <w:pPr>
              <w:jc w:val="center"/>
              <w:rPr>
                <w:rFonts w:ascii="Calibri" w:hAnsi="Calibri" w:cs="Calibri"/>
              </w:rPr>
            </w:pPr>
          </w:p>
        </w:tc>
        <w:tc>
          <w:tcPr>
            <w:tcW w:w="1105" w:type="dxa"/>
            <w:tcBorders>
              <w:top w:val="single" w:sz="4" w:space="0" w:color="auto"/>
              <w:bottom w:val="single" w:sz="4" w:space="0" w:color="auto"/>
            </w:tcBorders>
            <w:vAlign w:val="center"/>
          </w:tcPr>
          <w:p w14:paraId="49FFEEAD" w14:textId="77777777" w:rsidR="00477BCC" w:rsidRPr="005D18B9" w:rsidRDefault="00477BCC" w:rsidP="008D5282">
            <w:pPr>
              <w:jc w:val="center"/>
              <w:rPr>
                <w:rFonts w:ascii="Calibri" w:hAnsi="Calibri" w:cs="Calibri"/>
              </w:rPr>
            </w:pPr>
          </w:p>
        </w:tc>
        <w:tc>
          <w:tcPr>
            <w:tcW w:w="1094" w:type="dxa"/>
            <w:tcBorders>
              <w:top w:val="single" w:sz="4" w:space="0" w:color="auto"/>
              <w:bottom w:val="single" w:sz="4" w:space="0" w:color="auto"/>
            </w:tcBorders>
            <w:vAlign w:val="center"/>
          </w:tcPr>
          <w:p w14:paraId="7A743EC8" w14:textId="77777777" w:rsidR="00477BCC" w:rsidRPr="005D18B9" w:rsidRDefault="00477BCC" w:rsidP="008D5282">
            <w:pPr>
              <w:jc w:val="center"/>
              <w:rPr>
                <w:rFonts w:ascii="Calibri" w:hAnsi="Calibri" w:cs="Calibri"/>
              </w:rPr>
            </w:pPr>
          </w:p>
        </w:tc>
        <w:tc>
          <w:tcPr>
            <w:tcW w:w="1109" w:type="dxa"/>
            <w:tcBorders>
              <w:top w:val="single" w:sz="4" w:space="0" w:color="auto"/>
              <w:bottom w:val="single" w:sz="4" w:space="0" w:color="auto"/>
              <w:right w:val="single" w:sz="4" w:space="0" w:color="auto"/>
            </w:tcBorders>
            <w:vAlign w:val="center"/>
          </w:tcPr>
          <w:p w14:paraId="589979FD" w14:textId="77777777" w:rsidR="00477BCC" w:rsidRPr="005D18B9" w:rsidRDefault="00477BCC" w:rsidP="008D5282">
            <w:pPr>
              <w:jc w:val="center"/>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vAlign w:val="center"/>
          </w:tcPr>
          <w:p w14:paraId="12E9B827" w14:textId="77777777" w:rsidR="00477BCC" w:rsidRPr="005D18B9" w:rsidRDefault="00477BCC" w:rsidP="008D5282">
            <w:pPr>
              <w:jc w:val="center"/>
              <w:rPr>
                <w:rFonts w:ascii="Calibri" w:hAnsi="Calibri" w:cs="Calibri"/>
              </w:rPr>
            </w:pPr>
          </w:p>
        </w:tc>
        <w:tc>
          <w:tcPr>
            <w:tcW w:w="1508" w:type="dxa"/>
            <w:tcBorders>
              <w:top w:val="single" w:sz="4" w:space="0" w:color="auto"/>
              <w:left w:val="single" w:sz="4" w:space="0" w:color="auto"/>
              <w:bottom w:val="single" w:sz="4" w:space="0" w:color="auto"/>
              <w:right w:val="single" w:sz="4" w:space="0" w:color="auto"/>
            </w:tcBorders>
            <w:vAlign w:val="center"/>
          </w:tcPr>
          <w:p w14:paraId="2B4A7075" w14:textId="77777777" w:rsidR="00477BCC" w:rsidRPr="005D18B9" w:rsidRDefault="00477BCC" w:rsidP="008D5282">
            <w:pPr>
              <w:jc w:val="center"/>
              <w:rPr>
                <w:rFonts w:ascii="Calibri" w:hAnsi="Calibri" w:cs="Calibri"/>
              </w:rPr>
            </w:pPr>
          </w:p>
        </w:tc>
        <w:tc>
          <w:tcPr>
            <w:tcW w:w="3321" w:type="dxa"/>
            <w:tcBorders>
              <w:top w:val="single" w:sz="4" w:space="0" w:color="auto"/>
              <w:left w:val="single" w:sz="4" w:space="0" w:color="auto"/>
              <w:bottom w:val="single" w:sz="4" w:space="0" w:color="auto"/>
              <w:right w:val="single" w:sz="8" w:space="0" w:color="auto"/>
            </w:tcBorders>
            <w:vAlign w:val="center"/>
          </w:tcPr>
          <w:p w14:paraId="61C90C7F" w14:textId="77777777" w:rsidR="00477BCC" w:rsidRPr="005D18B9" w:rsidRDefault="00477BCC" w:rsidP="008D5282">
            <w:pPr>
              <w:jc w:val="center"/>
              <w:rPr>
                <w:rFonts w:ascii="Calibri" w:hAnsi="Calibri" w:cs="Calibri"/>
              </w:rPr>
            </w:pPr>
          </w:p>
        </w:tc>
      </w:tr>
      <w:tr w:rsidR="00477BCC" w:rsidRPr="005D18B9" w14:paraId="3C22A606" w14:textId="77777777" w:rsidTr="006E3DB5">
        <w:trPr>
          <w:trHeight w:val="318"/>
        </w:trPr>
        <w:tc>
          <w:tcPr>
            <w:tcW w:w="1267" w:type="dxa"/>
            <w:vMerge/>
            <w:tcBorders>
              <w:left w:val="single" w:sz="8" w:space="0" w:color="auto"/>
              <w:bottom w:val="single" w:sz="8" w:space="0" w:color="auto"/>
            </w:tcBorders>
            <w:vAlign w:val="center"/>
          </w:tcPr>
          <w:p w14:paraId="5D72A87F" w14:textId="77777777" w:rsidR="00477BCC" w:rsidRPr="005D18B9" w:rsidRDefault="00477BCC" w:rsidP="008D5282">
            <w:pPr>
              <w:jc w:val="center"/>
              <w:rPr>
                <w:rFonts w:ascii="Calibri" w:hAnsi="Calibri" w:cs="Calibri"/>
              </w:rPr>
            </w:pPr>
          </w:p>
        </w:tc>
        <w:tc>
          <w:tcPr>
            <w:tcW w:w="506" w:type="dxa"/>
            <w:tcBorders>
              <w:top w:val="single" w:sz="4" w:space="0" w:color="auto"/>
              <w:bottom w:val="single" w:sz="8" w:space="0" w:color="auto"/>
            </w:tcBorders>
            <w:vAlign w:val="center"/>
          </w:tcPr>
          <w:p w14:paraId="12B6E795" w14:textId="77777777" w:rsidR="00477BCC" w:rsidRPr="005D18B9" w:rsidRDefault="00477BCC" w:rsidP="008D5282">
            <w:pPr>
              <w:jc w:val="center"/>
              <w:rPr>
                <w:rFonts w:ascii="Calibri" w:hAnsi="Calibri" w:cs="Calibri"/>
              </w:rPr>
            </w:pPr>
            <w:r w:rsidRPr="005D18B9">
              <w:rPr>
                <w:rFonts w:ascii="Calibri" w:hAnsi="Calibri" w:cs="Calibri"/>
              </w:rPr>
              <w:t>7</w:t>
            </w:r>
          </w:p>
        </w:tc>
        <w:tc>
          <w:tcPr>
            <w:tcW w:w="955" w:type="dxa"/>
            <w:tcBorders>
              <w:top w:val="single" w:sz="4" w:space="0" w:color="auto"/>
              <w:bottom w:val="single" w:sz="8" w:space="0" w:color="auto"/>
            </w:tcBorders>
            <w:vAlign w:val="center"/>
          </w:tcPr>
          <w:p w14:paraId="0DDEF1A2" w14:textId="77777777" w:rsidR="00477BCC" w:rsidRPr="005D18B9" w:rsidRDefault="00477BCC" w:rsidP="008D5282">
            <w:pPr>
              <w:jc w:val="center"/>
              <w:rPr>
                <w:rFonts w:ascii="Calibri" w:hAnsi="Calibri" w:cs="Calibri"/>
              </w:rPr>
            </w:pPr>
          </w:p>
        </w:tc>
        <w:tc>
          <w:tcPr>
            <w:tcW w:w="887" w:type="dxa"/>
            <w:tcBorders>
              <w:top w:val="single" w:sz="4" w:space="0" w:color="auto"/>
              <w:bottom w:val="single" w:sz="8" w:space="0" w:color="auto"/>
            </w:tcBorders>
            <w:vAlign w:val="center"/>
          </w:tcPr>
          <w:p w14:paraId="3CE897AA" w14:textId="77777777" w:rsidR="00477BCC" w:rsidRPr="005D18B9" w:rsidRDefault="00477BCC" w:rsidP="008D5282">
            <w:pPr>
              <w:jc w:val="center"/>
              <w:rPr>
                <w:rFonts w:ascii="Calibri" w:hAnsi="Calibri" w:cs="Calibri"/>
              </w:rPr>
            </w:pPr>
          </w:p>
        </w:tc>
        <w:tc>
          <w:tcPr>
            <w:tcW w:w="642" w:type="dxa"/>
            <w:tcBorders>
              <w:top w:val="single" w:sz="4" w:space="0" w:color="auto"/>
              <w:bottom w:val="single" w:sz="8" w:space="0" w:color="auto"/>
            </w:tcBorders>
            <w:vAlign w:val="center"/>
          </w:tcPr>
          <w:p w14:paraId="420F16FF" w14:textId="77777777" w:rsidR="00477BCC" w:rsidRPr="005D18B9" w:rsidRDefault="00477BCC" w:rsidP="008D5282">
            <w:pPr>
              <w:jc w:val="center"/>
              <w:rPr>
                <w:rFonts w:ascii="Calibri" w:hAnsi="Calibri" w:cs="Calibri"/>
              </w:rPr>
            </w:pPr>
          </w:p>
        </w:tc>
        <w:tc>
          <w:tcPr>
            <w:tcW w:w="1312" w:type="dxa"/>
            <w:tcBorders>
              <w:top w:val="single" w:sz="4" w:space="0" w:color="auto"/>
              <w:bottom w:val="single" w:sz="8" w:space="0" w:color="auto"/>
            </w:tcBorders>
            <w:vAlign w:val="center"/>
          </w:tcPr>
          <w:p w14:paraId="57F1FDFE" w14:textId="77777777" w:rsidR="00477BCC" w:rsidRPr="005D18B9" w:rsidRDefault="00477BCC" w:rsidP="008D5282">
            <w:pPr>
              <w:jc w:val="center"/>
              <w:rPr>
                <w:rFonts w:ascii="Calibri" w:hAnsi="Calibri" w:cs="Calibri"/>
              </w:rPr>
            </w:pPr>
          </w:p>
        </w:tc>
        <w:tc>
          <w:tcPr>
            <w:tcW w:w="1105" w:type="dxa"/>
            <w:tcBorders>
              <w:top w:val="single" w:sz="4" w:space="0" w:color="auto"/>
              <w:bottom w:val="single" w:sz="8" w:space="0" w:color="auto"/>
            </w:tcBorders>
            <w:vAlign w:val="center"/>
          </w:tcPr>
          <w:p w14:paraId="79A9CC71" w14:textId="77777777" w:rsidR="00477BCC" w:rsidRPr="005D18B9" w:rsidRDefault="00477BCC" w:rsidP="008D5282">
            <w:pPr>
              <w:jc w:val="center"/>
              <w:rPr>
                <w:rFonts w:ascii="Calibri" w:hAnsi="Calibri" w:cs="Calibri"/>
              </w:rPr>
            </w:pPr>
          </w:p>
        </w:tc>
        <w:tc>
          <w:tcPr>
            <w:tcW w:w="1094" w:type="dxa"/>
            <w:tcBorders>
              <w:top w:val="single" w:sz="4" w:space="0" w:color="auto"/>
              <w:bottom w:val="single" w:sz="8" w:space="0" w:color="auto"/>
            </w:tcBorders>
            <w:vAlign w:val="center"/>
          </w:tcPr>
          <w:p w14:paraId="0214FCB9" w14:textId="77777777" w:rsidR="00477BCC" w:rsidRPr="005D18B9" w:rsidRDefault="00477BCC" w:rsidP="008D5282">
            <w:pPr>
              <w:jc w:val="center"/>
              <w:rPr>
                <w:rFonts w:ascii="Calibri" w:hAnsi="Calibri" w:cs="Calibri"/>
              </w:rPr>
            </w:pPr>
          </w:p>
        </w:tc>
        <w:tc>
          <w:tcPr>
            <w:tcW w:w="1109" w:type="dxa"/>
            <w:tcBorders>
              <w:top w:val="single" w:sz="4" w:space="0" w:color="auto"/>
              <w:bottom w:val="single" w:sz="8" w:space="0" w:color="auto"/>
              <w:right w:val="single" w:sz="4" w:space="0" w:color="auto"/>
            </w:tcBorders>
            <w:vAlign w:val="center"/>
          </w:tcPr>
          <w:p w14:paraId="7A2FE772" w14:textId="77777777" w:rsidR="00477BCC" w:rsidRPr="005D18B9" w:rsidRDefault="00477BCC" w:rsidP="008D5282">
            <w:pPr>
              <w:jc w:val="center"/>
              <w:rPr>
                <w:rFonts w:ascii="Calibri" w:hAnsi="Calibri" w:cs="Calibri"/>
              </w:rPr>
            </w:pPr>
          </w:p>
        </w:tc>
        <w:tc>
          <w:tcPr>
            <w:tcW w:w="1036" w:type="dxa"/>
            <w:tcBorders>
              <w:top w:val="single" w:sz="4" w:space="0" w:color="auto"/>
              <w:left w:val="single" w:sz="4" w:space="0" w:color="auto"/>
              <w:bottom w:val="single" w:sz="8" w:space="0" w:color="auto"/>
              <w:right w:val="single" w:sz="4" w:space="0" w:color="auto"/>
            </w:tcBorders>
            <w:vAlign w:val="center"/>
          </w:tcPr>
          <w:p w14:paraId="1ACF00FF" w14:textId="77777777" w:rsidR="00477BCC" w:rsidRPr="005D18B9" w:rsidRDefault="00477BCC" w:rsidP="008D5282">
            <w:pPr>
              <w:jc w:val="center"/>
              <w:rPr>
                <w:rFonts w:ascii="Calibri" w:hAnsi="Calibri" w:cs="Calibri"/>
              </w:rPr>
            </w:pPr>
          </w:p>
        </w:tc>
        <w:tc>
          <w:tcPr>
            <w:tcW w:w="1508" w:type="dxa"/>
            <w:tcBorders>
              <w:top w:val="single" w:sz="4" w:space="0" w:color="auto"/>
              <w:left w:val="single" w:sz="4" w:space="0" w:color="auto"/>
              <w:bottom w:val="single" w:sz="8" w:space="0" w:color="auto"/>
              <w:right w:val="single" w:sz="4" w:space="0" w:color="auto"/>
            </w:tcBorders>
            <w:vAlign w:val="center"/>
          </w:tcPr>
          <w:p w14:paraId="1265F581" w14:textId="77777777" w:rsidR="00477BCC" w:rsidRPr="005D18B9" w:rsidRDefault="00477BCC" w:rsidP="008D5282">
            <w:pPr>
              <w:jc w:val="center"/>
              <w:rPr>
                <w:rFonts w:ascii="Calibri" w:hAnsi="Calibri" w:cs="Calibri"/>
              </w:rPr>
            </w:pPr>
          </w:p>
        </w:tc>
        <w:tc>
          <w:tcPr>
            <w:tcW w:w="3321" w:type="dxa"/>
            <w:tcBorders>
              <w:top w:val="single" w:sz="4" w:space="0" w:color="auto"/>
              <w:left w:val="single" w:sz="4" w:space="0" w:color="auto"/>
              <w:bottom w:val="single" w:sz="8" w:space="0" w:color="auto"/>
              <w:right w:val="single" w:sz="8" w:space="0" w:color="auto"/>
            </w:tcBorders>
            <w:vAlign w:val="center"/>
          </w:tcPr>
          <w:p w14:paraId="6C88188C" w14:textId="77777777" w:rsidR="00477BCC" w:rsidRPr="005D18B9" w:rsidRDefault="00477BCC" w:rsidP="008D5282">
            <w:pPr>
              <w:jc w:val="center"/>
              <w:rPr>
                <w:rFonts w:ascii="Calibri" w:hAnsi="Calibri" w:cs="Calibri"/>
              </w:rPr>
            </w:pPr>
          </w:p>
        </w:tc>
      </w:tr>
    </w:tbl>
    <w:p w14:paraId="18481511" w14:textId="77777777" w:rsidR="00477BCC" w:rsidRPr="005D18B9" w:rsidRDefault="00477BCC" w:rsidP="008D5282">
      <w:pPr>
        <w:spacing w:after="0" w:line="240" w:lineRule="auto"/>
        <w:rPr>
          <w:rFonts w:ascii="Calibri" w:hAnsi="Calibri" w:cs="Calibri"/>
          <w:sz w:val="4"/>
          <w:szCs w:val="4"/>
        </w:rPr>
      </w:pPr>
    </w:p>
    <w:tbl>
      <w:tblPr>
        <w:tblStyle w:val="af0"/>
        <w:tblW w:w="11472" w:type="dxa"/>
        <w:tblCellMar>
          <w:left w:w="28" w:type="dxa"/>
          <w:right w:w="28" w:type="dxa"/>
        </w:tblCellMar>
        <w:tblLook w:val="04A0" w:firstRow="1" w:lastRow="0" w:firstColumn="1" w:lastColumn="0" w:noHBand="0" w:noVBand="1"/>
      </w:tblPr>
      <w:tblGrid>
        <w:gridCol w:w="9913"/>
        <w:gridCol w:w="1559"/>
      </w:tblGrid>
      <w:tr w:rsidR="00477BCC" w:rsidRPr="005D18B9" w14:paraId="1AADDCC3" w14:textId="77777777" w:rsidTr="006E3DB5">
        <w:trPr>
          <w:trHeight w:val="60"/>
        </w:trPr>
        <w:tc>
          <w:tcPr>
            <w:tcW w:w="9913" w:type="dxa"/>
            <w:tcBorders>
              <w:top w:val="single" w:sz="8" w:space="0" w:color="auto"/>
              <w:left w:val="single" w:sz="8" w:space="0" w:color="auto"/>
              <w:bottom w:val="single" w:sz="8" w:space="0" w:color="auto"/>
            </w:tcBorders>
            <w:shd w:val="clear" w:color="auto" w:fill="FFFF00"/>
            <w:vAlign w:val="center"/>
          </w:tcPr>
          <w:p w14:paraId="205CDB55" w14:textId="77777777" w:rsidR="00477BCC" w:rsidRPr="005D18B9" w:rsidRDefault="00477BCC" w:rsidP="008D5282">
            <w:pPr>
              <w:jc w:val="center"/>
              <w:rPr>
                <w:rFonts w:ascii="Calibri" w:hAnsi="Calibri" w:cs="Calibri"/>
                <w:b/>
                <w:bCs/>
              </w:rPr>
            </w:pPr>
            <w:r w:rsidRPr="005D18B9">
              <w:rPr>
                <w:rFonts w:ascii="Calibri" w:hAnsi="Calibri" w:cs="Calibri"/>
                <w:b/>
                <w:bCs/>
              </w:rPr>
              <w:t>Κατηγορία προσωπικού</w:t>
            </w:r>
          </w:p>
        </w:tc>
        <w:tc>
          <w:tcPr>
            <w:tcW w:w="1559" w:type="dxa"/>
            <w:tcBorders>
              <w:top w:val="single" w:sz="8" w:space="0" w:color="auto"/>
              <w:bottom w:val="single" w:sz="8" w:space="0" w:color="auto"/>
              <w:right w:val="single" w:sz="8" w:space="0" w:color="auto"/>
            </w:tcBorders>
            <w:shd w:val="clear" w:color="auto" w:fill="FFFF00"/>
            <w:vAlign w:val="center"/>
          </w:tcPr>
          <w:p w14:paraId="25572186" w14:textId="77777777" w:rsidR="00477BCC" w:rsidRPr="005D18B9" w:rsidRDefault="00477BCC" w:rsidP="008D5282">
            <w:pPr>
              <w:jc w:val="center"/>
              <w:rPr>
                <w:rFonts w:ascii="Calibri" w:hAnsi="Calibri" w:cs="Calibri"/>
                <w:b/>
                <w:bCs/>
              </w:rPr>
            </w:pPr>
            <w:r w:rsidRPr="005D18B9">
              <w:rPr>
                <w:rFonts w:ascii="Calibri" w:hAnsi="Calibri" w:cs="Calibri"/>
                <w:b/>
                <w:bCs/>
              </w:rPr>
              <w:t>Αριθμός</w:t>
            </w:r>
          </w:p>
        </w:tc>
      </w:tr>
      <w:tr w:rsidR="00477BCC" w:rsidRPr="005D18B9" w14:paraId="0C780542" w14:textId="77777777" w:rsidTr="006E3DB5">
        <w:trPr>
          <w:trHeight w:val="318"/>
        </w:trPr>
        <w:tc>
          <w:tcPr>
            <w:tcW w:w="9913" w:type="dxa"/>
            <w:tcBorders>
              <w:top w:val="single" w:sz="8" w:space="0" w:color="auto"/>
              <w:left w:val="single" w:sz="8" w:space="0" w:color="auto"/>
            </w:tcBorders>
            <w:vAlign w:val="center"/>
          </w:tcPr>
          <w:p w14:paraId="1AFAD878" w14:textId="77777777" w:rsidR="00477BCC" w:rsidRPr="005D18B9" w:rsidRDefault="00477BCC" w:rsidP="008D5282">
            <w:pPr>
              <w:jc w:val="center"/>
              <w:rPr>
                <w:rFonts w:ascii="Calibri" w:hAnsi="Calibri" w:cs="Calibri"/>
              </w:rPr>
            </w:pPr>
            <w:r w:rsidRPr="005D18B9">
              <w:rPr>
                <w:rFonts w:ascii="Calibri" w:hAnsi="Calibri" w:cs="Calibri"/>
              </w:rPr>
              <w:t>Υφιστάμενοι ερευνητές δικαιούχου</w:t>
            </w:r>
          </w:p>
        </w:tc>
        <w:tc>
          <w:tcPr>
            <w:tcW w:w="1559" w:type="dxa"/>
            <w:tcBorders>
              <w:top w:val="single" w:sz="8" w:space="0" w:color="auto"/>
              <w:bottom w:val="single" w:sz="4" w:space="0" w:color="auto"/>
              <w:right w:val="single" w:sz="8" w:space="0" w:color="auto"/>
            </w:tcBorders>
            <w:vAlign w:val="center"/>
          </w:tcPr>
          <w:p w14:paraId="244F2CD7" w14:textId="77777777" w:rsidR="00477BCC" w:rsidRPr="005D18B9" w:rsidRDefault="00477BCC" w:rsidP="008D5282">
            <w:pPr>
              <w:jc w:val="center"/>
              <w:rPr>
                <w:rFonts w:ascii="Calibri" w:hAnsi="Calibri" w:cs="Calibri"/>
              </w:rPr>
            </w:pPr>
          </w:p>
        </w:tc>
      </w:tr>
      <w:tr w:rsidR="00477BCC" w:rsidRPr="005D18B9" w14:paraId="374C39E2" w14:textId="77777777" w:rsidTr="006E3DB5">
        <w:trPr>
          <w:trHeight w:val="318"/>
        </w:trPr>
        <w:tc>
          <w:tcPr>
            <w:tcW w:w="9913" w:type="dxa"/>
            <w:tcBorders>
              <w:left w:val="single" w:sz="8" w:space="0" w:color="auto"/>
            </w:tcBorders>
            <w:vAlign w:val="center"/>
          </w:tcPr>
          <w:p w14:paraId="736E5D96" w14:textId="77777777" w:rsidR="00477BCC" w:rsidRPr="005D18B9" w:rsidRDefault="00477BCC" w:rsidP="008D5282">
            <w:pPr>
              <w:jc w:val="center"/>
              <w:rPr>
                <w:rFonts w:ascii="Calibri" w:hAnsi="Calibri" w:cs="Calibri"/>
              </w:rPr>
            </w:pPr>
            <w:r w:rsidRPr="005D18B9">
              <w:rPr>
                <w:rFonts w:ascii="Calibri" w:hAnsi="Calibri" w:cs="Calibri"/>
              </w:rPr>
              <w:t>Νέοι ερευνητές δικαιούχου</w:t>
            </w:r>
          </w:p>
        </w:tc>
        <w:tc>
          <w:tcPr>
            <w:tcW w:w="1559" w:type="dxa"/>
            <w:tcBorders>
              <w:top w:val="single" w:sz="4" w:space="0" w:color="auto"/>
              <w:bottom w:val="single" w:sz="4" w:space="0" w:color="auto"/>
              <w:right w:val="single" w:sz="8" w:space="0" w:color="auto"/>
            </w:tcBorders>
            <w:vAlign w:val="center"/>
          </w:tcPr>
          <w:p w14:paraId="6C092E90" w14:textId="77777777" w:rsidR="00477BCC" w:rsidRPr="005D18B9" w:rsidRDefault="00477BCC" w:rsidP="008D5282">
            <w:pPr>
              <w:jc w:val="center"/>
              <w:rPr>
                <w:rFonts w:ascii="Calibri" w:hAnsi="Calibri" w:cs="Calibri"/>
              </w:rPr>
            </w:pPr>
          </w:p>
        </w:tc>
      </w:tr>
      <w:tr w:rsidR="00477BCC" w:rsidRPr="005D18B9" w14:paraId="31C6AD0F" w14:textId="77777777" w:rsidTr="006E3DB5">
        <w:trPr>
          <w:trHeight w:val="318"/>
        </w:trPr>
        <w:tc>
          <w:tcPr>
            <w:tcW w:w="9913" w:type="dxa"/>
            <w:tcBorders>
              <w:left w:val="single" w:sz="8" w:space="0" w:color="auto"/>
            </w:tcBorders>
            <w:vAlign w:val="center"/>
          </w:tcPr>
          <w:p w14:paraId="0255586A" w14:textId="77777777" w:rsidR="00477BCC" w:rsidRPr="005D18B9" w:rsidRDefault="00477BCC" w:rsidP="008D5282">
            <w:pPr>
              <w:jc w:val="center"/>
              <w:rPr>
                <w:rFonts w:ascii="Calibri" w:hAnsi="Calibri" w:cs="Calibri"/>
              </w:rPr>
            </w:pPr>
            <w:r w:rsidRPr="005D18B9">
              <w:rPr>
                <w:rFonts w:ascii="Calibri" w:hAnsi="Calibri" w:cs="Calibri"/>
              </w:rPr>
              <w:t>Υφιστάμενοι τεχνικοί δικαιούχου</w:t>
            </w:r>
          </w:p>
        </w:tc>
        <w:tc>
          <w:tcPr>
            <w:tcW w:w="1559" w:type="dxa"/>
            <w:tcBorders>
              <w:top w:val="single" w:sz="4" w:space="0" w:color="auto"/>
              <w:bottom w:val="single" w:sz="4" w:space="0" w:color="auto"/>
              <w:right w:val="single" w:sz="8" w:space="0" w:color="auto"/>
            </w:tcBorders>
            <w:vAlign w:val="center"/>
          </w:tcPr>
          <w:p w14:paraId="1F2D8EA9" w14:textId="77777777" w:rsidR="00477BCC" w:rsidRPr="005D18B9" w:rsidRDefault="00477BCC" w:rsidP="008D5282">
            <w:pPr>
              <w:jc w:val="center"/>
              <w:rPr>
                <w:rFonts w:ascii="Calibri" w:hAnsi="Calibri" w:cs="Calibri"/>
              </w:rPr>
            </w:pPr>
          </w:p>
        </w:tc>
      </w:tr>
      <w:tr w:rsidR="00477BCC" w:rsidRPr="005D18B9" w14:paraId="403E2C30" w14:textId="77777777" w:rsidTr="006E3DB5">
        <w:trPr>
          <w:trHeight w:val="318"/>
        </w:trPr>
        <w:tc>
          <w:tcPr>
            <w:tcW w:w="9913" w:type="dxa"/>
            <w:tcBorders>
              <w:left w:val="single" w:sz="8" w:space="0" w:color="auto"/>
            </w:tcBorders>
            <w:vAlign w:val="center"/>
          </w:tcPr>
          <w:p w14:paraId="2DE9E3C1" w14:textId="77777777" w:rsidR="00477BCC" w:rsidRPr="005D18B9" w:rsidRDefault="00477BCC" w:rsidP="008D5282">
            <w:pPr>
              <w:jc w:val="center"/>
              <w:rPr>
                <w:rFonts w:ascii="Calibri" w:hAnsi="Calibri" w:cs="Calibri"/>
              </w:rPr>
            </w:pPr>
            <w:r w:rsidRPr="005D18B9">
              <w:rPr>
                <w:rFonts w:ascii="Calibri" w:hAnsi="Calibri" w:cs="Calibri"/>
              </w:rPr>
              <w:t>Νέοι τεχνικοί δικαιούχου</w:t>
            </w:r>
          </w:p>
        </w:tc>
        <w:tc>
          <w:tcPr>
            <w:tcW w:w="1559" w:type="dxa"/>
            <w:tcBorders>
              <w:top w:val="single" w:sz="4" w:space="0" w:color="auto"/>
              <w:bottom w:val="single" w:sz="4" w:space="0" w:color="auto"/>
              <w:right w:val="single" w:sz="8" w:space="0" w:color="auto"/>
            </w:tcBorders>
            <w:vAlign w:val="center"/>
          </w:tcPr>
          <w:p w14:paraId="00D32BA6" w14:textId="77777777" w:rsidR="00477BCC" w:rsidRPr="005D18B9" w:rsidRDefault="00477BCC" w:rsidP="008D5282">
            <w:pPr>
              <w:jc w:val="center"/>
              <w:rPr>
                <w:rFonts w:ascii="Calibri" w:hAnsi="Calibri" w:cs="Calibri"/>
              </w:rPr>
            </w:pPr>
          </w:p>
        </w:tc>
      </w:tr>
      <w:tr w:rsidR="00477BCC" w:rsidRPr="005D18B9" w14:paraId="4964B3E0" w14:textId="77777777" w:rsidTr="006E3DB5">
        <w:trPr>
          <w:trHeight w:val="318"/>
        </w:trPr>
        <w:tc>
          <w:tcPr>
            <w:tcW w:w="9913" w:type="dxa"/>
            <w:tcBorders>
              <w:left w:val="single" w:sz="8" w:space="0" w:color="auto"/>
            </w:tcBorders>
            <w:vAlign w:val="center"/>
          </w:tcPr>
          <w:p w14:paraId="2C31FFB6" w14:textId="77777777" w:rsidR="00477BCC" w:rsidRPr="005D18B9" w:rsidRDefault="00477BCC" w:rsidP="008D5282">
            <w:pPr>
              <w:jc w:val="center"/>
              <w:rPr>
                <w:rFonts w:ascii="Calibri" w:hAnsi="Calibri" w:cs="Calibri"/>
                <w:b/>
                <w:bCs/>
              </w:rPr>
            </w:pPr>
            <w:r w:rsidRPr="005D18B9">
              <w:rPr>
                <w:rFonts w:ascii="Calibri" w:hAnsi="Calibri" w:cs="Calibri"/>
                <w:b/>
                <w:bCs/>
              </w:rPr>
              <w:t>Σύνολο προσωπικού δικαιούχου</w:t>
            </w:r>
          </w:p>
        </w:tc>
        <w:tc>
          <w:tcPr>
            <w:tcW w:w="1559" w:type="dxa"/>
            <w:tcBorders>
              <w:top w:val="single" w:sz="4" w:space="0" w:color="auto"/>
              <w:bottom w:val="single" w:sz="4" w:space="0" w:color="auto"/>
              <w:right w:val="single" w:sz="8" w:space="0" w:color="auto"/>
            </w:tcBorders>
            <w:vAlign w:val="center"/>
          </w:tcPr>
          <w:p w14:paraId="152BB8FE" w14:textId="77777777" w:rsidR="00477BCC" w:rsidRPr="005D18B9" w:rsidRDefault="00477BCC" w:rsidP="008D5282">
            <w:pPr>
              <w:jc w:val="center"/>
              <w:rPr>
                <w:rFonts w:ascii="Calibri" w:hAnsi="Calibri" w:cs="Calibri"/>
                <w:b/>
                <w:bCs/>
              </w:rPr>
            </w:pPr>
          </w:p>
        </w:tc>
      </w:tr>
      <w:tr w:rsidR="00477BCC" w:rsidRPr="005D18B9" w14:paraId="3163AB29" w14:textId="77777777" w:rsidTr="006E3DB5">
        <w:trPr>
          <w:trHeight w:val="318"/>
        </w:trPr>
        <w:tc>
          <w:tcPr>
            <w:tcW w:w="9913" w:type="dxa"/>
            <w:tcBorders>
              <w:left w:val="single" w:sz="8" w:space="0" w:color="auto"/>
            </w:tcBorders>
            <w:vAlign w:val="center"/>
          </w:tcPr>
          <w:p w14:paraId="11081996" w14:textId="07978323" w:rsidR="00477BCC" w:rsidRPr="005D18B9" w:rsidRDefault="00477BCC" w:rsidP="008D5282">
            <w:pPr>
              <w:jc w:val="center"/>
              <w:rPr>
                <w:rFonts w:ascii="Calibri" w:hAnsi="Calibri" w:cs="Calibri"/>
                <w:b/>
                <w:bCs/>
              </w:rPr>
            </w:pPr>
            <w:r w:rsidRPr="005D18B9">
              <w:rPr>
                <w:rFonts w:ascii="Calibri" w:hAnsi="Calibri" w:cs="Calibri"/>
                <w:b/>
                <w:bCs/>
              </w:rPr>
              <w:t xml:space="preserve">Σύνολο ερευνητών (νέοι και υφιστάμενοι) δικαιούχου </w:t>
            </w:r>
          </w:p>
        </w:tc>
        <w:tc>
          <w:tcPr>
            <w:tcW w:w="1559" w:type="dxa"/>
            <w:tcBorders>
              <w:top w:val="single" w:sz="4" w:space="0" w:color="auto"/>
              <w:bottom w:val="single" w:sz="4" w:space="0" w:color="auto"/>
              <w:right w:val="single" w:sz="8" w:space="0" w:color="auto"/>
            </w:tcBorders>
            <w:vAlign w:val="center"/>
          </w:tcPr>
          <w:p w14:paraId="7ECA491C" w14:textId="77777777" w:rsidR="00477BCC" w:rsidRPr="005D18B9" w:rsidRDefault="00477BCC" w:rsidP="008D5282">
            <w:pPr>
              <w:jc w:val="center"/>
              <w:rPr>
                <w:rFonts w:ascii="Calibri" w:hAnsi="Calibri" w:cs="Calibri"/>
              </w:rPr>
            </w:pPr>
          </w:p>
        </w:tc>
      </w:tr>
      <w:tr w:rsidR="00477BCC" w:rsidRPr="005D18B9" w14:paraId="3EEBBF6D" w14:textId="77777777" w:rsidTr="006E3DB5">
        <w:trPr>
          <w:trHeight w:val="318"/>
        </w:trPr>
        <w:tc>
          <w:tcPr>
            <w:tcW w:w="9913" w:type="dxa"/>
            <w:tcBorders>
              <w:left w:val="single" w:sz="8" w:space="0" w:color="auto"/>
            </w:tcBorders>
            <w:vAlign w:val="center"/>
          </w:tcPr>
          <w:p w14:paraId="57AA24A0" w14:textId="5A8E87D7" w:rsidR="00477BCC" w:rsidRPr="005D18B9" w:rsidRDefault="00477BCC" w:rsidP="008D5282">
            <w:pPr>
              <w:jc w:val="center"/>
              <w:rPr>
                <w:rFonts w:ascii="Calibri" w:hAnsi="Calibri" w:cs="Calibri"/>
                <w:b/>
                <w:bCs/>
              </w:rPr>
            </w:pPr>
            <w:r w:rsidRPr="005D18B9">
              <w:rPr>
                <w:rFonts w:ascii="Calibri" w:hAnsi="Calibri" w:cs="Calibri"/>
                <w:b/>
                <w:bCs/>
              </w:rPr>
              <w:t xml:space="preserve">Σύνολο τεχνικών (νέοι και υφιστάμενοι) δικαιούχου </w:t>
            </w:r>
          </w:p>
        </w:tc>
        <w:tc>
          <w:tcPr>
            <w:tcW w:w="1559" w:type="dxa"/>
            <w:tcBorders>
              <w:top w:val="single" w:sz="4" w:space="0" w:color="auto"/>
              <w:bottom w:val="single" w:sz="4" w:space="0" w:color="auto"/>
              <w:right w:val="single" w:sz="8" w:space="0" w:color="auto"/>
            </w:tcBorders>
            <w:vAlign w:val="center"/>
          </w:tcPr>
          <w:p w14:paraId="354BFB12" w14:textId="77777777" w:rsidR="00477BCC" w:rsidRPr="005D18B9" w:rsidRDefault="00477BCC" w:rsidP="008D5282">
            <w:pPr>
              <w:jc w:val="center"/>
              <w:rPr>
                <w:rFonts w:ascii="Calibri" w:hAnsi="Calibri" w:cs="Calibri"/>
              </w:rPr>
            </w:pPr>
          </w:p>
        </w:tc>
      </w:tr>
      <w:tr w:rsidR="00477BCC" w:rsidRPr="005D18B9" w14:paraId="6A379784" w14:textId="77777777" w:rsidTr="006E3DB5">
        <w:trPr>
          <w:trHeight w:val="60"/>
        </w:trPr>
        <w:tc>
          <w:tcPr>
            <w:tcW w:w="9913" w:type="dxa"/>
            <w:tcBorders>
              <w:left w:val="single" w:sz="8" w:space="0" w:color="auto"/>
              <w:bottom w:val="single" w:sz="8" w:space="0" w:color="auto"/>
            </w:tcBorders>
            <w:shd w:val="clear" w:color="auto" w:fill="92D050"/>
            <w:vAlign w:val="center"/>
          </w:tcPr>
          <w:p w14:paraId="751B82EC" w14:textId="28FE30CD" w:rsidR="00477BCC" w:rsidRPr="005D18B9" w:rsidRDefault="00477BCC" w:rsidP="008D5282">
            <w:pPr>
              <w:jc w:val="center"/>
              <w:rPr>
                <w:rFonts w:ascii="Calibri" w:hAnsi="Calibri" w:cs="Calibri"/>
                <w:b/>
                <w:bCs/>
              </w:rPr>
            </w:pPr>
            <w:r w:rsidRPr="005D18B9">
              <w:rPr>
                <w:rFonts w:ascii="Calibri" w:hAnsi="Calibri" w:cs="Calibri"/>
                <w:b/>
                <w:bCs/>
              </w:rPr>
              <w:t xml:space="preserve">Σύνολο προσωπικού ομάδας έργου (νέοι και υφιστάμενοι ερευνητές και τεχνικοί) δικαιούχου </w:t>
            </w:r>
          </w:p>
        </w:tc>
        <w:tc>
          <w:tcPr>
            <w:tcW w:w="1559" w:type="dxa"/>
            <w:tcBorders>
              <w:top w:val="single" w:sz="4" w:space="0" w:color="auto"/>
              <w:bottom w:val="single" w:sz="8" w:space="0" w:color="auto"/>
              <w:right w:val="single" w:sz="8" w:space="0" w:color="auto"/>
            </w:tcBorders>
            <w:shd w:val="clear" w:color="auto" w:fill="92D050"/>
            <w:vAlign w:val="center"/>
          </w:tcPr>
          <w:p w14:paraId="3B7A9F21" w14:textId="77777777" w:rsidR="00477BCC" w:rsidRPr="005D18B9" w:rsidRDefault="00477BCC" w:rsidP="008D5282">
            <w:pPr>
              <w:jc w:val="center"/>
              <w:rPr>
                <w:rFonts w:ascii="Calibri" w:hAnsi="Calibri" w:cs="Calibri"/>
              </w:rPr>
            </w:pPr>
          </w:p>
        </w:tc>
      </w:tr>
    </w:tbl>
    <w:p w14:paraId="061AD1BE" w14:textId="77777777" w:rsidR="007518CE" w:rsidRDefault="007518CE" w:rsidP="008D5282">
      <w:pPr>
        <w:tabs>
          <w:tab w:val="left" w:pos="1418"/>
        </w:tabs>
        <w:spacing w:before="120" w:after="0" w:line="360" w:lineRule="auto"/>
        <w:rPr>
          <w:rFonts w:ascii="Calibri" w:hAnsi="Calibri" w:cs="Calibri"/>
          <w:b/>
          <w:bCs/>
        </w:rPr>
      </w:pPr>
    </w:p>
    <w:p w14:paraId="19F58C53" w14:textId="77777777" w:rsidR="007518CE" w:rsidRDefault="007518CE" w:rsidP="008D5282">
      <w:pPr>
        <w:tabs>
          <w:tab w:val="left" w:pos="1418"/>
        </w:tabs>
        <w:spacing w:before="120" w:after="0" w:line="360" w:lineRule="auto"/>
        <w:rPr>
          <w:rFonts w:ascii="Calibri" w:hAnsi="Calibri" w:cs="Calibri"/>
          <w:b/>
          <w:bCs/>
        </w:rPr>
      </w:pPr>
    </w:p>
    <w:p w14:paraId="4DDEA6CE" w14:textId="77777777" w:rsidR="007518CE" w:rsidRDefault="007518CE" w:rsidP="008D5282">
      <w:pPr>
        <w:tabs>
          <w:tab w:val="left" w:pos="1418"/>
        </w:tabs>
        <w:spacing w:before="120" w:after="0" w:line="360" w:lineRule="auto"/>
        <w:rPr>
          <w:rFonts w:ascii="Calibri" w:hAnsi="Calibri" w:cs="Calibri"/>
          <w:b/>
          <w:bCs/>
        </w:rPr>
      </w:pPr>
    </w:p>
    <w:p w14:paraId="5618A81F" w14:textId="77777777" w:rsidR="007518CE" w:rsidRDefault="007518CE" w:rsidP="008D5282">
      <w:pPr>
        <w:tabs>
          <w:tab w:val="left" w:pos="1418"/>
        </w:tabs>
        <w:spacing w:before="120" w:after="0" w:line="360" w:lineRule="auto"/>
        <w:rPr>
          <w:rFonts w:ascii="Calibri" w:hAnsi="Calibri" w:cs="Calibri"/>
          <w:b/>
          <w:bCs/>
        </w:rPr>
      </w:pPr>
    </w:p>
    <w:p w14:paraId="30982BE0" w14:textId="77777777" w:rsidR="007518CE" w:rsidRDefault="007518CE" w:rsidP="008D5282">
      <w:pPr>
        <w:tabs>
          <w:tab w:val="left" w:pos="1418"/>
        </w:tabs>
        <w:spacing w:before="120" w:after="0" w:line="360" w:lineRule="auto"/>
        <w:rPr>
          <w:rFonts w:ascii="Calibri" w:hAnsi="Calibri" w:cs="Calibri"/>
          <w:b/>
          <w:bCs/>
        </w:rPr>
      </w:pPr>
    </w:p>
    <w:p w14:paraId="71BC9DAF" w14:textId="0AF693FE" w:rsidR="00477BCC" w:rsidRPr="005D18B9" w:rsidRDefault="00477BCC" w:rsidP="008D5282">
      <w:pPr>
        <w:tabs>
          <w:tab w:val="left" w:pos="1418"/>
        </w:tabs>
        <w:spacing w:before="120" w:after="0" w:line="360" w:lineRule="auto"/>
        <w:rPr>
          <w:rFonts w:ascii="Calibri" w:hAnsi="Calibri" w:cs="Calibri"/>
          <w:b/>
          <w:bCs/>
        </w:rPr>
      </w:pPr>
      <w:r w:rsidRPr="005D18B9">
        <w:rPr>
          <w:rFonts w:ascii="Calibri" w:hAnsi="Calibri" w:cs="Calibri"/>
          <w:b/>
          <w:bCs/>
        </w:rPr>
        <w:lastRenderedPageBreak/>
        <w:t>Πίνακας Β.5:</w:t>
      </w:r>
      <w:r w:rsidRPr="005D18B9">
        <w:rPr>
          <w:rFonts w:ascii="Calibri" w:hAnsi="Calibri" w:cs="Calibri"/>
          <w:b/>
          <w:bCs/>
        </w:rPr>
        <w:tab/>
        <w:t>Ανάλυση προϋπολογισμού πράξης ανά κατηγορία δαπάνης</w:t>
      </w:r>
    </w:p>
    <w:tbl>
      <w:tblPr>
        <w:tblStyle w:val="af0"/>
        <w:tblW w:w="14742" w:type="dxa"/>
        <w:tblCellMar>
          <w:left w:w="28" w:type="dxa"/>
          <w:right w:w="28" w:type="dxa"/>
        </w:tblCellMar>
        <w:tblLook w:val="04A0" w:firstRow="1" w:lastRow="0" w:firstColumn="1" w:lastColumn="0" w:noHBand="0" w:noVBand="1"/>
      </w:tblPr>
      <w:tblGrid>
        <w:gridCol w:w="457"/>
        <w:gridCol w:w="1462"/>
        <w:gridCol w:w="2002"/>
        <w:gridCol w:w="2586"/>
        <w:gridCol w:w="1266"/>
        <w:gridCol w:w="1183"/>
        <w:gridCol w:w="1245"/>
        <w:gridCol w:w="1418"/>
        <w:gridCol w:w="1417"/>
        <w:gridCol w:w="1706"/>
      </w:tblGrid>
      <w:tr w:rsidR="00477BCC" w:rsidRPr="005D18B9" w14:paraId="1391CF2C" w14:textId="77777777" w:rsidTr="006E3DB5">
        <w:trPr>
          <w:trHeight w:val="650"/>
        </w:trPr>
        <w:tc>
          <w:tcPr>
            <w:tcW w:w="457" w:type="dxa"/>
            <w:vMerge w:val="restart"/>
            <w:tcBorders>
              <w:top w:val="single" w:sz="8" w:space="0" w:color="auto"/>
              <w:left w:val="single" w:sz="8" w:space="0" w:color="auto"/>
            </w:tcBorders>
          </w:tcPr>
          <w:p w14:paraId="6BFA30A4" w14:textId="77777777" w:rsidR="00477BCC" w:rsidRPr="005D18B9" w:rsidRDefault="00477BCC" w:rsidP="008D5282">
            <w:pPr>
              <w:jc w:val="center"/>
              <w:rPr>
                <w:rFonts w:ascii="Calibri" w:hAnsi="Calibri" w:cs="Calibri"/>
                <w:b/>
                <w:bCs/>
              </w:rPr>
            </w:pPr>
            <w:r w:rsidRPr="005D18B9">
              <w:rPr>
                <w:rFonts w:ascii="Calibri" w:hAnsi="Calibri" w:cs="Calibri"/>
                <w:b/>
                <w:bCs/>
              </w:rPr>
              <w:t>Α/Α</w:t>
            </w:r>
          </w:p>
        </w:tc>
        <w:tc>
          <w:tcPr>
            <w:tcW w:w="3464" w:type="dxa"/>
            <w:gridSpan w:val="2"/>
            <w:tcBorders>
              <w:top w:val="single" w:sz="8" w:space="0" w:color="auto"/>
              <w:bottom w:val="single" w:sz="4" w:space="0" w:color="auto"/>
            </w:tcBorders>
          </w:tcPr>
          <w:p w14:paraId="7828FD55" w14:textId="77777777" w:rsidR="00477BCC" w:rsidRPr="005D18B9" w:rsidRDefault="00477BCC" w:rsidP="008D5282">
            <w:pPr>
              <w:jc w:val="center"/>
              <w:rPr>
                <w:rFonts w:ascii="Calibri" w:hAnsi="Calibri" w:cs="Calibri"/>
                <w:b/>
                <w:bCs/>
                <w:lang w:val="en-US"/>
              </w:rPr>
            </w:pPr>
            <w:r w:rsidRPr="005D18B9">
              <w:rPr>
                <w:rFonts w:ascii="Calibri" w:hAnsi="Calibri" w:cs="Calibri"/>
                <w:b/>
                <w:bCs/>
              </w:rPr>
              <w:t>Κατηγορία</w:t>
            </w:r>
            <w:r w:rsidRPr="005D18B9">
              <w:rPr>
                <w:rFonts w:ascii="Calibri" w:hAnsi="Calibri" w:cs="Calibri"/>
                <w:b/>
                <w:bCs/>
                <w:lang w:val="en-US"/>
              </w:rPr>
              <w:t xml:space="preserve"> </w:t>
            </w:r>
            <w:r w:rsidRPr="005D18B9">
              <w:rPr>
                <w:rFonts w:ascii="Calibri" w:hAnsi="Calibri" w:cs="Calibri"/>
                <w:b/>
                <w:bCs/>
              </w:rPr>
              <w:t>επιλέξιμης</w:t>
            </w:r>
            <w:r w:rsidRPr="005D18B9">
              <w:rPr>
                <w:rFonts w:ascii="Calibri" w:hAnsi="Calibri" w:cs="Calibri"/>
                <w:b/>
                <w:bCs/>
                <w:lang w:val="en-US"/>
              </w:rPr>
              <w:t xml:space="preserve"> </w:t>
            </w:r>
            <w:r w:rsidRPr="005D18B9">
              <w:rPr>
                <w:rFonts w:ascii="Calibri" w:hAnsi="Calibri" w:cs="Calibri"/>
                <w:b/>
                <w:bCs/>
              </w:rPr>
              <w:t>δαπάνης</w:t>
            </w:r>
          </w:p>
        </w:tc>
        <w:tc>
          <w:tcPr>
            <w:tcW w:w="2586" w:type="dxa"/>
            <w:vMerge w:val="restart"/>
            <w:tcBorders>
              <w:top w:val="single" w:sz="8" w:space="0" w:color="auto"/>
            </w:tcBorders>
          </w:tcPr>
          <w:p w14:paraId="578BAC86" w14:textId="77777777" w:rsidR="00477BCC" w:rsidRPr="005D18B9" w:rsidRDefault="00477BCC" w:rsidP="008D5282">
            <w:pPr>
              <w:jc w:val="center"/>
              <w:rPr>
                <w:rFonts w:ascii="Calibri" w:hAnsi="Calibri" w:cs="Calibri"/>
                <w:b/>
                <w:bCs/>
              </w:rPr>
            </w:pPr>
            <w:r w:rsidRPr="005D18B9">
              <w:rPr>
                <w:rFonts w:ascii="Calibri" w:hAnsi="Calibri" w:cs="Calibri"/>
                <w:b/>
                <w:bCs/>
              </w:rPr>
              <w:t>Ονοματεπώνυμο</w:t>
            </w:r>
          </w:p>
        </w:tc>
        <w:tc>
          <w:tcPr>
            <w:tcW w:w="1266" w:type="dxa"/>
            <w:vMerge w:val="restart"/>
            <w:tcBorders>
              <w:top w:val="single" w:sz="8" w:space="0" w:color="auto"/>
            </w:tcBorders>
          </w:tcPr>
          <w:p w14:paraId="24667A41" w14:textId="77777777" w:rsidR="00477BCC" w:rsidRPr="005D18B9" w:rsidRDefault="00477BCC" w:rsidP="008D5282">
            <w:pPr>
              <w:jc w:val="center"/>
              <w:rPr>
                <w:rFonts w:ascii="Calibri" w:hAnsi="Calibri" w:cs="Calibri"/>
                <w:b/>
                <w:bCs/>
              </w:rPr>
            </w:pPr>
            <w:r w:rsidRPr="005D18B9">
              <w:rPr>
                <w:rFonts w:ascii="Calibri" w:hAnsi="Calibri" w:cs="Calibri"/>
                <w:b/>
                <w:bCs/>
              </w:rPr>
              <w:t xml:space="preserve">Ερευνητής ή </w:t>
            </w:r>
            <w:r w:rsidRPr="005D18B9">
              <w:rPr>
                <w:rFonts w:ascii="Calibri" w:hAnsi="Calibri" w:cs="Calibri"/>
                <w:b/>
                <w:bCs/>
              </w:rPr>
              <w:br/>
              <w:t>Τεχνικός</w:t>
            </w:r>
          </w:p>
        </w:tc>
        <w:tc>
          <w:tcPr>
            <w:tcW w:w="1183" w:type="dxa"/>
            <w:vMerge w:val="restart"/>
            <w:tcBorders>
              <w:top w:val="single" w:sz="8" w:space="0" w:color="auto"/>
            </w:tcBorders>
          </w:tcPr>
          <w:p w14:paraId="0A6CE6D5" w14:textId="77777777" w:rsidR="00477BCC" w:rsidRPr="005D18B9" w:rsidRDefault="00477BCC" w:rsidP="008D5282">
            <w:pPr>
              <w:jc w:val="center"/>
              <w:rPr>
                <w:rFonts w:ascii="Calibri" w:hAnsi="Calibri" w:cs="Calibri"/>
                <w:b/>
                <w:bCs/>
              </w:rPr>
            </w:pPr>
            <w:r w:rsidRPr="005D18B9">
              <w:rPr>
                <w:rFonts w:ascii="Calibri" w:hAnsi="Calibri" w:cs="Calibri"/>
                <w:b/>
                <w:bCs/>
              </w:rPr>
              <w:t>Υφιστάμενο</w:t>
            </w:r>
            <w:r w:rsidRPr="005D18B9">
              <w:rPr>
                <w:rFonts w:ascii="Calibri" w:hAnsi="Calibri" w:cs="Calibri"/>
                <w:b/>
                <w:bCs/>
              </w:rPr>
              <w:br/>
              <w:t xml:space="preserve">ή νέο </w:t>
            </w:r>
            <w:r w:rsidRPr="005D18B9">
              <w:rPr>
                <w:rFonts w:ascii="Calibri" w:hAnsi="Calibri" w:cs="Calibri"/>
                <w:b/>
                <w:bCs/>
              </w:rPr>
              <w:br/>
              <w:t>προσωπικό</w:t>
            </w:r>
          </w:p>
        </w:tc>
        <w:tc>
          <w:tcPr>
            <w:tcW w:w="1245" w:type="dxa"/>
            <w:vMerge w:val="restart"/>
            <w:tcBorders>
              <w:top w:val="single" w:sz="8" w:space="0" w:color="auto"/>
            </w:tcBorders>
          </w:tcPr>
          <w:p w14:paraId="0EE03D58" w14:textId="77777777" w:rsidR="00477BCC" w:rsidRPr="005D18B9" w:rsidRDefault="00477BCC" w:rsidP="008D5282">
            <w:pPr>
              <w:jc w:val="center"/>
              <w:rPr>
                <w:rFonts w:ascii="Calibri" w:hAnsi="Calibri" w:cs="Calibri"/>
                <w:b/>
                <w:bCs/>
              </w:rPr>
            </w:pPr>
            <w:r w:rsidRPr="005D18B9">
              <w:rPr>
                <w:rFonts w:ascii="Calibri" w:hAnsi="Calibri" w:cs="Calibri"/>
                <w:b/>
                <w:bCs/>
              </w:rPr>
              <w:t>Συμμετοχή σε</w:t>
            </w:r>
          </w:p>
          <w:p w14:paraId="4B9E02C7" w14:textId="77777777" w:rsidR="00477BCC" w:rsidRPr="005D18B9" w:rsidRDefault="00477BCC" w:rsidP="008D5282">
            <w:pPr>
              <w:jc w:val="center"/>
              <w:rPr>
                <w:rFonts w:ascii="Calibri" w:hAnsi="Calibri" w:cs="Calibri"/>
                <w:b/>
                <w:bCs/>
              </w:rPr>
            </w:pPr>
            <w:r w:rsidRPr="005D18B9">
              <w:rPr>
                <w:rFonts w:ascii="Calibri" w:hAnsi="Calibri" w:cs="Calibri"/>
                <w:b/>
                <w:bCs/>
              </w:rPr>
              <w:t xml:space="preserve">Ενότητες </w:t>
            </w:r>
            <w:r w:rsidRPr="005D18B9">
              <w:rPr>
                <w:rFonts w:ascii="Calibri" w:hAnsi="Calibri" w:cs="Calibri"/>
                <w:b/>
                <w:bCs/>
              </w:rPr>
              <w:br/>
              <w:t xml:space="preserve">Εργασίας και </w:t>
            </w:r>
            <w:r w:rsidRPr="005D18B9">
              <w:rPr>
                <w:rFonts w:ascii="Calibri" w:hAnsi="Calibri" w:cs="Calibri"/>
                <w:b/>
                <w:bCs/>
              </w:rPr>
              <w:br/>
              <w:t>Παραδοτέα</w:t>
            </w:r>
          </w:p>
        </w:tc>
        <w:tc>
          <w:tcPr>
            <w:tcW w:w="1418" w:type="dxa"/>
            <w:vMerge w:val="restart"/>
            <w:tcBorders>
              <w:top w:val="single" w:sz="8" w:space="0" w:color="auto"/>
            </w:tcBorders>
          </w:tcPr>
          <w:p w14:paraId="07DD73C6" w14:textId="77777777" w:rsidR="00477BCC" w:rsidRPr="005D18B9" w:rsidRDefault="00477BCC" w:rsidP="008D5282">
            <w:pPr>
              <w:jc w:val="center"/>
              <w:rPr>
                <w:rFonts w:ascii="Calibri" w:hAnsi="Calibri" w:cs="Calibri"/>
                <w:b/>
                <w:bCs/>
              </w:rPr>
            </w:pPr>
            <w:r w:rsidRPr="005D18B9">
              <w:rPr>
                <w:rFonts w:ascii="Calibri" w:hAnsi="Calibri" w:cs="Calibri"/>
                <w:b/>
                <w:bCs/>
              </w:rPr>
              <w:t xml:space="preserve">Χρόνος </w:t>
            </w:r>
            <w:r w:rsidRPr="005D18B9">
              <w:rPr>
                <w:rFonts w:ascii="Calibri" w:hAnsi="Calibri" w:cs="Calibri"/>
                <w:b/>
                <w:bCs/>
              </w:rPr>
              <w:br/>
              <w:t xml:space="preserve">απασχόλησης στην πράξη </w:t>
            </w:r>
            <w:r w:rsidRPr="005D18B9">
              <w:rPr>
                <w:rFonts w:ascii="Calibri" w:hAnsi="Calibri" w:cs="Calibri"/>
                <w:b/>
                <w:bCs/>
              </w:rPr>
              <w:br/>
              <w:t>(σε μήνες)</w:t>
            </w:r>
          </w:p>
        </w:tc>
        <w:tc>
          <w:tcPr>
            <w:tcW w:w="1417" w:type="dxa"/>
            <w:vMerge w:val="restart"/>
            <w:tcBorders>
              <w:top w:val="single" w:sz="8" w:space="0" w:color="auto"/>
            </w:tcBorders>
          </w:tcPr>
          <w:p w14:paraId="55AF207C" w14:textId="77777777" w:rsidR="00477BCC" w:rsidRPr="005D18B9" w:rsidRDefault="00477BCC" w:rsidP="008D5282">
            <w:pPr>
              <w:jc w:val="center"/>
              <w:rPr>
                <w:rFonts w:ascii="Calibri" w:hAnsi="Calibri" w:cs="Calibri"/>
                <w:b/>
                <w:bCs/>
              </w:rPr>
            </w:pPr>
            <w:r w:rsidRPr="005D18B9">
              <w:rPr>
                <w:rFonts w:ascii="Calibri" w:hAnsi="Calibri" w:cs="Calibri"/>
                <w:b/>
                <w:bCs/>
              </w:rPr>
              <w:t>Μηναίο κόστος</w:t>
            </w:r>
            <w:r w:rsidRPr="005D18B9">
              <w:rPr>
                <w:rFonts w:ascii="Calibri" w:hAnsi="Calibri" w:cs="Calibri"/>
                <w:b/>
                <w:bCs/>
              </w:rPr>
              <w:br/>
              <w:t>απασχόλησης</w:t>
            </w:r>
          </w:p>
        </w:tc>
        <w:tc>
          <w:tcPr>
            <w:tcW w:w="1706" w:type="dxa"/>
            <w:vMerge w:val="restart"/>
            <w:tcBorders>
              <w:top w:val="single" w:sz="8" w:space="0" w:color="auto"/>
              <w:right w:val="single" w:sz="8" w:space="0" w:color="auto"/>
            </w:tcBorders>
          </w:tcPr>
          <w:p w14:paraId="3A7E1FAC" w14:textId="77777777" w:rsidR="00477BCC" w:rsidRPr="005D18B9" w:rsidRDefault="00477BCC" w:rsidP="008D5282">
            <w:pPr>
              <w:jc w:val="center"/>
              <w:rPr>
                <w:rFonts w:ascii="Calibri" w:hAnsi="Calibri" w:cs="Calibri"/>
                <w:b/>
                <w:bCs/>
              </w:rPr>
            </w:pPr>
            <w:r w:rsidRPr="005D18B9">
              <w:rPr>
                <w:rFonts w:ascii="Calibri" w:hAnsi="Calibri" w:cs="Calibri"/>
                <w:b/>
                <w:bCs/>
              </w:rPr>
              <w:t>Συνολικό</w:t>
            </w:r>
            <w:r w:rsidRPr="005D18B9">
              <w:rPr>
                <w:rFonts w:ascii="Calibri" w:hAnsi="Calibri" w:cs="Calibri"/>
                <w:b/>
                <w:bCs/>
              </w:rPr>
              <w:br/>
              <w:t>κόστος</w:t>
            </w:r>
          </w:p>
        </w:tc>
      </w:tr>
      <w:tr w:rsidR="00477BCC" w:rsidRPr="005D18B9" w14:paraId="0C487577" w14:textId="77777777" w:rsidTr="006E3DB5">
        <w:trPr>
          <w:trHeight w:val="320"/>
        </w:trPr>
        <w:tc>
          <w:tcPr>
            <w:tcW w:w="457" w:type="dxa"/>
            <w:vMerge/>
            <w:tcBorders>
              <w:left w:val="single" w:sz="8" w:space="0" w:color="auto"/>
              <w:bottom w:val="dotted" w:sz="4" w:space="0" w:color="auto"/>
            </w:tcBorders>
          </w:tcPr>
          <w:p w14:paraId="5BC57B9D" w14:textId="77777777" w:rsidR="00477BCC" w:rsidRPr="005D18B9" w:rsidRDefault="00477BCC" w:rsidP="008D5282">
            <w:pPr>
              <w:jc w:val="center"/>
              <w:rPr>
                <w:rFonts w:ascii="Calibri" w:hAnsi="Calibri" w:cs="Calibri"/>
                <w:b/>
                <w:bCs/>
                <w:lang w:val="en-US"/>
              </w:rPr>
            </w:pPr>
          </w:p>
        </w:tc>
        <w:tc>
          <w:tcPr>
            <w:tcW w:w="1462" w:type="dxa"/>
            <w:tcBorders>
              <w:top w:val="single" w:sz="4" w:space="0" w:color="auto"/>
              <w:bottom w:val="dotted" w:sz="4" w:space="0" w:color="auto"/>
            </w:tcBorders>
          </w:tcPr>
          <w:p w14:paraId="42240B74" w14:textId="77777777" w:rsidR="00477BCC" w:rsidRPr="005D18B9" w:rsidRDefault="00477BCC" w:rsidP="008D5282">
            <w:pPr>
              <w:jc w:val="center"/>
              <w:rPr>
                <w:rFonts w:ascii="Calibri" w:hAnsi="Calibri" w:cs="Calibri"/>
                <w:b/>
                <w:bCs/>
                <w:lang w:val="en-US"/>
              </w:rPr>
            </w:pPr>
            <w:r w:rsidRPr="005D18B9">
              <w:rPr>
                <w:rFonts w:ascii="Calibri" w:hAnsi="Calibri" w:cs="Calibri"/>
                <w:b/>
                <w:bCs/>
              </w:rPr>
              <w:t>κωδικός ΟΠΣΚΕ</w:t>
            </w:r>
          </w:p>
        </w:tc>
        <w:tc>
          <w:tcPr>
            <w:tcW w:w="2002" w:type="dxa"/>
            <w:tcBorders>
              <w:top w:val="single" w:sz="4" w:space="0" w:color="auto"/>
              <w:bottom w:val="dotted" w:sz="4" w:space="0" w:color="auto"/>
            </w:tcBorders>
          </w:tcPr>
          <w:p w14:paraId="7BD83DAC" w14:textId="77777777" w:rsidR="00477BCC" w:rsidRPr="005D18B9" w:rsidRDefault="00477BCC" w:rsidP="008D5282">
            <w:pPr>
              <w:jc w:val="center"/>
              <w:rPr>
                <w:rFonts w:ascii="Calibri" w:hAnsi="Calibri" w:cs="Calibri"/>
                <w:b/>
                <w:bCs/>
                <w:lang w:val="en-US"/>
              </w:rPr>
            </w:pPr>
            <w:r w:rsidRPr="005D18B9">
              <w:rPr>
                <w:rFonts w:ascii="Calibri" w:hAnsi="Calibri" w:cs="Calibri"/>
                <w:b/>
                <w:bCs/>
              </w:rPr>
              <w:t>περιγραφή</w:t>
            </w:r>
          </w:p>
        </w:tc>
        <w:tc>
          <w:tcPr>
            <w:tcW w:w="2586" w:type="dxa"/>
            <w:vMerge/>
            <w:tcBorders>
              <w:bottom w:val="dotted" w:sz="4" w:space="0" w:color="auto"/>
            </w:tcBorders>
          </w:tcPr>
          <w:p w14:paraId="31C2FC33" w14:textId="77777777" w:rsidR="00477BCC" w:rsidRPr="005D18B9" w:rsidRDefault="00477BCC" w:rsidP="008D5282">
            <w:pPr>
              <w:jc w:val="center"/>
              <w:rPr>
                <w:rFonts w:ascii="Calibri" w:hAnsi="Calibri" w:cs="Calibri"/>
                <w:b/>
                <w:bCs/>
              </w:rPr>
            </w:pPr>
          </w:p>
        </w:tc>
        <w:tc>
          <w:tcPr>
            <w:tcW w:w="1266" w:type="dxa"/>
            <w:vMerge/>
            <w:tcBorders>
              <w:bottom w:val="dotted" w:sz="4" w:space="0" w:color="auto"/>
            </w:tcBorders>
          </w:tcPr>
          <w:p w14:paraId="20520F2A" w14:textId="77777777" w:rsidR="00477BCC" w:rsidRPr="005D18B9" w:rsidRDefault="00477BCC" w:rsidP="008D5282">
            <w:pPr>
              <w:jc w:val="center"/>
              <w:rPr>
                <w:rFonts w:ascii="Calibri" w:hAnsi="Calibri" w:cs="Calibri"/>
                <w:b/>
                <w:bCs/>
              </w:rPr>
            </w:pPr>
          </w:p>
        </w:tc>
        <w:tc>
          <w:tcPr>
            <w:tcW w:w="1183" w:type="dxa"/>
            <w:vMerge/>
            <w:tcBorders>
              <w:bottom w:val="dotted" w:sz="4" w:space="0" w:color="auto"/>
            </w:tcBorders>
          </w:tcPr>
          <w:p w14:paraId="071C818C" w14:textId="77777777" w:rsidR="00477BCC" w:rsidRPr="005D18B9" w:rsidRDefault="00477BCC" w:rsidP="008D5282">
            <w:pPr>
              <w:jc w:val="center"/>
              <w:rPr>
                <w:rFonts w:ascii="Calibri" w:hAnsi="Calibri" w:cs="Calibri"/>
                <w:b/>
                <w:bCs/>
              </w:rPr>
            </w:pPr>
          </w:p>
        </w:tc>
        <w:tc>
          <w:tcPr>
            <w:tcW w:w="1245" w:type="dxa"/>
            <w:vMerge/>
            <w:tcBorders>
              <w:bottom w:val="dotted" w:sz="4" w:space="0" w:color="auto"/>
            </w:tcBorders>
          </w:tcPr>
          <w:p w14:paraId="6BA28FAE" w14:textId="77777777" w:rsidR="00477BCC" w:rsidRPr="005D18B9" w:rsidRDefault="00477BCC" w:rsidP="008D5282">
            <w:pPr>
              <w:jc w:val="center"/>
              <w:rPr>
                <w:rFonts w:ascii="Calibri" w:hAnsi="Calibri" w:cs="Calibri"/>
                <w:b/>
                <w:bCs/>
              </w:rPr>
            </w:pPr>
          </w:p>
        </w:tc>
        <w:tc>
          <w:tcPr>
            <w:tcW w:w="1418" w:type="dxa"/>
            <w:vMerge/>
            <w:tcBorders>
              <w:bottom w:val="dotted" w:sz="4" w:space="0" w:color="auto"/>
            </w:tcBorders>
          </w:tcPr>
          <w:p w14:paraId="566EEC69" w14:textId="77777777" w:rsidR="00477BCC" w:rsidRPr="005D18B9" w:rsidRDefault="00477BCC" w:rsidP="008D5282">
            <w:pPr>
              <w:jc w:val="center"/>
              <w:rPr>
                <w:rFonts w:ascii="Calibri" w:hAnsi="Calibri" w:cs="Calibri"/>
                <w:b/>
                <w:bCs/>
              </w:rPr>
            </w:pPr>
          </w:p>
        </w:tc>
        <w:tc>
          <w:tcPr>
            <w:tcW w:w="1417" w:type="dxa"/>
            <w:vMerge/>
            <w:tcBorders>
              <w:bottom w:val="dotted" w:sz="4" w:space="0" w:color="auto"/>
            </w:tcBorders>
          </w:tcPr>
          <w:p w14:paraId="78706F0D" w14:textId="77777777" w:rsidR="00477BCC" w:rsidRPr="005D18B9" w:rsidRDefault="00477BCC" w:rsidP="008D5282">
            <w:pPr>
              <w:jc w:val="center"/>
              <w:rPr>
                <w:rFonts w:ascii="Calibri" w:hAnsi="Calibri" w:cs="Calibri"/>
                <w:b/>
                <w:bCs/>
              </w:rPr>
            </w:pPr>
          </w:p>
        </w:tc>
        <w:tc>
          <w:tcPr>
            <w:tcW w:w="1706" w:type="dxa"/>
            <w:vMerge/>
            <w:tcBorders>
              <w:bottom w:val="dotted" w:sz="4" w:space="0" w:color="auto"/>
              <w:right w:val="single" w:sz="8" w:space="0" w:color="auto"/>
            </w:tcBorders>
          </w:tcPr>
          <w:p w14:paraId="0C61500B" w14:textId="77777777" w:rsidR="00477BCC" w:rsidRPr="005D18B9" w:rsidRDefault="00477BCC" w:rsidP="008D5282">
            <w:pPr>
              <w:jc w:val="center"/>
              <w:rPr>
                <w:rFonts w:ascii="Calibri" w:hAnsi="Calibri" w:cs="Calibri"/>
                <w:b/>
                <w:bCs/>
              </w:rPr>
            </w:pPr>
          </w:p>
        </w:tc>
      </w:tr>
      <w:tr w:rsidR="00477BCC" w:rsidRPr="005D18B9" w14:paraId="35CB4F9A" w14:textId="77777777" w:rsidTr="006E3DB5">
        <w:trPr>
          <w:trHeight w:val="285"/>
        </w:trPr>
        <w:tc>
          <w:tcPr>
            <w:tcW w:w="457" w:type="dxa"/>
            <w:tcBorders>
              <w:top w:val="dotted" w:sz="4" w:space="0" w:color="auto"/>
              <w:left w:val="single" w:sz="8" w:space="0" w:color="auto"/>
              <w:bottom w:val="single" w:sz="8" w:space="0" w:color="auto"/>
            </w:tcBorders>
          </w:tcPr>
          <w:p w14:paraId="52CF03F0" w14:textId="77777777" w:rsidR="00477BCC" w:rsidRPr="005D18B9" w:rsidRDefault="00477BCC" w:rsidP="008D5282">
            <w:pPr>
              <w:jc w:val="center"/>
              <w:rPr>
                <w:rFonts w:ascii="Calibri" w:hAnsi="Calibri" w:cs="Calibri"/>
                <w:b/>
                <w:bCs/>
              </w:rPr>
            </w:pPr>
            <w:r w:rsidRPr="005D18B9">
              <w:rPr>
                <w:rFonts w:ascii="Calibri" w:hAnsi="Calibri" w:cs="Calibri"/>
                <w:b/>
                <w:bCs/>
              </w:rPr>
              <w:t>[1]</w:t>
            </w:r>
          </w:p>
        </w:tc>
        <w:tc>
          <w:tcPr>
            <w:tcW w:w="1462" w:type="dxa"/>
            <w:tcBorders>
              <w:top w:val="dotted" w:sz="4" w:space="0" w:color="auto"/>
              <w:bottom w:val="single" w:sz="8" w:space="0" w:color="auto"/>
            </w:tcBorders>
          </w:tcPr>
          <w:p w14:paraId="6AD6E062" w14:textId="77777777" w:rsidR="00477BCC" w:rsidRPr="005D18B9" w:rsidRDefault="00477BCC" w:rsidP="008D5282">
            <w:pPr>
              <w:jc w:val="center"/>
              <w:rPr>
                <w:rFonts w:ascii="Calibri" w:hAnsi="Calibri" w:cs="Calibri"/>
                <w:b/>
                <w:bCs/>
              </w:rPr>
            </w:pPr>
            <w:r w:rsidRPr="005D18B9">
              <w:rPr>
                <w:rFonts w:ascii="Calibri" w:hAnsi="Calibri" w:cs="Calibri"/>
                <w:b/>
                <w:bCs/>
              </w:rPr>
              <w:t>[2]</w:t>
            </w:r>
          </w:p>
        </w:tc>
        <w:tc>
          <w:tcPr>
            <w:tcW w:w="2002" w:type="dxa"/>
            <w:tcBorders>
              <w:top w:val="dotted" w:sz="4" w:space="0" w:color="auto"/>
              <w:bottom w:val="single" w:sz="8" w:space="0" w:color="auto"/>
            </w:tcBorders>
          </w:tcPr>
          <w:p w14:paraId="506AF368" w14:textId="77777777" w:rsidR="00477BCC" w:rsidRPr="005D18B9" w:rsidRDefault="00477BCC" w:rsidP="008D5282">
            <w:pPr>
              <w:jc w:val="center"/>
              <w:rPr>
                <w:rFonts w:ascii="Calibri" w:hAnsi="Calibri" w:cs="Calibri"/>
                <w:b/>
                <w:bCs/>
              </w:rPr>
            </w:pPr>
            <w:r w:rsidRPr="005D18B9">
              <w:rPr>
                <w:rFonts w:ascii="Calibri" w:hAnsi="Calibri" w:cs="Calibri"/>
                <w:b/>
                <w:bCs/>
              </w:rPr>
              <w:t>[3]</w:t>
            </w:r>
          </w:p>
        </w:tc>
        <w:tc>
          <w:tcPr>
            <w:tcW w:w="2586" w:type="dxa"/>
            <w:tcBorders>
              <w:top w:val="dotted" w:sz="4" w:space="0" w:color="auto"/>
              <w:bottom w:val="single" w:sz="8" w:space="0" w:color="auto"/>
            </w:tcBorders>
          </w:tcPr>
          <w:p w14:paraId="3208B486" w14:textId="77777777" w:rsidR="00477BCC" w:rsidRPr="005D18B9" w:rsidRDefault="00477BCC" w:rsidP="008D5282">
            <w:pPr>
              <w:jc w:val="center"/>
              <w:rPr>
                <w:rFonts w:ascii="Calibri" w:hAnsi="Calibri" w:cs="Calibri"/>
                <w:b/>
                <w:bCs/>
              </w:rPr>
            </w:pPr>
            <w:r w:rsidRPr="005D18B9">
              <w:rPr>
                <w:rFonts w:ascii="Calibri" w:hAnsi="Calibri" w:cs="Calibri"/>
                <w:b/>
                <w:bCs/>
              </w:rPr>
              <w:t>[4]</w:t>
            </w:r>
          </w:p>
        </w:tc>
        <w:tc>
          <w:tcPr>
            <w:tcW w:w="1266" w:type="dxa"/>
            <w:tcBorders>
              <w:top w:val="dotted" w:sz="4" w:space="0" w:color="auto"/>
              <w:bottom w:val="single" w:sz="8" w:space="0" w:color="auto"/>
            </w:tcBorders>
          </w:tcPr>
          <w:p w14:paraId="1302470F" w14:textId="77777777" w:rsidR="00477BCC" w:rsidRPr="005D18B9" w:rsidRDefault="00477BCC" w:rsidP="008D5282">
            <w:pPr>
              <w:jc w:val="center"/>
              <w:rPr>
                <w:rFonts w:ascii="Calibri" w:hAnsi="Calibri" w:cs="Calibri"/>
                <w:b/>
                <w:bCs/>
              </w:rPr>
            </w:pPr>
            <w:r w:rsidRPr="005D18B9">
              <w:rPr>
                <w:rFonts w:ascii="Calibri" w:hAnsi="Calibri" w:cs="Calibri"/>
                <w:b/>
                <w:bCs/>
              </w:rPr>
              <w:t>[5]</w:t>
            </w:r>
          </w:p>
        </w:tc>
        <w:tc>
          <w:tcPr>
            <w:tcW w:w="1183" w:type="dxa"/>
            <w:tcBorders>
              <w:top w:val="dotted" w:sz="4" w:space="0" w:color="auto"/>
              <w:bottom w:val="single" w:sz="8" w:space="0" w:color="auto"/>
            </w:tcBorders>
          </w:tcPr>
          <w:p w14:paraId="596CBDC6" w14:textId="77777777" w:rsidR="00477BCC" w:rsidRPr="005D18B9" w:rsidRDefault="00477BCC" w:rsidP="008D5282">
            <w:pPr>
              <w:jc w:val="center"/>
              <w:rPr>
                <w:rFonts w:ascii="Calibri" w:hAnsi="Calibri" w:cs="Calibri"/>
                <w:b/>
                <w:bCs/>
              </w:rPr>
            </w:pPr>
            <w:r w:rsidRPr="005D18B9">
              <w:rPr>
                <w:rFonts w:ascii="Calibri" w:hAnsi="Calibri" w:cs="Calibri"/>
                <w:b/>
                <w:bCs/>
              </w:rPr>
              <w:t>[6]</w:t>
            </w:r>
          </w:p>
        </w:tc>
        <w:tc>
          <w:tcPr>
            <w:tcW w:w="1245" w:type="dxa"/>
            <w:tcBorders>
              <w:top w:val="dotted" w:sz="4" w:space="0" w:color="auto"/>
              <w:bottom w:val="single" w:sz="8" w:space="0" w:color="auto"/>
            </w:tcBorders>
          </w:tcPr>
          <w:p w14:paraId="3BB93F07" w14:textId="77777777" w:rsidR="00477BCC" w:rsidRPr="005D18B9" w:rsidRDefault="00477BCC" w:rsidP="008D5282">
            <w:pPr>
              <w:jc w:val="center"/>
              <w:rPr>
                <w:rFonts w:ascii="Calibri" w:hAnsi="Calibri" w:cs="Calibri"/>
                <w:b/>
                <w:bCs/>
              </w:rPr>
            </w:pPr>
            <w:r w:rsidRPr="005D18B9">
              <w:rPr>
                <w:rFonts w:ascii="Calibri" w:hAnsi="Calibri" w:cs="Calibri"/>
                <w:b/>
                <w:bCs/>
              </w:rPr>
              <w:t>[7]</w:t>
            </w:r>
          </w:p>
        </w:tc>
        <w:tc>
          <w:tcPr>
            <w:tcW w:w="1418" w:type="dxa"/>
            <w:tcBorders>
              <w:top w:val="dotted" w:sz="4" w:space="0" w:color="auto"/>
              <w:bottom w:val="single" w:sz="8" w:space="0" w:color="auto"/>
            </w:tcBorders>
          </w:tcPr>
          <w:p w14:paraId="4CB3D12D" w14:textId="77777777" w:rsidR="00477BCC" w:rsidRPr="005D18B9" w:rsidRDefault="00477BCC" w:rsidP="008D5282">
            <w:pPr>
              <w:jc w:val="center"/>
              <w:rPr>
                <w:rFonts w:ascii="Calibri" w:hAnsi="Calibri" w:cs="Calibri"/>
                <w:b/>
                <w:bCs/>
              </w:rPr>
            </w:pPr>
            <w:r w:rsidRPr="005D18B9">
              <w:rPr>
                <w:rFonts w:ascii="Calibri" w:hAnsi="Calibri" w:cs="Calibri"/>
                <w:b/>
                <w:bCs/>
              </w:rPr>
              <w:t>[8]</w:t>
            </w:r>
          </w:p>
        </w:tc>
        <w:tc>
          <w:tcPr>
            <w:tcW w:w="1417" w:type="dxa"/>
            <w:tcBorders>
              <w:top w:val="dotted" w:sz="4" w:space="0" w:color="auto"/>
              <w:bottom w:val="single" w:sz="8" w:space="0" w:color="auto"/>
            </w:tcBorders>
          </w:tcPr>
          <w:p w14:paraId="296C78D3" w14:textId="77777777" w:rsidR="00477BCC" w:rsidRPr="005D18B9" w:rsidRDefault="00477BCC" w:rsidP="008D5282">
            <w:pPr>
              <w:jc w:val="center"/>
              <w:rPr>
                <w:rFonts w:ascii="Calibri" w:hAnsi="Calibri" w:cs="Calibri"/>
                <w:b/>
                <w:bCs/>
              </w:rPr>
            </w:pPr>
            <w:r w:rsidRPr="005D18B9">
              <w:rPr>
                <w:rFonts w:ascii="Calibri" w:hAnsi="Calibri" w:cs="Calibri"/>
                <w:b/>
                <w:bCs/>
              </w:rPr>
              <w:t>[9]</w:t>
            </w:r>
          </w:p>
        </w:tc>
        <w:tc>
          <w:tcPr>
            <w:tcW w:w="1706" w:type="dxa"/>
            <w:tcBorders>
              <w:top w:val="dotted" w:sz="4" w:space="0" w:color="auto"/>
              <w:bottom w:val="single" w:sz="8" w:space="0" w:color="auto"/>
              <w:right w:val="single" w:sz="8" w:space="0" w:color="auto"/>
            </w:tcBorders>
          </w:tcPr>
          <w:p w14:paraId="41640973" w14:textId="77777777" w:rsidR="00477BCC" w:rsidRPr="005D18B9" w:rsidRDefault="00477BCC" w:rsidP="008D5282">
            <w:pPr>
              <w:jc w:val="center"/>
              <w:rPr>
                <w:rFonts w:ascii="Calibri" w:hAnsi="Calibri" w:cs="Calibri"/>
                <w:b/>
                <w:bCs/>
                <w:lang w:val="en-US"/>
              </w:rPr>
            </w:pPr>
            <w:r w:rsidRPr="005D18B9">
              <w:rPr>
                <w:rFonts w:ascii="Calibri" w:hAnsi="Calibri" w:cs="Calibri"/>
                <w:b/>
                <w:bCs/>
              </w:rPr>
              <w:t xml:space="preserve">[10] = [8] </w:t>
            </w:r>
            <w:r w:rsidRPr="005D18B9">
              <w:rPr>
                <w:rFonts w:ascii="Calibri" w:hAnsi="Calibri" w:cs="Calibri"/>
                <w:b/>
                <w:bCs/>
                <w:lang w:val="en-US"/>
              </w:rPr>
              <w:t>x [</w:t>
            </w:r>
            <w:r w:rsidRPr="005D18B9">
              <w:rPr>
                <w:rFonts w:ascii="Calibri" w:hAnsi="Calibri" w:cs="Calibri"/>
                <w:b/>
                <w:bCs/>
              </w:rPr>
              <w:t>9</w:t>
            </w:r>
            <w:r w:rsidRPr="005D18B9">
              <w:rPr>
                <w:rFonts w:ascii="Calibri" w:hAnsi="Calibri" w:cs="Calibri"/>
                <w:b/>
                <w:bCs/>
                <w:lang w:val="en-US"/>
              </w:rPr>
              <w:t>]</w:t>
            </w:r>
          </w:p>
        </w:tc>
      </w:tr>
      <w:tr w:rsidR="00477BCC" w:rsidRPr="005D18B9" w14:paraId="08F3EFFF" w14:textId="77777777" w:rsidTr="006E3DB5">
        <w:trPr>
          <w:trHeight w:val="259"/>
        </w:trPr>
        <w:tc>
          <w:tcPr>
            <w:tcW w:w="457" w:type="dxa"/>
            <w:tcBorders>
              <w:top w:val="single" w:sz="8" w:space="0" w:color="auto"/>
              <w:left w:val="single" w:sz="8" w:space="0" w:color="auto"/>
            </w:tcBorders>
            <w:vAlign w:val="center"/>
          </w:tcPr>
          <w:p w14:paraId="53B9A415" w14:textId="77777777" w:rsidR="00477BCC" w:rsidRPr="005D18B9" w:rsidRDefault="00477BCC" w:rsidP="008D5282">
            <w:pPr>
              <w:jc w:val="center"/>
              <w:rPr>
                <w:rFonts w:ascii="Calibri" w:hAnsi="Calibri" w:cs="Calibri"/>
              </w:rPr>
            </w:pPr>
            <w:r w:rsidRPr="005D18B9">
              <w:rPr>
                <w:rFonts w:ascii="Calibri" w:hAnsi="Calibri" w:cs="Calibri"/>
              </w:rPr>
              <w:t>1</w:t>
            </w:r>
          </w:p>
        </w:tc>
        <w:tc>
          <w:tcPr>
            <w:tcW w:w="1462" w:type="dxa"/>
            <w:vMerge w:val="restart"/>
            <w:tcBorders>
              <w:top w:val="single" w:sz="8" w:space="0" w:color="auto"/>
            </w:tcBorders>
            <w:vAlign w:val="center"/>
          </w:tcPr>
          <w:p w14:paraId="13D88B01" w14:textId="77777777" w:rsidR="00477BCC" w:rsidRPr="005D18B9" w:rsidRDefault="00477BCC" w:rsidP="008D5282">
            <w:pPr>
              <w:jc w:val="center"/>
              <w:rPr>
                <w:rFonts w:ascii="Calibri" w:hAnsi="Calibri" w:cs="Calibri"/>
              </w:rPr>
            </w:pPr>
            <w:r w:rsidRPr="005D18B9">
              <w:rPr>
                <w:rFonts w:ascii="Calibri" w:hAnsi="Calibri" w:cs="Calibri"/>
              </w:rPr>
              <w:t>01.08.</w:t>
            </w:r>
          </w:p>
        </w:tc>
        <w:tc>
          <w:tcPr>
            <w:tcW w:w="2002" w:type="dxa"/>
            <w:vMerge w:val="restart"/>
            <w:tcBorders>
              <w:top w:val="single" w:sz="8" w:space="0" w:color="auto"/>
            </w:tcBorders>
            <w:vAlign w:val="center"/>
          </w:tcPr>
          <w:p w14:paraId="755962E0" w14:textId="77777777" w:rsidR="00477BCC" w:rsidRPr="005D18B9" w:rsidRDefault="00477BCC" w:rsidP="008D5282">
            <w:pPr>
              <w:jc w:val="center"/>
              <w:rPr>
                <w:rFonts w:ascii="Calibri" w:hAnsi="Calibri" w:cs="Calibri"/>
              </w:rPr>
            </w:pPr>
            <w:r w:rsidRPr="005D18B9">
              <w:rPr>
                <w:rFonts w:ascii="Calibri" w:hAnsi="Calibri" w:cs="Calibri"/>
              </w:rPr>
              <w:t xml:space="preserve">Ερευνητές και τεχνικοί </w:t>
            </w:r>
            <w:r w:rsidRPr="005D18B9">
              <w:rPr>
                <w:rFonts w:ascii="Calibri" w:hAnsi="Calibri" w:cs="Calibri"/>
              </w:rPr>
              <w:br/>
              <w:t>στο βαθμό που απασχολούνται άμεσα στο έργο</w:t>
            </w:r>
          </w:p>
        </w:tc>
        <w:tc>
          <w:tcPr>
            <w:tcW w:w="2586" w:type="dxa"/>
            <w:tcBorders>
              <w:top w:val="single" w:sz="8" w:space="0" w:color="auto"/>
            </w:tcBorders>
            <w:vAlign w:val="center"/>
          </w:tcPr>
          <w:p w14:paraId="01333074" w14:textId="77777777" w:rsidR="00477BCC" w:rsidRPr="005D18B9" w:rsidRDefault="00477BCC" w:rsidP="008D5282">
            <w:pPr>
              <w:jc w:val="center"/>
              <w:rPr>
                <w:rFonts w:ascii="Calibri" w:hAnsi="Calibri" w:cs="Calibri"/>
              </w:rPr>
            </w:pPr>
          </w:p>
        </w:tc>
        <w:tc>
          <w:tcPr>
            <w:tcW w:w="1266" w:type="dxa"/>
            <w:tcBorders>
              <w:top w:val="single" w:sz="8" w:space="0" w:color="auto"/>
            </w:tcBorders>
            <w:vAlign w:val="center"/>
          </w:tcPr>
          <w:p w14:paraId="23D67609" w14:textId="77777777" w:rsidR="00477BCC" w:rsidRPr="005D18B9" w:rsidRDefault="00477BCC" w:rsidP="008D5282">
            <w:pPr>
              <w:jc w:val="center"/>
              <w:rPr>
                <w:rFonts w:ascii="Calibri" w:hAnsi="Calibri" w:cs="Calibri"/>
              </w:rPr>
            </w:pPr>
            <w:r w:rsidRPr="005D18B9">
              <w:rPr>
                <w:rFonts w:ascii="Calibri" w:hAnsi="Calibri" w:cs="Calibri"/>
              </w:rPr>
              <w:t>Ερευνητής</w:t>
            </w:r>
          </w:p>
        </w:tc>
        <w:tc>
          <w:tcPr>
            <w:tcW w:w="1183" w:type="dxa"/>
            <w:tcBorders>
              <w:top w:val="single" w:sz="8" w:space="0" w:color="auto"/>
            </w:tcBorders>
            <w:vAlign w:val="center"/>
          </w:tcPr>
          <w:p w14:paraId="757AEAF8" w14:textId="77777777" w:rsidR="00477BCC" w:rsidRPr="005D18B9" w:rsidRDefault="00477BCC" w:rsidP="008D5282">
            <w:pPr>
              <w:jc w:val="center"/>
              <w:rPr>
                <w:rFonts w:ascii="Calibri" w:hAnsi="Calibri" w:cs="Calibri"/>
              </w:rPr>
            </w:pPr>
            <w:r w:rsidRPr="005D18B9">
              <w:rPr>
                <w:rFonts w:ascii="Calibri" w:hAnsi="Calibri" w:cs="Calibri"/>
              </w:rPr>
              <w:t>Υφιστάμενο</w:t>
            </w:r>
          </w:p>
        </w:tc>
        <w:tc>
          <w:tcPr>
            <w:tcW w:w="1245" w:type="dxa"/>
            <w:tcBorders>
              <w:top w:val="single" w:sz="8" w:space="0" w:color="auto"/>
            </w:tcBorders>
            <w:vAlign w:val="center"/>
          </w:tcPr>
          <w:p w14:paraId="07951E2D" w14:textId="77777777" w:rsidR="00477BCC" w:rsidRPr="005D18B9" w:rsidRDefault="00477BCC" w:rsidP="008D5282">
            <w:pPr>
              <w:jc w:val="center"/>
              <w:rPr>
                <w:rFonts w:ascii="Calibri" w:hAnsi="Calibri" w:cs="Calibri"/>
                <w:color w:val="FF0000"/>
              </w:rPr>
            </w:pPr>
          </w:p>
        </w:tc>
        <w:tc>
          <w:tcPr>
            <w:tcW w:w="1418" w:type="dxa"/>
            <w:tcBorders>
              <w:top w:val="single" w:sz="8" w:space="0" w:color="auto"/>
            </w:tcBorders>
            <w:vAlign w:val="center"/>
          </w:tcPr>
          <w:p w14:paraId="7EB359C5" w14:textId="77777777" w:rsidR="00477BCC" w:rsidRPr="005D18B9" w:rsidRDefault="00477BCC" w:rsidP="008D5282">
            <w:pPr>
              <w:jc w:val="center"/>
              <w:rPr>
                <w:rFonts w:ascii="Calibri" w:hAnsi="Calibri" w:cs="Calibri"/>
                <w:color w:val="FF0000"/>
              </w:rPr>
            </w:pPr>
          </w:p>
        </w:tc>
        <w:tc>
          <w:tcPr>
            <w:tcW w:w="1417" w:type="dxa"/>
            <w:tcBorders>
              <w:top w:val="single" w:sz="8" w:space="0" w:color="auto"/>
            </w:tcBorders>
            <w:vAlign w:val="center"/>
          </w:tcPr>
          <w:p w14:paraId="4187C7F6" w14:textId="77777777" w:rsidR="00477BCC" w:rsidRPr="005D18B9" w:rsidRDefault="00477BCC" w:rsidP="008D5282">
            <w:pPr>
              <w:jc w:val="center"/>
              <w:rPr>
                <w:rFonts w:ascii="Calibri" w:hAnsi="Calibri" w:cs="Calibri"/>
                <w:color w:val="FF0000"/>
              </w:rPr>
            </w:pPr>
          </w:p>
        </w:tc>
        <w:tc>
          <w:tcPr>
            <w:tcW w:w="1706" w:type="dxa"/>
            <w:tcBorders>
              <w:top w:val="single" w:sz="8" w:space="0" w:color="auto"/>
              <w:right w:val="single" w:sz="8" w:space="0" w:color="auto"/>
            </w:tcBorders>
            <w:vAlign w:val="center"/>
          </w:tcPr>
          <w:p w14:paraId="110F09B4" w14:textId="77777777" w:rsidR="00477BCC" w:rsidRPr="005D18B9" w:rsidRDefault="00477BCC" w:rsidP="008D5282">
            <w:pPr>
              <w:jc w:val="center"/>
              <w:rPr>
                <w:rFonts w:ascii="Calibri" w:hAnsi="Calibri" w:cs="Calibri"/>
                <w:color w:val="FF0000"/>
              </w:rPr>
            </w:pPr>
          </w:p>
        </w:tc>
      </w:tr>
      <w:tr w:rsidR="00477BCC" w:rsidRPr="005D18B9" w14:paraId="17C83B9D" w14:textId="77777777" w:rsidTr="006E3DB5">
        <w:trPr>
          <w:trHeight w:val="259"/>
        </w:trPr>
        <w:tc>
          <w:tcPr>
            <w:tcW w:w="457" w:type="dxa"/>
            <w:tcBorders>
              <w:left w:val="single" w:sz="8" w:space="0" w:color="auto"/>
            </w:tcBorders>
            <w:vAlign w:val="center"/>
          </w:tcPr>
          <w:p w14:paraId="114AC68E" w14:textId="77777777" w:rsidR="00477BCC" w:rsidRPr="005D18B9" w:rsidRDefault="00477BCC" w:rsidP="008D5282">
            <w:pPr>
              <w:jc w:val="center"/>
              <w:rPr>
                <w:rFonts w:ascii="Calibri" w:hAnsi="Calibri" w:cs="Calibri"/>
              </w:rPr>
            </w:pPr>
            <w:r w:rsidRPr="005D18B9">
              <w:rPr>
                <w:rFonts w:ascii="Calibri" w:hAnsi="Calibri" w:cs="Calibri"/>
              </w:rPr>
              <w:t>2</w:t>
            </w:r>
          </w:p>
        </w:tc>
        <w:tc>
          <w:tcPr>
            <w:tcW w:w="1462" w:type="dxa"/>
            <w:vMerge/>
            <w:vAlign w:val="center"/>
          </w:tcPr>
          <w:p w14:paraId="7CB002E9" w14:textId="77777777" w:rsidR="00477BCC" w:rsidRPr="005D18B9" w:rsidRDefault="00477BCC" w:rsidP="008D5282">
            <w:pPr>
              <w:jc w:val="center"/>
              <w:rPr>
                <w:rFonts w:ascii="Calibri" w:hAnsi="Calibri" w:cs="Calibri"/>
              </w:rPr>
            </w:pPr>
          </w:p>
        </w:tc>
        <w:tc>
          <w:tcPr>
            <w:tcW w:w="2002" w:type="dxa"/>
            <w:vMerge/>
            <w:vAlign w:val="center"/>
          </w:tcPr>
          <w:p w14:paraId="076C8FDF" w14:textId="77777777" w:rsidR="00477BCC" w:rsidRPr="005D18B9" w:rsidRDefault="00477BCC" w:rsidP="008D5282">
            <w:pPr>
              <w:jc w:val="center"/>
              <w:rPr>
                <w:rFonts w:ascii="Calibri" w:hAnsi="Calibri" w:cs="Calibri"/>
              </w:rPr>
            </w:pPr>
          </w:p>
        </w:tc>
        <w:tc>
          <w:tcPr>
            <w:tcW w:w="2586" w:type="dxa"/>
            <w:vAlign w:val="center"/>
          </w:tcPr>
          <w:p w14:paraId="6AD80ECA" w14:textId="77777777" w:rsidR="00477BCC" w:rsidRPr="005D18B9" w:rsidRDefault="00477BCC" w:rsidP="008D5282">
            <w:pPr>
              <w:jc w:val="center"/>
              <w:rPr>
                <w:rFonts w:ascii="Calibri" w:hAnsi="Calibri" w:cs="Calibri"/>
              </w:rPr>
            </w:pPr>
          </w:p>
        </w:tc>
        <w:tc>
          <w:tcPr>
            <w:tcW w:w="1266" w:type="dxa"/>
            <w:vAlign w:val="center"/>
          </w:tcPr>
          <w:p w14:paraId="7DBC3EBC" w14:textId="77777777" w:rsidR="00477BCC" w:rsidRPr="005D18B9" w:rsidRDefault="00477BCC" w:rsidP="008D5282">
            <w:pPr>
              <w:jc w:val="center"/>
              <w:rPr>
                <w:rFonts w:ascii="Calibri" w:hAnsi="Calibri" w:cs="Calibri"/>
              </w:rPr>
            </w:pPr>
            <w:r w:rsidRPr="005D18B9">
              <w:rPr>
                <w:rFonts w:ascii="Calibri" w:hAnsi="Calibri" w:cs="Calibri"/>
              </w:rPr>
              <w:t>Ερευνητής</w:t>
            </w:r>
          </w:p>
        </w:tc>
        <w:tc>
          <w:tcPr>
            <w:tcW w:w="1183" w:type="dxa"/>
            <w:vAlign w:val="center"/>
          </w:tcPr>
          <w:p w14:paraId="39BFAD1B" w14:textId="77777777" w:rsidR="00477BCC" w:rsidRPr="005D18B9" w:rsidRDefault="00477BCC" w:rsidP="008D5282">
            <w:pPr>
              <w:jc w:val="center"/>
              <w:rPr>
                <w:rFonts w:ascii="Calibri" w:hAnsi="Calibri" w:cs="Calibri"/>
              </w:rPr>
            </w:pPr>
            <w:r w:rsidRPr="005D18B9">
              <w:rPr>
                <w:rFonts w:ascii="Calibri" w:hAnsi="Calibri" w:cs="Calibri"/>
              </w:rPr>
              <w:t>Νέο</w:t>
            </w:r>
          </w:p>
        </w:tc>
        <w:tc>
          <w:tcPr>
            <w:tcW w:w="1245" w:type="dxa"/>
            <w:vAlign w:val="center"/>
          </w:tcPr>
          <w:p w14:paraId="0960B390" w14:textId="77777777" w:rsidR="00477BCC" w:rsidRPr="005D18B9" w:rsidRDefault="00477BCC" w:rsidP="008D5282">
            <w:pPr>
              <w:jc w:val="center"/>
              <w:rPr>
                <w:rFonts w:ascii="Calibri" w:hAnsi="Calibri" w:cs="Calibri"/>
                <w:color w:val="FF0000"/>
              </w:rPr>
            </w:pPr>
          </w:p>
        </w:tc>
        <w:tc>
          <w:tcPr>
            <w:tcW w:w="1418" w:type="dxa"/>
            <w:vAlign w:val="center"/>
          </w:tcPr>
          <w:p w14:paraId="5DD54B1E" w14:textId="77777777" w:rsidR="00477BCC" w:rsidRPr="005D18B9" w:rsidRDefault="00477BCC" w:rsidP="008D5282">
            <w:pPr>
              <w:jc w:val="center"/>
              <w:rPr>
                <w:rFonts w:ascii="Calibri" w:hAnsi="Calibri" w:cs="Calibri"/>
              </w:rPr>
            </w:pPr>
          </w:p>
        </w:tc>
        <w:tc>
          <w:tcPr>
            <w:tcW w:w="1417" w:type="dxa"/>
            <w:vAlign w:val="center"/>
          </w:tcPr>
          <w:p w14:paraId="5AAF9364" w14:textId="77777777" w:rsidR="00477BCC" w:rsidRPr="005D18B9" w:rsidRDefault="00477BCC" w:rsidP="008D5282">
            <w:pPr>
              <w:jc w:val="center"/>
              <w:rPr>
                <w:rFonts w:ascii="Calibri" w:hAnsi="Calibri" w:cs="Calibri"/>
              </w:rPr>
            </w:pPr>
          </w:p>
        </w:tc>
        <w:tc>
          <w:tcPr>
            <w:tcW w:w="1706" w:type="dxa"/>
            <w:tcBorders>
              <w:right w:val="single" w:sz="8" w:space="0" w:color="auto"/>
            </w:tcBorders>
            <w:vAlign w:val="center"/>
          </w:tcPr>
          <w:p w14:paraId="1CB646D6" w14:textId="77777777" w:rsidR="00477BCC" w:rsidRPr="005D18B9" w:rsidRDefault="00477BCC" w:rsidP="008D5282">
            <w:pPr>
              <w:jc w:val="center"/>
              <w:rPr>
                <w:rFonts w:ascii="Calibri" w:hAnsi="Calibri" w:cs="Calibri"/>
              </w:rPr>
            </w:pPr>
          </w:p>
        </w:tc>
      </w:tr>
      <w:tr w:rsidR="00477BCC" w:rsidRPr="005D18B9" w14:paraId="6E405BC6" w14:textId="77777777" w:rsidTr="006E3DB5">
        <w:trPr>
          <w:trHeight w:val="259"/>
        </w:trPr>
        <w:tc>
          <w:tcPr>
            <w:tcW w:w="457" w:type="dxa"/>
            <w:tcBorders>
              <w:left w:val="single" w:sz="8" w:space="0" w:color="auto"/>
            </w:tcBorders>
            <w:vAlign w:val="center"/>
          </w:tcPr>
          <w:p w14:paraId="77A3AE87" w14:textId="77777777" w:rsidR="00477BCC" w:rsidRPr="005D18B9" w:rsidRDefault="00477BCC" w:rsidP="008D5282">
            <w:pPr>
              <w:jc w:val="center"/>
              <w:rPr>
                <w:rFonts w:ascii="Calibri" w:hAnsi="Calibri" w:cs="Calibri"/>
              </w:rPr>
            </w:pPr>
            <w:r w:rsidRPr="005D18B9">
              <w:rPr>
                <w:rFonts w:ascii="Calibri" w:hAnsi="Calibri" w:cs="Calibri"/>
              </w:rPr>
              <w:t>3</w:t>
            </w:r>
          </w:p>
        </w:tc>
        <w:tc>
          <w:tcPr>
            <w:tcW w:w="1462" w:type="dxa"/>
            <w:vMerge/>
            <w:vAlign w:val="center"/>
          </w:tcPr>
          <w:p w14:paraId="5D6B6F98" w14:textId="77777777" w:rsidR="00477BCC" w:rsidRPr="005D18B9" w:rsidRDefault="00477BCC" w:rsidP="008D5282">
            <w:pPr>
              <w:jc w:val="center"/>
              <w:rPr>
                <w:rFonts w:ascii="Calibri" w:hAnsi="Calibri" w:cs="Calibri"/>
              </w:rPr>
            </w:pPr>
          </w:p>
        </w:tc>
        <w:tc>
          <w:tcPr>
            <w:tcW w:w="2002" w:type="dxa"/>
            <w:vMerge/>
            <w:vAlign w:val="center"/>
          </w:tcPr>
          <w:p w14:paraId="7DA5127A" w14:textId="77777777" w:rsidR="00477BCC" w:rsidRPr="005D18B9" w:rsidRDefault="00477BCC" w:rsidP="008D5282">
            <w:pPr>
              <w:jc w:val="center"/>
              <w:rPr>
                <w:rFonts w:ascii="Calibri" w:hAnsi="Calibri" w:cs="Calibri"/>
              </w:rPr>
            </w:pPr>
          </w:p>
        </w:tc>
        <w:tc>
          <w:tcPr>
            <w:tcW w:w="2586" w:type="dxa"/>
            <w:vAlign w:val="center"/>
          </w:tcPr>
          <w:p w14:paraId="40C2C09D" w14:textId="77777777" w:rsidR="00477BCC" w:rsidRPr="005D18B9" w:rsidRDefault="00477BCC" w:rsidP="008D5282">
            <w:pPr>
              <w:jc w:val="center"/>
              <w:rPr>
                <w:rFonts w:ascii="Calibri" w:hAnsi="Calibri" w:cs="Calibri"/>
              </w:rPr>
            </w:pPr>
          </w:p>
        </w:tc>
        <w:tc>
          <w:tcPr>
            <w:tcW w:w="1266" w:type="dxa"/>
            <w:vAlign w:val="center"/>
          </w:tcPr>
          <w:p w14:paraId="0A642F44" w14:textId="77777777" w:rsidR="00477BCC" w:rsidRPr="005D18B9" w:rsidRDefault="00477BCC" w:rsidP="008D5282">
            <w:pPr>
              <w:jc w:val="center"/>
              <w:rPr>
                <w:rFonts w:ascii="Calibri" w:hAnsi="Calibri" w:cs="Calibri"/>
              </w:rPr>
            </w:pPr>
            <w:r w:rsidRPr="005D18B9">
              <w:rPr>
                <w:rFonts w:ascii="Calibri" w:hAnsi="Calibri" w:cs="Calibri"/>
              </w:rPr>
              <w:t>Τεχνικός</w:t>
            </w:r>
          </w:p>
        </w:tc>
        <w:tc>
          <w:tcPr>
            <w:tcW w:w="1183" w:type="dxa"/>
            <w:vAlign w:val="center"/>
          </w:tcPr>
          <w:p w14:paraId="4075EA37" w14:textId="77777777" w:rsidR="00477BCC" w:rsidRPr="005D18B9" w:rsidRDefault="00477BCC" w:rsidP="008D5282">
            <w:pPr>
              <w:jc w:val="center"/>
              <w:rPr>
                <w:rFonts w:ascii="Calibri" w:hAnsi="Calibri" w:cs="Calibri"/>
              </w:rPr>
            </w:pPr>
            <w:r w:rsidRPr="005D18B9">
              <w:rPr>
                <w:rFonts w:ascii="Calibri" w:hAnsi="Calibri" w:cs="Calibri"/>
              </w:rPr>
              <w:t>Υφιστάμενο</w:t>
            </w:r>
          </w:p>
        </w:tc>
        <w:tc>
          <w:tcPr>
            <w:tcW w:w="1245" w:type="dxa"/>
            <w:vAlign w:val="center"/>
          </w:tcPr>
          <w:p w14:paraId="06A727C3" w14:textId="77777777" w:rsidR="00477BCC" w:rsidRPr="005D18B9" w:rsidRDefault="00477BCC" w:rsidP="008D5282">
            <w:pPr>
              <w:jc w:val="center"/>
              <w:rPr>
                <w:rFonts w:ascii="Calibri" w:hAnsi="Calibri" w:cs="Calibri"/>
                <w:color w:val="FF0000"/>
              </w:rPr>
            </w:pPr>
          </w:p>
        </w:tc>
        <w:tc>
          <w:tcPr>
            <w:tcW w:w="1418" w:type="dxa"/>
            <w:vAlign w:val="center"/>
          </w:tcPr>
          <w:p w14:paraId="55AD06E8" w14:textId="77777777" w:rsidR="00477BCC" w:rsidRPr="005D18B9" w:rsidRDefault="00477BCC" w:rsidP="008D5282">
            <w:pPr>
              <w:jc w:val="center"/>
              <w:rPr>
                <w:rFonts w:ascii="Calibri" w:hAnsi="Calibri" w:cs="Calibri"/>
              </w:rPr>
            </w:pPr>
          </w:p>
        </w:tc>
        <w:tc>
          <w:tcPr>
            <w:tcW w:w="1417" w:type="dxa"/>
            <w:vAlign w:val="center"/>
          </w:tcPr>
          <w:p w14:paraId="69EECC6B" w14:textId="77777777" w:rsidR="00477BCC" w:rsidRPr="005D18B9" w:rsidRDefault="00477BCC" w:rsidP="008D5282">
            <w:pPr>
              <w:jc w:val="center"/>
              <w:rPr>
                <w:rFonts w:ascii="Calibri" w:hAnsi="Calibri" w:cs="Calibri"/>
              </w:rPr>
            </w:pPr>
          </w:p>
        </w:tc>
        <w:tc>
          <w:tcPr>
            <w:tcW w:w="1706" w:type="dxa"/>
            <w:tcBorders>
              <w:right w:val="single" w:sz="8" w:space="0" w:color="auto"/>
            </w:tcBorders>
            <w:vAlign w:val="center"/>
          </w:tcPr>
          <w:p w14:paraId="0925126C" w14:textId="77777777" w:rsidR="00477BCC" w:rsidRPr="005D18B9" w:rsidRDefault="00477BCC" w:rsidP="008D5282">
            <w:pPr>
              <w:jc w:val="center"/>
              <w:rPr>
                <w:rFonts w:ascii="Calibri" w:hAnsi="Calibri" w:cs="Calibri"/>
              </w:rPr>
            </w:pPr>
          </w:p>
        </w:tc>
      </w:tr>
      <w:tr w:rsidR="00477BCC" w:rsidRPr="005D18B9" w14:paraId="55A61931" w14:textId="77777777" w:rsidTr="006E3DB5">
        <w:trPr>
          <w:trHeight w:val="259"/>
        </w:trPr>
        <w:tc>
          <w:tcPr>
            <w:tcW w:w="457" w:type="dxa"/>
            <w:tcBorders>
              <w:left w:val="single" w:sz="8" w:space="0" w:color="auto"/>
              <w:bottom w:val="single" w:sz="8" w:space="0" w:color="auto"/>
            </w:tcBorders>
            <w:vAlign w:val="center"/>
          </w:tcPr>
          <w:p w14:paraId="360DB105" w14:textId="77777777" w:rsidR="00477BCC" w:rsidRPr="005D18B9" w:rsidRDefault="00477BCC" w:rsidP="008D5282">
            <w:pPr>
              <w:jc w:val="center"/>
              <w:rPr>
                <w:rFonts w:ascii="Calibri" w:hAnsi="Calibri" w:cs="Calibri"/>
                <w:lang w:val="en-US"/>
              </w:rPr>
            </w:pPr>
            <w:r w:rsidRPr="005D18B9">
              <w:rPr>
                <w:rFonts w:ascii="Calibri" w:hAnsi="Calibri" w:cs="Calibri"/>
                <w:lang w:val="en-US"/>
              </w:rPr>
              <w:t>4</w:t>
            </w:r>
          </w:p>
        </w:tc>
        <w:tc>
          <w:tcPr>
            <w:tcW w:w="1462" w:type="dxa"/>
            <w:vMerge/>
            <w:tcBorders>
              <w:bottom w:val="single" w:sz="8" w:space="0" w:color="auto"/>
            </w:tcBorders>
            <w:vAlign w:val="center"/>
          </w:tcPr>
          <w:p w14:paraId="464CCA7B" w14:textId="77777777" w:rsidR="00477BCC" w:rsidRPr="005D18B9" w:rsidRDefault="00477BCC" w:rsidP="008D5282">
            <w:pPr>
              <w:jc w:val="center"/>
              <w:rPr>
                <w:rFonts w:ascii="Calibri" w:hAnsi="Calibri" w:cs="Calibri"/>
              </w:rPr>
            </w:pPr>
          </w:p>
        </w:tc>
        <w:tc>
          <w:tcPr>
            <w:tcW w:w="2002" w:type="dxa"/>
            <w:vMerge/>
            <w:tcBorders>
              <w:bottom w:val="single" w:sz="8" w:space="0" w:color="auto"/>
            </w:tcBorders>
            <w:vAlign w:val="center"/>
          </w:tcPr>
          <w:p w14:paraId="0B00BD55" w14:textId="77777777" w:rsidR="00477BCC" w:rsidRPr="005D18B9" w:rsidRDefault="00477BCC" w:rsidP="008D5282">
            <w:pPr>
              <w:jc w:val="center"/>
              <w:rPr>
                <w:rFonts w:ascii="Calibri" w:hAnsi="Calibri" w:cs="Calibri"/>
              </w:rPr>
            </w:pPr>
          </w:p>
        </w:tc>
        <w:tc>
          <w:tcPr>
            <w:tcW w:w="2586" w:type="dxa"/>
            <w:tcBorders>
              <w:bottom w:val="single" w:sz="8" w:space="0" w:color="auto"/>
            </w:tcBorders>
            <w:vAlign w:val="center"/>
          </w:tcPr>
          <w:p w14:paraId="366C27E4" w14:textId="77777777" w:rsidR="00477BCC" w:rsidRPr="005D18B9" w:rsidRDefault="00477BCC" w:rsidP="008D5282">
            <w:pPr>
              <w:jc w:val="center"/>
              <w:rPr>
                <w:rFonts w:ascii="Calibri" w:hAnsi="Calibri" w:cs="Calibri"/>
              </w:rPr>
            </w:pPr>
          </w:p>
        </w:tc>
        <w:tc>
          <w:tcPr>
            <w:tcW w:w="1266" w:type="dxa"/>
            <w:tcBorders>
              <w:bottom w:val="single" w:sz="8" w:space="0" w:color="auto"/>
            </w:tcBorders>
            <w:vAlign w:val="center"/>
          </w:tcPr>
          <w:p w14:paraId="6E4330A4" w14:textId="77777777" w:rsidR="00477BCC" w:rsidRPr="005D18B9" w:rsidRDefault="00477BCC" w:rsidP="008D5282">
            <w:pPr>
              <w:jc w:val="center"/>
              <w:rPr>
                <w:rFonts w:ascii="Calibri" w:hAnsi="Calibri" w:cs="Calibri"/>
              </w:rPr>
            </w:pPr>
            <w:r w:rsidRPr="005D18B9">
              <w:rPr>
                <w:rFonts w:ascii="Calibri" w:hAnsi="Calibri" w:cs="Calibri"/>
              </w:rPr>
              <w:t>Τεχνικός</w:t>
            </w:r>
          </w:p>
        </w:tc>
        <w:tc>
          <w:tcPr>
            <w:tcW w:w="1183" w:type="dxa"/>
            <w:tcBorders>
              <w:bottom w:val="single" w:sz="8" w:space="0" w:color="auto"/>
            </w:tcBorders>
            <w:vAlign w:val="center"/>
          </w:tcPr>
          <w:p w14:paraId="22ADE31D" w14:textId="77777777" w:rsidR="00477BCC" w:rsidRPr="005D18B9" w:rsidRDefault="00477BCC" w:rsidP="008D5282">
            <w:pPr>
              <w:jc w:val="center"/>
              <w:rPr>
                <w:rFonts w:ascii="Calibri" w:hAnsi="Calibri" w:cs="Calibri"/>
              </w:rPr>
            </w:pPr>
            <w:r w:rsidRPr="005D18B9">
              <w:rPr>
                <w:rFonts w:ascii="Calibri" w:hAnsi="Calibri" w:cs="Calibri"/>
              </w:rPr>
              <w:t>Νέο</w:t>
            </w:r>
          </w:p>
        </w:tc>
        <w:tc>
          <w:tcPr>
            <w:tcW w:w="1245" w:type="dxa"/>
            <w:tcBorders>
              <w:bottom w:val="single" w:sz="8" w:space="0" w:color="auto"/>
            </w:tcBorders>
            <w:vAlign w:val="center"/>
          </w:tcPr>
          <w:p w14:paraId="03EE99CB" w14:textId="77777777" w:rsidR="00477BCC" w:rsidRPr="005D18B9" w:rsidRDefault="00477BCC" w:rsidP="008D5282">
            <w:pPr>
              <w:jc w:val="center"/>
              <w:rPr>
                <w:rFonts w:ascii="Calibri" w:hAnsi="Calibri" w:cs="Calibri"/>
                <w:color w:val="FF0000"/>
              </w:rPr>
            </w:pPr>
          </w:p>
        </w:tc>
        <w:tc>
          <w:tcPr>
            <w:tcW w:w="1418" w:type="dxa"/>
            <w:tcBorders>
              <w:bottom w:val="single" w:sz="8" w:space="0" w:color="auto"/>
            </w:tcBorders>
            <w:vAlign w:val="center"/>
          </w:tcPr>
          <w:p w14:paraId="738EB472" w14:textId="77777777" w:rsidR="00477BCC" w:rsidRPr="005D18B9" w:rsidRDefault="00477BCC" w:rsidP="008D5282">
            <w:pPr>
              <w:jc w:val="center"/>
              <w:rPr>
                <w:rFonts w:ascii="Calibri" w:hAnsi="Calibri" w:cs="Calibri"/>
              </w:rPr>
            </w:pPr>
          </w:p>
        </w:tc>
        <w:tc>
          <w:tcPr>
            <w:tcW w:w="1417" w:type="dxa"/>
            <w:tcBorders>
              <w:bottom w:val="single" w:sz="8" w:space="0" w:color="auto"/>
            </w:tcBorders>
            <w:vAlign w:val="center"/>
          </w:tcPr>
          <w:p w14:paraId="44AD5FFE" w14:textId="77777777" w:rsidR="00477BCC" w:rsidRPr="005D18B9" w:rsidRDefault="00477BCC" w:rsidP="008D5282">
            <w:pPr>
              <w:jc w:val="center"/>
              <w:rPr>
                <w:rFonts w:ascii="Calibri" w:hAnsi="Calibri" w:cs="Calibri"/>
              </w:rPr>
            </w:pPr>
          </w:p>
        </w:tc>
        <w:tc>
          <w:tcPr>
            <w:tcW w:w="1706" w:type="dxa"/>
            <w:tcBorders>
              <w:bottom w:val="single" w:sz="8" w:space="0" w:color="auto"/>
              <w:right w:val="single" w:sz="8" w:space="0" w:color="auto"/>
            </w:tcBorders>
            <w:vAlign w:val="center"/>
          </w:tcPr>
          <w:p w14:paraId="4A486060" w14:textId="77777777" w:rsidR="00477BCC" w:rsidRPr="005D18B9" w:rsidRDefault="00477BCC" w:rsidP="008D5282">
            <w:pPr>
              <w:jc w:val="center"/>
              <w:rPr>
                <w:rFonts w:ascii="Calibri" w:hAnsi="Calibri" w:cs="Calibri"/>
              </w:rPr>
            </w:pPr>
          </w:p>
        </w:tc>
      </w:tr>
      <w:tr w:rsidR="00477BCC" w:rsidRPr="005D18B9" w14:paraId="55D985C4" w14:textId="77777777" w:rsidTr="006E3DB5">
        <w:trPr>
          <w:trHeight w:val="318"/>
        </w:trPr>
        <w:tc>
          <w:tcPr>
            <w:tcW w:w="10201" w:type="dxa"/>
            <w:gridSpan w:val="7"/>
            <w:tcBorders>
              <w:top w:val="single" w:sz="8" w:space="0" w:color="auto"/>
              <w:left w:val="single" w:sz="8" w:space="0" w:color="auto"/>
              <w:bottom w:val="single" w:sz="8" w:space="0" w:color="auto"/>
            </w:tcBorders>
            <w:vAlign w:val="center"/>
          </w:tcPr>
          <w:p w14:paraId="6021503B" w14:textId="77777777" w:rsidR="00477BCC" w:rsidRPr="005D18B9" w:rsidRDefault="00477BCC" w:rsidP="008D5282">
            <w:pPr>
              <w:jc w:val="center"/>
              <w:rPr>
                <w:rFonts w:ascii="Calibri" w:hAnsi="Calibri" w:cs="Calibri"/>
                <w:b/>
                <w:bCs/>
              </w:rPr>
            </w:pPr>
            <w:r w:rsidRPr="005D18B9">
              <w:rPr>
                <w:rFonts w:ascii="Calibri" w:hAnsi="Calibri" w:cs="Calibri"/>
                <w:b/>
                <w:bCs/>
              </w:rPr>
              <w:t xml:space="preserve">Σύνολο δαπανών κατηγορίας 01.08. </w:t>
            </w:r>
            <w:r w:rsidRPr="005D18B9">
              <w:rPr>
                <w:rFonts w:ascii="Calibri" w:hAnsi="Calibri" w:cs="Calibri"/>
                <w:b/>
                <w:bCs/>
              </w:rPr>
              <w:br/>
              <w:t>«Ερευνητές και τεχνικοί στο βαθμό που απασχολούνται άμεσα στο έργο»</w:t>
            </w:r>
          </w:p>
        </w:tc>
        <w:tc>
          <w:tcPr>
            <w:tcW w:w="1418" w:type="dxa"/>
            <w:tcBorders>
              <w:top w:val="single" w:sz="8" w:space="0" w:color="auto"/>
              <w:bottom w:val="single" w:sz="8" w:space="0" w:color="auto"/>
            </w:tcBorders>
            <w:vAlign w:val="center"/>
          </w:tcPr>
          <w:p w14:paraId="790FC2B1" w14:textId="77777777" w:rsidR="00477BCC" w:rsidRPr="005D18B9" w:rsidRDefault="00477BCC" w:rsidP="008D5282">
            <w:pPr>
              <w:jc w:val="center"/>
              <w:rPr>
                <w:rFonts w:ascii="Calibri" w:hAnsi="Calibri" w:cs="Calibri"/>
                <w:b/>
                <w:bCs/>
                <w:color w:val="ED0000"/>
              </w:rPr>
            </w:pPr>
          </w:p>
        </w:tc>
        <w:tc>
          <w:tcPr>
            <w:tcW w:w="1417" w:type="dxa"/>
            <w:tcBorders>
              <w:top w:val="single" w:sz="8" w:space="0" w:color="auto"/>
              <w:bottom w:val="single" w:sz="8" w:space="0" w:color="auto"/>
            </w:tcBorders>
            <w:vAlign w:val="center"/>
          </w:tcPr>
          <w:p w14:paraId="6CAD09A4" w14:textId="77777777" w:rsidR="00477BCC" w:rsidRPr="005D18B9" w:rsidRDefault="00477BCC" w:rsidP="008D5282">
            <w:pPr>
              <w:jc w:val="center"/>
              <w:rPr>
                <w:rFonts w:ascii="Calibri" w:hAnsi="Calibri" w:cs="Calibri"/>
                <w:b/>
                <w:bCs/>
                <w:color w:val="ED0000"/>
              </w:rPr>
            </w:pPr>
          </w:p>
        </w:tc>
        <w:tc>
          <w:tcPr>
            <w:tcW w:w="1706" w:type="dxa"/>
            <w:tcBorders>
              <w:top w:val="single" w:sz="8" w:space="0" w:color="auto"/>
              <w:bottom w:val="single" w:sz="8" w:space="0" w:color="auto"/>
              <w:right w:val="single" w:sz="8" w:space="0" w:color="auto"/>
            </w:tcBorders>
            <w:vAlign w:val="center"/>
          </w:tcPr>
          <w:p w14:paraId="4557D6D5" w14:textId="77777777" w:rsidR="00477BCC" w:rsidRPr="005D18B9" w:rsidRDefault="00477BCC" w:rsidP="008D5282">
            <w:pPr>
              <w:jc w:val="center"/>
              <w:rPr>
                <w:rFonts w:ascii="Calibri" w:hAnsi="Calibri" w:cs="Calibri"/>
                <w:b/>
                <w:bCs/>
                <w:color w:val="ED0000"/>
              </w:rPr>
            </w:pPr>
          </w:p>
        </w:tc>
      </w:tr>
    </w:tbl>
    <w:p w14:paraId="14ED889F" w14:textId="77777777" w:rsidR="00477BCC" w:rsidRPr="005D18B9" w:rsidRDefault="00477BCC" w:rsidP="008D5282">
      <w:pPr>
        <w:spacing w:before="120" w:after="120" w:line="240" w:lineRule="auto"/>
        <w:jc w:val="both"/>
        <w:rPr>
          <w:rFonts w:ascii="Calibri" w:hAnsi="Calibri" w:cs="Calibri"/>
          <w:b/>
          <w:iCs/>
          <w:strike/>
          <w:sz w:val="20"/>
          <w:szCs w:val="20"/>
        </w:rPr>
      </w:pPr>
      <w:r w:rsidRPr="00240EE7">
        <w:rPr>
          <w:rFonts w:ascii="Calibri" w:hAnsi="Calibri" w:cs="Calibri"/>
          <w:bCs/>
          <w:iCs/>
          <w:sz w:val="20"/>
          <w:szCs w:val="20"/>
        </w:rPr>
        <w:t xml:space="preserve">Προσοχή: Προσωπικό (ερευνητές και τεχνικοί) που συμμετέχουν στην υλοποίηση της πράξης από τον οργανισμό έρευνας και διάδοσης γνώσης (υπεργολάβου) δεν συμπεριλαμβάνονται στον ανωτέρω πίνακα καθώς </w:t>
      </w:r>
      <w:r w:rsidRPr="00240EE7">
        <w:rPr>
          <w:rFonts w:ascii="Calibri" w:hAnsi="Calibri" w:cs="Calibri"/>
          <w:bCs/>
          <w:sz w:val="20"/>
          <w:szCs w:val="20"/>
        </w:rPr>
        <w:t xml:space="preserve"> δεν θεωρούνται προσωπικό του Δικαιούχου (άρθρο 15, παρ. 5 της ΥΑΕΚΕΔ) και οι δαπάνες τους πρέπει να περιληφθούν στην κατηγορία 04.02. «Δαπάνες για ανάθεση έρευνας επί </w:t>
      </w:r>
      <w:proofErr w:type="spellStart"/>
      <w:r w:rsidRPr="00240EE7">
        <w:rPr>
          <w:rFonts w:ascii="Calibri" w:hAnsi="Calibri" w:cs="Calibri"/>
          <w:bCs/>
          <w:sz w:val="20"/>
          <w:szCs w:val="20"/>
        </w:rPr>
        <w:t>συμβάσει</w:t>
      </w:r>
      <w:proofErr w:type="spellEnd"/>
      <w:r w:rsidRPr="00240EE7">
        <w:rPr>
          <w:rFonts w:ascii="Calibri" w:hAnsi="Calibri" w:cs="Calibri"/>
          <w:bCs/>
          <w:sz w:val="20"/>
          <w:szCs w:val="20"/>
        </w:rPr>
        <w:t xml:space="preserve"> σε φυσικά ή νομικά πρόσωπα» (βλ. </w:t>
      </w:r>
      <w:r w:rsidRPr="00E10176">
        <w:rPr>
          <w:rFonts w:ascii="Calibri" w:hAnsi="Calibri" w:cs="Calibri"/>
          <w:bCs/>
          <w:sz w:val="20"/>
          <w:szCs w:val="20"/>
        </w:rPr>
        <w:t xml:space="preserve">αναλυτικά </w:t>
      </w:r>
      <w:r w:rsidRPr="00E10176">
        <w:rPr>
          <w:rFonts w:ascii="Calibri" w:hAnsi="Calibri" w:cs="Calibri"/>
          <w:b/>
          <w:sz w:val="20"/>
          <w:szCs w:val="20"/>
        </w:rPr>
        <w:t>Κεφάλαιο 8.2: Ανάλυση ανά κατηγορία δαπάνης</w:t>
      </w:r>
      <w:r w:rsidRPr="00E10176">
        <w:rPr>
          <w:rFonts w:ascii="Calibri" w:hAnsi="Calibri" w:cs="Calibri"/>
          <w:bCs/>
          <w:sz w:val="20"/>
          <w:szCs w:val="20"/>
        </w:rPr>
        <w:t xml:space="preserve">  πρόσκλησης</w:t>
      </w:r>
      <w:r w:rsidRPr="00240EE7">
        <w:rPr>
          <w:rFonts w:ascii="Calibri" w:hAnsi="Calibri" w:cs="Calibri"/>
          <w:bCs/>
          <w:sz w:val="20"/>
          <w:szCs w:val="20"/>
        </w:rPr>
        <w:t xml:space="preserve">). </w:t>
      </w:r>
    </w:p>
    <w:tbl>
      <w:tblPr>
        <w:tblStyle w:val="af0"/>
        <w:tblW w:w="14742" w:type="dxa"/>
        <w:tblCellMar>
          <w:left w:w="28" w:type="dxa"/>
          <w:right w:w="28" w:type="dxa"/>
        </w:tblCellMar>
        <w:tblLook w:val="04A0" w:firstRow="1" w:lastRow="0" w:firstColumn="1" w:lastColumn="0" w:noHBand="0" w:noVBand="1"/>
      </w:tblPr>
      <w:tblGrid>
        <w:gridCol w:w="461"/>
        <w:gridCol w:w="1498"/>
        <w:gridCol w:w="2431"/>
        <w:gridCol w:w="2404"/>
        <w:gridCol w:w="2694"/>
        <w:gridCol w:w="992"/>
        <w:gridCol w:w="1139"/>
        <w:gridCol w:w="1417"/>
        <w:gridCol w:w="1706"/>
      </w:tblGrid>
      <w:tr w:rsidR="00477BCC" w:rsidRPr="005D18B9" w14:paraId="26A39753" w14:textId="77777777" w:rsidTr="006E3DB5">
        <w:trPr>
          <w:trHeight w:val="650"/>
        </w:trPr>
        <w:tc>
          <w:tcPr>
            <w:tcW w:w="461" w:type="dxa"/>
            <w:vMerge w:val="restart"/>
            <w:tcBorders>
              <w:top w:val="single" w:sz="8" w:space="0" w:color="auto"/>
              <w:left w:val="single" w:sz="8" w:space="0" w:color="auto"/>
            </w:tcBorders>
          </w:tcPr>
          <w:p w14:paraId="779EFC1F" w14:textId="77777777" w:rsidR="00477BCC" w:rsidRPr="005D18B9" w:rsidRDefault="00477BCC" w:rsidP="008D5282">
            <w:pPr>
              <w:jc w:val="center"/>
              <w:rPr>
                <w:rFonts w:ascii="Calibri" w:hAnsi="Calibri" w:cs="Calibri"/>
                <w:b/>
                <w:bCs/>
              </w:rPr>
            </w:pPr>
            <w:r w:rsidRPr="005D18B9">
              <w:rPr>
                <w:rFonts w:ascii="Calibri" w:hAnsi="Calibri" w:cs="Calibri"/>
                <w:b/>
                <w:bCs/>
              </w:rPr>
              <w:t>Α/Α</w:t>
            </w:r>
          </w:p>
        </w:tc>
        <w:tc>
          <w:tcPr>
            <w:tcW w:w="3929" w:type="dxa"/>
            <w:gridSpan w:val="2"/>
            <w:tcBorders>
              <w:top w:val="single" w:sz="8" w:space="0" w:color="auto"/>
              <w:bottom w:val="single" w:sz="4" w:space="0" w:color="auto"/>
            </w:tcBorders>
          </w:tcPr>
          <w:p w14:paraId="293B3297" w14:textId="77777777" w:rsidR="00477BCC" w:rsidRPr="005D18B9" w:rsidRDefault="00477BCC" w:rsidP="008D5282">
            <w:pPr>
              <w:jc w:val="center"/>
              <w:rPr>
                <w:rFonts w:ascii="Calibri" w:hAnsi="Calibri" w:cs="Calibri"/>
                <w:b/>
                <w:bCs/>
                <w:lang w:val="en-US"/>
              </w:rPr>
            </w:pPr>
            <w:r w:rsidRPr="005D18B9">
              <w:rPr>
                <w:rFonts w:ascii="Calibri" w:hAnsi="Calibri" w:cs="Calibri"/>
                <w:b/>
                <w:bCs/>
              </w:rPr>
              <w:t>Κατηγορία</w:t>
            </w:r>
            <w:r w:rsidRPr="005D18B9">
              <w:rPr>
                <w:rFonts w:ascii="Calibri" w:hAnsi="Calibri" w:cs="Calibri"/>
                <w:b/>
                <w:bCs/>
                <w:lang w:val="en-US"/>
              </w:rPr>
              <w:t xml:space="preserve"> </w:t>
            </w:r>
            <w:r w:rsidRPr="005D18B9">
              <w:rPr>
                <w:rFonts w:ascii="Calibri" w:hAnsi="Calibri" w:cs="Calibri"/>
                <w:b/>
                <w:bCs/>
              </w:rPr>
              <w:t>επιλέξιμης</w:t>
            </w:r>
            <w:r w:rsidRPr="005D18B9">
              <w:rPr>
                <w:rFonts w:ascii="Calibri" w:hAnsi="Calibri" w:cs="Calibri"/>
                <w:b/>
                <w:bCs/>
                <w:lang w:val="en-US"/>
              </w:rPr>
              <w:t xml:space="preserve"> </w:t>
            </w:r>
            <w:r w:rsidRPr="005D18B9">
              <w:rPr>
                <w:rFonts w:ascii="Calibri" w:hAnsi="Calibri" w:cs="Calibri"/>
                <w:b/>
                <w:bCs/>
              </w:rPr>
              <w:t>δαπάνης</w:t>
            </w:r>
          </w:p>
        </w:tc>
        <w:tc>
          <w:tcPr>
            <w:tcW w:w="2404" w:type="dxa"/>
            <w:vMerge w:val="restart"/>
            <w:tcBorders>
              <w:top w:val="single" w:sz="8" w:space="0" w:color="auto"/>
            </w:tcBorders>
          </w:tcPr>
          <w:p w14:paraId="5F10921C" w14:textId="77777777" w:rsidR="00477BCC" w:rsidRPr="005D18B9" w:rsidRDefault="00477BCC" w:rsidP="008D5282">
            <w:pPr>
              <w:jc w:val="center"/>
              <w:rPr>
                <w:rFonts w:ascii="Calibri" w:hAnsi="Calibri" w:cs="Calibri"/>
                <w:b/>
                <w:bCs/>
              </w:rPr>
            </w:pPr>
            <w:r w:rsidRPr="005D18B9">
              <w:rPr>
                <w:rFonts w:ascii="Calibri" w:hAnsi="Calibri" w:cs="Calibri"/>
                <w:b/>
                <w:bCs/>
              </w:rPr>
              <w:t xml:space="preserve">Περιγραφή και συνοπτικά </w:t>
            </w:r>
            <w:r w:rsidRPr="005D18B9">
              <w:rPr>
                <w:rFonts w:ascii="Calibri" w:hAnsi="Calibri" w:cs="Calibri"/>
                <w:b/>
                <w:bCs/>
              </w:rPr>
              <w:br/>
              <w:t>τεχνικά χαρακτηριστικά</w:t>
            </w:r>
          </w:p>
        </w:tc>
        <w:tc>
          <w:tcPr>
            <w:tcW w:w="2694" w:type="dxa"/>
            <w:vMerge w:val="restart"/>
            <w:tcBorders>
              <w:top w:val="single" w:sz="8" w:space="0" w:color="auto"/>
            </w:tcBorders>
          </w:tcPr>
          <w:p w14:paraId="19C23269" w14:textId="77777777" w:rsidR="00477BCC" w:rsidRPr="005D18B9" w:rsidRDefault="00477BCC" w:rsidP="008D5282">
            <w:pPr>
              <w:jc w:val="center"/>
              <w:rPr>
                <w:rFonts w:ascii="Calibri" w:hAnsi="Calibri" w:cs="Calibri"/>
                <w:b/>
                <w:bCs/>
              </w:rPr>
            </w:pPr>
            <w:r w:rsidRPr="005D18B9">
              <w:rPr>
                <w:rFonts w:ascii="Calibri" w:hAnsi="Calibri" w:cs="Calibri"/>
                <w:b/>
                <w:bCs/>
              </w:rPr>
              <w:t>Τεκμηρίωση της σύνδεσης με το αντικείμενο της πράξης</w:t>
            </w:r>
          </w:p>
        </w:tc>
        <w:tc>
          <w:tcPr>
            <w:tcW w:w="992" w:type="dxa"/>
            <w:vMerge w:val="restart"/>
            <w:tcBorders>
              <w:top w:val="single" w:sz="8" w:space="0" w:color="auto"/>
            </w:tcBorders>
          </w:tcPr>
          <w:p w14:paraId="4A14B1BF" w14:textId="77777777" w:rsidR="00477BCC" w:rsidRPr="005D18B9" w:rsidRDefault="00477BCC" w:rsidP="008D5282">
            <w:pPr>
              <w:jc w:val="center"/>
              <w:rPr>
                <w:rFonts w:ascii="Calibri" w:hAnsi="Calibri" w:cs="Calibri"/>
                <w:b/>
                <w:bCs/>
              </w:rPr>
            </w:pPr>
            <w:r w:rsidRPr="005D18B9">
              <w:rPr>
                <w:rFonts w:ascii="Calibri" w:hAnsi="Calibri" w:cs="Calibri"/>
                <w:b/>
                <w:bCs/>
              </w:rPr>
              <w:t>Έτος</w:t>
            </w:r>
            <w:r w:rsidRPr="005D18B9">
              <w:rPr>
                <w:rFonts w:ascii="Calibri" w:hAnsi="Calibri" w:cs="Calibri"/>
                <w:b/>
                <w:bCs/>
              </w:rPr>
              <w:br/>
              <w:t>κτήσης</w:t>
            </w:r>
          </w:p>
        </w:tc>
        <w:tc>
          <w:tcPr>
            <w:tcW w:w="1139" w:type="dxa"/>
            <w:vMerge w:val="restart"/>
            <w:tcBorders>
              <w:top w:val="single" w:sz="8" w:space="0" w:color="auto"/>
            </w:tcBorders>
          </w:tcPr>
          <w:p w14:paraId="16F3D0CB" w14:textId="77777777" w:rsidR="00477BCC" w:rsidRPr="005D18B9" w:rsidRDefault="00477BCC" w:rsidP="008D5282">
            <w:pPr>
              <w:jc w:val="center"/>
              <w:rPr>
                <w:rFonts w:ascii="Calibri" w:hAnsi="Calibri" w:cs="Calibri"/>
                <w:b/>
                <w:bCs/>
              </w:rPr>
            </w:pPr>
            <w:r w:rsidRPr="005D18B9">
              <w:rPr>
                <w:rFonts w:ascii="Calibri" w:hAnsi="Calibri" w:cs="Calibri"/>
                <w:b/>
                <w:bCs/>
              </w:rPr>
              <w:t xml:space="preserve">Κόστος </w:t>
            </w:r>
            <w:r w:rsidRPr="005D18B9">
              <w:rPr>
                <w:rFonts w:ascii="Calibri" w:hAnsi="Calibri" w:cs="Calibri"/>
                <w:b/>
                <w:bCs/>
              </w:rPr>
              <w:br/>
              <w:t>κτήσης (€)</w:t>
            </w:r>
          </w:p>
        </w:tc>
        <w:tc>
          <w:tcPr>
            <w:tcW w:w="1417" w:type="dxa"/>
            <w:vMerge w:val="restart"/>
            <w:tcBorders>
              <w:top w:val="single" w:sz="8" w:space="0" w:color="auto"/>
            </w:tcBorders>
          </w:tcPr>
          <w:p w14:paraId="229DBE82" w14:textId="77777777" w:rsidR="00477BCC" w:rsidRPr="005D18B9" w:rsidRDefault="00477BCC" w:rsidP="008D5282">
            <w:pPr>
              <w:jc w:val="center"/>
              <w:rPr>
                <w:rFonts w:ascii="Calibri" w:hAnsi="Calibri" w:cs="Calibri"/>
                <w:b/>
                <w:bCs/>
              </w:rPr>
            </w:pPr>
            <w:r w:rsidRPr="005D18B9">
              <w:rPr>
                <w:rFonts w:ascii="Calibri" w:hAnsi="Calibri" w:cs="Calibri"/>
                <w:b/>
                <w:bCs/>
              </w:rPr>
              <w:t xml:space="preserve">Χρόνος χρήσης στην πράξη </w:t>
            </w:r>
            <w:r w:rsidRPr="005D18B9">
              <w:rPr>
                <w:rFonts w:ascii="Calibri" w:hAnsi="Calibri" w:cs="Calibri"/>
                <w:b/>
                <w:bCs/>
              </w:rPr>
              <w:br/>
              <w:t>(σε μήνες)</w:t>
            </w:r>
          </w:p>
        </w:tc>
        <w:tc>
          <w:tcPr>
            <w:tcW w:w="1706" w:type="dxa"/>
            <w:vMerge w:val="restart"/>
            <w:tcBorders>
              <w:top w:val="single" w:sz="8" w:space="0" w:color="auto"/>
              <w:right w:val="single" w:sz="8" w:space="0" w:color="auto"/>
            </w:tcBorders>
          </w:tcPr>
          <w:p w14:paraId="18A25500" w14:textId="77777777" w:rsidR="00477BCC" w:rsidRPr="005D18B9" w:rsidRDefault="00477BCC" w:rsidP="008D5282">
            <w:pPr>
              <w:jc w:val="center"/>
              <w:rPr>
                <w:rFonts w:ascii="Calibri" w:hAnsi="Calibri" w:cs="Calibri"/>
                <w:b/>
                <w:bCs/>
              </w:rPr>
            </w:pPr>
            <w:r w:rsidRPr="005D18B9">
              <w:rPr>
                <w:rFonts w:ascii="Calibri" w:hAnsi="Calibri" w:cs="Calibri"/>
                <w:b/>
                <w:bCs/>
              </w:rPr>
              <w:t xml:space="preserve">Δαπάνη </w:t>
            </w:r>
            <w:r w:rsidRPr="005D18B9">
              <w:rPr>
                <w:rFonts w:ascii="Calibri" w:hAnsi="Calibri" w:cs="Calibri"/>
                <w:b/>
                <w:bCs/>
              </w:rPr>
              <w:br/>
              <w:t xml:space="preserve">απόσβεσης </w:t>
            </w:r>
            <w:r w:rsidRPr="005D18B9">
              <w:rPr>
                <w:rFonts w:ascii="Calibri" w:hAnsi="Calibri" w:cs="Calibri"/>
                <w:b/>
                <w:bCs/>
              </w:rPr>
              <w:br/>
              <w:t>επιλέξιμης στην πράξη (€)</w:t>
            </w:r>
          </w:p>
        </w:tc>
      </w:tr>
      <w:tr w:rsidR="00477BCC" w:rsidRPr="005D18B9" w14:paraId="288B4EFC" w14:textId="77777777" w:rsidTr="006E3DB5">
        <w:trPr>
          <w:trHeight w:val="320"/>
        </w:trPr>
        <w:tc>
          <w:tcPr>
            <w:tcW w:w="461" w:type="dxa"/>
            <w:vMerge/>
            <w:tcBorders>
              <w:left w:val="single" w:sz="8" w:space="0" w:color="auto"/>
              <w:bottom w:val="dotted" w:sz="4" w:space="0" w:color="auto"/>
            </w:tcBorders>
          </w:tcPr>
          <w:p w14:paraId="6CF11913" w14:textId="77777777" w:rsidR="00477BCC" w:rsidRPr="005D18B9" w:rsidRDefault="00477BCC" w:rsidP="008D5282">
            <w:pPr>
              <w:jc w:val="center"/>
              <w:rPr>
                <w:rFonts w:ascii="Calibri" w:hAnsi="Calibri" w:cs="Calibri"/>
                <w:b/>
                <w:bCs/>
              </w:rPr>
            </w:pPr>
          </w:p>
        </w:tc>
        <w:tc>
          <w:tcPr>
            <w:tcW w:w="1498" w:type="dxa"/>
            <w:tcBorders>
              <w:top w:val="single" w:sz="4" w:space="0" w:color="auto"/>
              <w:bottom w:val="dotted" w:sz="4" w:space="0" w:color="auto"/>
            </w:tcBorders>
          </w:tcPr>
          <w:p w14:paraId="785BEA81" w14:textId="77777777" w:rsidR="00477BCC" w:rsidRPr="005D18B9" w:rsidRDefault="00477BCC" w:rsidP="008D5282">
            <w:pPr>
              <w:jc w:val="center"/>
              <w:rPr>
                <w:rFonts w:ascii="Calibri" w:hAnsi="Calibri" w:cs="Calibri"/>
                <w:b/>
                <w:bCs/>
                <w:lang w:val="en-US"/>
              </w:rPr>
            </w:pPr>
            <w:r w:rsidRPr="005D18B9">
              <w:rPr>
                <w:rFonts w:ascii="Calibri" w:hAnsi="Calibri" w:cs="Calibri"/>
                <w:b/>
                <w:bCs/>
              </w:rPr>
              <w:t>κωδικός ΟΠΣΚΕ</w:t>
            </w:r>
          </w:p>
        </w:tc>
        <w:tc>
          <w:tcPr>
            <w:tcW w:w="2431" w:type="dxa"/>
            <w:tcBorders>
              <w:top w:val="single" w:sz="4" w:space="0" w:color="auto"/>
              <w:bottom w:val="dotted" w:sz="4" w:space="0" w:color="auto"/>
            </w:tcBorders>
          </w:tcPr>
          <w:p w14:paraId="794059C3" w14:textId="77777777" w:rsidR="00477BCC" w:rsidRPr="005D18B9" w:rsidRDefault="00477BCC" w:rsidP="008D5282">
            <w:pPr>
              <w:jc w:val="center"/>
              <w:rPr>
                <w:rFonts w:ascii="Calibri" w:hAnsi="Calibri" w:cs="Calibri"/>
                <w:b/>
                <w:bCs/>
                <w:lang w:val="en-US"/>
              </w:rPr>
            </w:pPr>
            <w:r w:rsidRPr="005D18B9">
              <w:rPr>
                <w:rFonts w:ascii="Calibri" w:hAnsi="Calibri" w:cs="Calibri"/>
                <w:b/>
                <w:bCs/>
              </w:rPr>
              <w:t>περιγραφή</w:t>
            </w:r>
          </w:p>
        </w:tc>
        <w:tc>
          <w:tcPr>
            <w:tcW w:w="2404" w:type="dxa"/>
            <w:vMerge/>
            <w:tcBorders>
              <w:bottom w:val="dotted" w:sz="4" w:space="0" w:color="auto"/>
            </w:tcBorders>
          </w:tcPr>
          <w:p w14:paraId="34C07445" w14:textId="77777777" w:rsidR="00477BCC" w:rsidRPr="005D18B9" w:rsidRDefault="00477BCC" w:rsidP="008D5282">
            <w:pPr>
              <w:jc w:val="center"/>
              <w:rPr>
                <w:rFonts w:ascii="Calibri" w:hAnsi="Calibri" w:cs="Calibri"/>
                <w:b/>
                <w:bCs/>
              </w:rPr>
            </w:pPr>
          </w:p>
        </w:tc>
        <w:tc>
          <w:tcPr>
            <w:tcW w:w="2694" w:type="dxa"/>
            <w:vMerge/>
            <w:tcBorders>
              <w:bottom w:val="dotted" w:sz="4" w:space="0" w:color="auto"/>
            </w:tcBorders>
          </w:tcPr>
          <w:p w14:paraId="56393A3B" w14:textId="77777777" w:rsidR="00477BCC" w:rsidRPr="005D18B9" w:rsidRDefault="00477BCC" w:rsidP="008D5282">
            <w:pPr>
              <w:jc w:val="center"/>
              <w:rPr>
                <w:rFonts w:ascii="Calibri" w:hAnsi="Calibri" w:cs="Calibri"/>
                <w:b/>
                <w:bCs/>
              </w:rPr>
            </w:pPr>
          </w:p>
        </w:tc>
        <w:tc>
          <w:tcPr>
            <w:tcW w:w="992" w:type="dxa"/>
            <w:vMerge/>
            <w:tcBorders>
              <w:bottom w:val="dotted" w:sz="4" w:space="0" w:color="auto"/>
            </w:tcBorders>
          </w:tcPr>
          <w:p w14:paraId="6C7BC7FE" w14:textId="77777777" w:rsidR="00477BCC" w:rsidRPr="005D18B9" w:rsidRDefault="00477BCC" w:rsidP="008D5282">
            <w:pPr>
              <w:jc w:val="center"/>
              <w:rPr>
                <w:rFonts w:ascii="Calibri" w:hAnsi="Calibri" w:cs="Calibri"/>
                <w:b/>
                <w:bCs/>
              </w:rPr>
            </w:pPr>
          </w:p>
        </w:tc>
        <w:tc>
          <w:tcPr>
            <w:tcW w:w="1139" w:type="dxa"/>
            <w:vMerge/>
            <w:tcBorders>
              <w:bottom w:val="dotted" w:sz="4" w:space="0" w:color="auto"/>
            </w:tcBorders>
          </w:tcPr>
          <w:p w14:paraId="63B43DF4" w14:textId="77777777" w:rsidR="00477BCC" w:rsidRPr="005D18B9" w:rsidRDefault="00477BCC" w:rsidP="008D5282">
            <w:pPr>
              <w:jc w:val="center"/>
              <w:rPr>
                <w:rFonts w:ascii="Calibri" w:hAnsi="Calibri" w:cs="Calibri"/>
                <w:b/>
                <w:bCs/>
              </w:rPr>
            </w:pPr>
          </w:p>
        </w:tc>
        <w:tc>
          <w:tcPr>
            <w:tcW w:w="1417" w:type="dxa"/>
            <w:vMerge/>
            <w:tcBorders>
              <w:bottom w:val="dotted" w:sz="4" w:space="0" w:color="auto"/>
            </w:tcBorders>
          </w:tcPr>
          <w:p w14:paraId="14B99C06" w14:textId="77777777" w:rsidR="00477BCC" w:rsidRPr="005D18B9" w:rsidRDefault="00477BCC" w:rsidP="008D5282">
            <w:pPr>
              <w:jc w:val="center"/>
              <w:rPr>
                <w:rFonts w:ascii="Calibri" w:hAnsi="Calibri" w:cs="Calibri"/>
                <w:b/>
                <w:bCs/>
              </w:rPr>
            </w:pPr>
          </w:p>
        </w:tc>
        <w:tc>
          <w:tcPr>
            <w:tcW w:w="1706" w:type="dxa"/>
            <w:vMerge/>
            <w:tcBorders>
              <w:bottom w:val="dotted" w:sz="4" w:space="0" w:color="auto"/>
              <w:right w:val="single" w:sz="8" w:space="0" w:color="auto"/>
            </w:tcBorders>
          </w:tcPr>
          <w:p w14:paraId="2FA3589D" w14:textId="77777777" w:rsidR="00477BCC" w:rsidRPr="005D18B9" w:rsidRDefault="00477BCC" w:rsidP="008D5282">
            <w:pPr>
              <w:jc w:val="center"/>
              <w:rPr>
                <w:rFonts w:ascii="Calibri" w:hAnsi="Calibri" w:cs="Calibri"/>
                <w:b/>
                <w:bCs/>
              </w:rPr>
            </w:pPr>
          </w:p>
        </w:tc>
      </w:tr>
      <w:tr w:rsidR="00477BCC" w:rsidRPr="005D18B9" w14:paraId="7EEF28A3" w14:textId="77777777" w:rsidTr="006E3DB5">
        <w:trPr>
          <w:trHeight w:val="285"/>
        </w:trPr>
        <w:tc>
          <w:tcPr>
            <w:tcW w:w="461" w:type="dxa"/>
            <w:tcBorders>
              <w:top w:val="dotted" w:sz="4" w:space="0" w:color="auto"/>
              <w:left w:val="single" w:sz="8" w:space="0" w:color="auto"/>
              <w:bottom w:val="single" w:sz="8" w:space="0" w:color="auto"/>
            </w:tcBorders>
          </w:tcPr>
          <w:p w14:paraId="0361EC1F" w14:textId="77777777" w:rsidR="00477BCC" w:rsidRPr="005D18B9" w:rsidRDefault="00477BCC" w:rsidP="008D5282">
            <w:pPr>
              <w:jc w:val="center"/>
              <w:rPr>
                <w:rFonts w:ascii="Calibri" w:hAnsi="Calibri" w:cs="Calibri"/>
                <w:b/>
                <w:bCs/>
              </w:rPr>
            </w:pPr>
            <w:r w:rsidRPr="005D18B9">
              <w:rPr>
                <w:rFonts w:ascii="Calibri" w:hAnsi="Calibri" w:cs="Calibri"/>
                <w:b/>
                <w:bCs/>
              </w:rPr>
              <w:t>[1]</w:t>
            </w:r>
          </w:p>
        </w:tc>
        <w:tc>
          <w:tcPr>
            <w:tcW w:w="1498" w:type="dxa"/>
            <w:tcBorders>
              <w:top w:val="dotted" w:sz="4" w:space="0" w:color="auto"/>
              <w:bottom w:val="single" w:sz="8" w:space="0" w:color="auto"/>
            </w:tcBorders>
          </w:tcPr>
          <w:p w14:paraId="5EAC1B2E" w14:textId="77777777" w:rsidR="00477BCC" w:rsidRPr="005D18B9" w:rsidRDefault="00477BCC" w:rsidP="008D5282">
            <w:pPr>
              <w:jc w:val="center"/>
              <w:rPr>
                <w:rFonts w:ascii="Calibri" w:hAnsi="Calibri" w:cs="Calibri"/>
                <w:b/>
                <w:bCs/>
              </w:rPr>
            </w:pPr>
            <w:r w:rsidRPr="005D18B9">
              <w:rPr>
                <w:rFonts w:ascii="Calibri" w:hAnsi="Calibri" w:cs="Calibri"/>
                <w:b/>
                <w:bCs/>
              </w:rPr>
              <w:t>[2]</w:t>
            </w:r>
          </w:p>
        </w:tc>
        <w:tc>
          <w:tcPr>
            <w:tcW w:w="2431" w:type="dxa"/>
            <w:tcBorders>
              <w:top w:val="dotted" w:sz="4" w:space="0" w:color="auto"/>
              <w:bottom w:val="single" w:sz="8" w:space="0" w:color="auto"/>
            </w:tcBorders>
          </w:tcPr>
          <w:p w14:paraId="0B9B9D37" w14:textId="77777777" w:rsidR="00477BCC" w:rsidRPr="005D18B9" w:rsidRDefault="00477BCC" w:rsidP="008D5282">
            <w:pPr>
              <w:jc w:val="center"/>
              <w:rPr>
                <w:rFonts w:ascii="Calibri" w:hAnsi="Calibri" w:cs="Calibri"/>
                <w:b/>
                <w:bCs/>
              </w:rPr>
            </w:pPr>
            <w:r w:rsidRPr="005D18B9">
              <w:rPr>
                <w:rFonts w:ascii="Calibri" w:hAnsi="Calibri" w:cs="Calibri"/>
                <w:b/>
                <w:bCs/>
              </w:rPr>
              <w:t>[3]</w:t>
            </w:r>
          </w:p>
        </w:tc>
        <w:tc>
          <w:tcPr>
            <w:tcW w:w="2404" w:type="dxa"/>
            <w:tcBorders>
              <w:top w:val="dotted" w:sz="4" w:space="0" w:color="auto"/>
              <w:bottom w:val="single" w:sz="8" w:space="0" w:color="auto"/>
            </w:tcBorders>
          </w:tcPr>
          <w:p w14:paraId="6BEAF0DD" w14:textId="77777777" w:rsidR="00477BCC" w:rsidRPr="005D18B9" w:rsidRDefault="00477BCC" w:rsidP="008D5282">
            <w:pPr>
              <w:jc w:val="center"/>
              <w:rPr>
                <w:rFonts w:ascii="Calibri" w:hAnsi="Calibri" w:cs="Calibri"/>
                <w:b/>
                <w:bCs/>
              </w:rPr>
            </w:pPr>
            <w:r w:rsidRPr="005D18B9">
              <w:rPr>
                <w:rFonts w:ascii="Calibri" w:hAnsi="Calibri" w:cs="Calibri"/>
                <w:b/>
                <w:bCs/>
              </w:rPr>
              <w:t>[4]</w:t>
            </w:r>
          </w:p>
        </w:tc>
        <w:tc>
          <w:tcPr>
            <w:tcW w:w="2694" w:type="dxa"/>
            <w:tcBorders>
              <w:top w:val="dotted" w:sz="4" w:space="0" w:color="auto"/>
              <w:bottom w:val="single" w:sz="8" w:space="0" w:color="auto"/>
            </w:tcBorders>
          </w:tcPr>
          <w:p w14:paraId="2F273CBB" w14:textId="77777777" w:rsidR="00477BCC" w:rsidRPr="005D18B9" w:rsidRDefault="00477BCC" w:rsidP="008D5282">
            <w:pPr>
              <w:jc w:val="center"/>
              <w:rPr>
                <w:rFonts w:ascii="Calibri" w:hAnsi="Calibri" w:cs="Calibri"/>
                <w:b/>
                <w:bCs/>
              </w:rPr>
            </w:pPr>
            <w:r w:rsidRPr="005D18B9">
              <w:rPr>
                <w:rFonts w:ascii="Calibri" w:hAnsi="Calibri" w:cs="Calibri"/>
                <w:b/>
                <w:bCs/>
              </w:rPr>
              <w:t>[5]</w:t>
            </w:r>
          </w:p>
        </w:tc>
        <w:tc>
          <w:tcPr>
            <w:tcW w:w="992" w:type="dxa"/>
            <w:tcBorders>
              <w:top w:val="dotted" w:sz="4" w:space="0" w:color="auto"/>
              <w:bottom w:val="single" w:sz="8" w:space="0" w:color="auto"/>
            </w:tcBorders>
          </w:tcPr>
          <w:p w14:paraId="0F51A1E3" w14:textId="77777777" w:rsidR="00477BCC" w:rsidRPr="005D18B9" w:rsidRDefault="00477BCC" w:rsidP="008D5282">
            <w:pPr>
              <w:jc w:val="center"/>
              <w:rPr>
                <w:rFonts w:ascii="Calibri" w:hAnsi="Calibri" w:cs="Calibri"/>
                <w:b/>
                <w:bCs/>
              </w:rPr>
            </w:pPr>
            <w:r w:rsidRPr="005D18B9">
              <w:rPr>
                <w:rFonts w:ascii="Calibri" w:hAnsi="Calibri" w:cs="Calibri"/>
                <w:b/>
                <w:bCs/>
              </w:rPr>
              <w:t>[5]</w:t>
            </w:r>
          </w:p>
        </w:tc>
        <w:tc>
          <w:tcPr>
            <w:tcW w:w="1139" w:type="dxa"/>
            <w:tcBorders>
              <w:top w:val="dotted" w:sz="4" w:space="0" w:color="auto"/>
              <w:bottom w:val="single" w:sz="8" w:space="0" w:color="auto"/>
            </w:tcBorders>
          </w:tcPr>
          <w:p w14:paraId="49BC2DAC" w14:textId="77777777" w:rsidR="00477BCC" w:rsidRPr="005D18B9" w:rsidRDefault="00477BCC" w:rsidP="008D5282">
            <w:pPr>
              <w:jc w:val="center"/>
              <w:rPr>
                <w:rFonts w:ascii="Calibri" w:hAnsi="Calibri" w:cs="Calibri"/>
                <w:b/>
                <w:bCs/>
              </w:rPr>
            </w:pPr>
            <w:r w:rsidRPr="005D18B9">
              <w:rPr>
                <w:rFonts w:ascii="Calibri" w:hAnsi="Calibri" w:cs="Calibri"/>
                <w:b/>
                <w:bCs/>
              </w:rPr>
              <w:t>[5]</w:t>
            </w:r>
          </w:p>
        </w:tc>
        <w:tc>
          <w:tcPr>
            <w:tcW w:w="1417" w:type="dxa"/>
            <w:tcBorders>
              <w:top w:val="dotted" w:sz="4" w:space="0" w:color="auto"/>
              <w:bottom w:val="single" w:sz="8" w:space="0" w:color="auto"/>
            </w:tcBorders>
          </w:tcPr>
          <w:p w14:paraId="5330FFC4" w14:textId="77777777" w:rsidR="00477BCC" w:rsidRPr="005D18B9" w:rsidRDefault="00477BCC" w:rsidP="008D5282">
            <w:pPr>
              <w:jc w:val="center"/>
              <w:rPr>
                <w:rFonts w:ascii="Calibri" w:hAnsi="Calibri" w:cs="Calibri"/>
                <w:b/>
                <w:bCs/>
              </w:rPr>
            </w:pPr>
            <w:r w:rsidRPr="005D18B9">
              <w:rPr>
                <w:rFonts w:ascii="Calibri" w:hAnsi="Calibri" w:cs="Calibri"/>
                <w:b/>
                <w:bCs/>
              </w:rPr>
              <w:t>[7]</w:t>
            </w:r>
          </w:p>
        </w:tc>
        <w:tc>
          <w:tcPr>
            <w:tcW w:w="1706" w:type="dxa"/>
            <w:tcBorders>
              <w:top w:val="dotted" w:sz="4" w:space="0" w:color="auto"/>
              <w:bottom w:val="single" w:sz="8" w:space="0" w:color="auto"/>
              <w:right w:val="single" w:sz="8" w:space="0" w:color="auto"/>
            </w:tcBorders>
          </w:tcPr>
          <w:p w14:paraId="19D0EBB4" w14:textId="77777777" w:rsidR="00477BCC" w:rsidRPr="005D18B9" w:rsidRDefault="00477BCC" w:rsidP="008D5282">
            <w:pPr>
              <w:jc w:val="center"/>
              <w:rPr>
                <w:rFonts w:ascii="Calibri" w:hAnsi="Calibri" w:cs="Calibri"/>
                <w:b/>
                <w:bCs/>
              </w:rPr>
            </w:pPr>
            <w:r w:rsidRPr="005D18B9">
              <w:rPr>
                <w:rFonts w:ascii="Calibri" w:hAnsi="Calibri" w:cs="Calibri"/>
                <w:b/>
                <w:bCs/>
              </w:rPr>
              <w:t>[8]</w:t>
            </w:r>
          </w:p>
        </w:tc>
      </w:tr>
      <w:tr w:rsidR="00477BCC" w:rsidRPr="005D18B9" w14:paraId="13CE8120" w14:textId="77777777" w:rsidTr="006E3DB5">
        <w:trPr>
          <w:trHeight w:val="297"/>
        </w:trPr>
        <w:tc>
          <w:tcPr>
            <w:tcW w:w="461" w:type="dxa"/>
            <w:tcBorders>
              <w:top w:val="single" w:sz="8" w:space="0" w:color="auto"/>
              <w:left w:val="single" w:sz="8" w:space="0" w:color="auto"/>
            </w:tcBorders>
            <w:vAlign w:val="center"/>
          </w:tcPr>
          <w:p w14:paraId="37F6E3A9" w14:textId="77777777" w:rsidR="00477BCC" w:rsidRPr="005D18B9" w:rsidRDefault="00477BCC" w:rsidP="008D5282">
            <w:pPr>
              <w:jc w:val="center"/>
              <w:rPr>
                <w:rFonts w:ascii="Calibri" w:hAnsi="Calibri" w:cs="Calibri"/>
              </w:rPr>
            </w:pPr>
            <w:r w:rsidRPr="005D18B9">
              <w:rPr>
                <w:rFonts w:ascii="Calibri" w:hAnsi="Calibri" w:cs="Calibri"/>
              </w:rPr>
              <w:t>1</w:t>
            </w:r>
          </w:p>
        </w:tc>
        <w:tc>
          <w:tcPr>
            <w:tcW w:w="1498" w:type="dxa"/>
            <w:vMerge w:val="restart"/>
            <w:tcBorders>
              <w:top w:val="single" w:sz="8" w:space="0" w:color="auto"/>
            </w:tcBorders>
            <w:vAlign w:val="center"/>
          </w:tcPr>
          <w:p w14:paraId="15889A59" w14:textId="77777777" w:rsidR="00477BCC" w:rsidRPr="005D18B9" w:rsidRDefault="00477BCC" w:rsidP="008D5282">
            <w:pPr>
              <w:jc w:val="center"/>
              <w:rPr>
                <w:rFonts w:ascii="Calibri" w:hAnsi="Calibri" w:cs="Calibri"/>
              </w:rPr>
            </w:pPr>
            <w:r w:rsidRPr="005D18B9">
              <w:rPr>
                <w:rFonts w:ascii="Calibri" w:hAnsi="Calibri" w:cs="Calibri"/>
                <w:lang w:val="en-US"/>
              </w:rPr>
              <w:t>0</w:t>
            </w:r>
            <w:r w:rsidRPr="005D18B9">
              <w:rPr>
                <w:rFonts w:ascii="Calibri" w:hAnsi="Calibri" w:cs="Calibri"/>
              </w:rPr>
              <w:t>2.03.</w:t>
            </w:r>
          </w:p>
        </w:tc>
        <w:tc>
          <w:tcPr>
            <w:tcW w:w="2431" w:type="dxa"/>
            <w:vMerge w:val="restart"/>
            <w:tcBorders>
              <w:top w:val="single" w:sz="8" w:space="0" w:color="auto"/>
            </w:tcBorders>
            <w:vAlign w:val="center"/>
          </w:tcPr>
          <w:p w14:paraId="3495F48A" w14:textId="77777777" w:rsidR="00477BCC" w:rsidRPr="005D18B9" w:rsidRDefault="00477BCC" w:rsidP="008D5282">
            <w:pPr>
              <w:jc w:val="center"/>
              <w:rPr>
                <w:rFonts w:ascii="Calibri" w:hAnsi="Calibri" w:cs="Calibri"/>
              </w:rPr>
            </w:pPr>
            <w:r w:rsidRPr="005D18B9">
              <w:rPr>
                <w:rFonts w:ascii="Calibri" w:hAnsi="Calibri" w:cs="Calibri"/>
              </w:rPr>
              <w:t>Δαπάνες για αγορά οργάνων και εξοπλισμού, στον βαθμό και για όσο χρόνο χρησιμοποιούνται για το έργο (αποσβέσεις)</w:t>
            </w:r>
          </w:p>
        </w:tc>
        <w:tc>
          <w:tcPr>
            <w:tcW w:w="2404" w:type="dxa"/>
            <w:tcBorders>
              <w:top w:val="single" w:sz="8" w:space="0" w:color="auto"/>
            </w:tcBorders>
            <w:vAlign w:val="center"/>
          </w:tcPr>
          <w:p w14:paraId="77D3326A" w14:textId="77777777" w:rsidR="00477BCC" w:rsidRPr="005D18B9" w:rsidRDefault="00477BCC" w:rsidP="008D5282">
            <w:pPr>
              <w:jc w:val="center"/>
              <w:rPr>
                <w:rFonts w:ascii="Calibri" w:hAnsi="Calibri" w:cs="Calibri"/>
              </w:rPr>
            </w:pPr>
          </w:p>
        </w:tc>
        <w:tc>
          <w:tcPr>
            <w:tcW w:w="2694" w:type="dxa"/>
            <w:tcBorders>
              <w:top w:val="single" w:sz="8" w:space="0" w:color="auto"/>
            </w:tcBorders>
            <w:vAlign w:val="center"/>
          </w:tcPr>
          <w:p w14:paraId="7C41F601" w14:textId="77777777" w:rsidR="00477BCC" w:rsidRPr="005D18B9" w:rsidRDefault="00477BCC" w:rsidP="008D5282">
            <w:pPr>
              <w:jc w:val="center"/>
              <w:rPr>
                <w:rFonts w:ascii="Calibri" w:hAnsi="Calibri" w:cs="Calibri"/>
              </w:rPr>
            </w:pPr>
          </w:p>
        </w:tc>
        <w:tc>
          <w:tcPr>
            <w:tcW w:w="992" w:type="dxa"/>
            <w:tcBorders>
              <w:top w:val="single" w:sz="8" w:space="0" w:color="auto"/>
            </w:tcBorders>
            <w:vAlign w:val="center"/>
          </w:tcPr>
          <w:p w14:paraId="09877AFA" w14:textId="77777777" w:rsidR="00477BCC" w:rsidRPr="005D18B9" w:rsidRDefault="00477BCC" w:rsidP="008D5282">
            <w:pPr>
              <w:jc w:val="center"/>
              <w:rPr>
                <w:rFonts w:ascii="Calibri" w:hAnsi="Calibri" w:cs="Calibri"/>
                <w:color w:val="ED0000"/>
              </w:rPr>
            </w:pPr>
          </w:p>
        </w:tc>
        <w:tc>
          <w:tcPr>
            <w:tcW w:w="1139" w:type="dxa"/>
            <w:tcBorders>
              <w:top w:val="single" w:sz="8" w:space="0" w:color="auto"/>
            </w:tcBorders>
            <w:vAlign w:val="center"/>
          </w:tcPr>
          <w:p w14:paraId="2D8590FA" w14:textId="77777777" w:rsidR="00477BCC" w:rsidRPr="005D18B9" w:rsidRDefault="00477BCC" w:rsidP="008D5282">
            <w:pPr>
              <w:jc w:val="center"/>
              <w:rPr>
                <w:rFonts w:ascii="Calibri" w:hAnsi="Calibri" w:cs="Calibri"/>
                <w:color w:val="ED0000"/>
              </w:rPr>
            </w:pPr>
          </w:p>
        </w:tc>
        <w:tc>
          <w:tcPr>
            <w:tcW w:w="1417" w:type="dxa"/>
            <w:tcBorders>
              <w:top w:val="single" w:sz="8" w:space="0" w:color="auto"/>
            </w:tcBorders>
            <w:vAlign w:val="center"/>
          </w:tcPr>
          <w:p w14:paraId="78179D96" w14:textId="77777777" w:rsidR="00477BCC" w:rsidRPr="005D18B9" w:rsidRDefault="00477BCC" w:rsidP="008D5282">
            <w:pPr>
              <w:jc w:val="center"/>
              <w:rPr>
                <w:rFonts w:ascii="Calibri" w:hAnsi="Calibri" w:cs="Calibri"/>
                <w:color w:val="ED0000"/>
              </w:rPr>
            </w:pPr>
          </w:p>
        </w:tc>
        <w:tc>
          <w:tcPr>
            <w:tcW w:w="1706" w:type="dxa"/>
            <w:tcBorders>
              <w:top w:val="single" w:sz="8" w:space="0" w:color="auto"/>
              <w:right w:val="single" w:sz="8" w:space="0" w:color="auto"/>
            </w:tcBorders>
            <w:vAlign w:val="center"/>
          </w:tcPr>
          <w:p w14:paraId="3D056A5F" w14:textId="77777777" w:rsidR="00477BCC" w:rsidRPr="005D18B9" w:rsidRDefault="00477BCC" w:rsidP="008D5282">
            <w:pPr>
              <w:jc w:val="center"/>
              <w:rPr>
                <w:rFonts w:ascii="Calibri" w:hAnsi="Calibri" w:cs="Calibri"/>
                <w:color w:val="ED0000"/>
              </w:rPr>
            </w:pPr>
          </w:p>
        </w:tc>
      </w:tr>
      <w:tr w:rsidR="00477BCC" w:rsidRPr="005D18B9" w14:paraId="461BA095" w14:textId="77777777" w:rsidTr="006E3DB5">
        <w:trPr>
          <w:trHeight w:val="298"/>
        </w:trPr>
        <w:tc>
          <w:tcPr>
            <w:tcW w:w="461" w:type="dxa"/>
            <w:tcBorders>
              <w:left w:val="single" w:sz="8" w:space="0" w:color="auto"/>
            </w:tcBorders>
            <w:vAlign w:val="center"/>
          </w:tcPr>
          <w:p w14:paraId="743C6E75" w14:textId="77777777" w:rsidR="00477BCC" w:rsidRPr="005D18B9" w:rsidRDefault="00477BCC" w:rsidP="008D5282">
            <w:pPr>
              <w:jc w:val="center"/>
              <w:rPr>
                <w:rFonts w:ascii="Calibri" w:hAnsi="Calibri" w:cs="Calibri"/>
              </w:rPr>
            </w:pPr>
            <w:r w:rsidRPr="005D18B9">
              <w:rPr>
                <w:rFonts w:ascii="Calibri" w:hAnsi="Calibri" w:cs="Calibri"/>
              </w:rPr>
              <w:t>2</w:t>
            </w:r>
          </w:p>
        </w:tc>
        <w:tc>
          <w:tcPr>
            <w:tcW w:w="1498" w:type="dxa"/>
            <w:vMerge/>
            <w:vAlign w:val="center"/>
          </w:tcPr>
          <w:p w14:paraId="4D66636F" w14:textId="77777777" w:rsidR="00477BCC" w:rsidRPr="005D18B9" w:rsidRDefault="00477BCC" w:rsidP="008D5282">
            <w:pPr>
              <w:jc w:val="center"/>
              <w:rPr>
                <w:rFonts w:ascii="Calibri" w:hAnsi="Calibri" w:cs="Calibri"/>
              </w:rPr>
            </w:pPr>
          </w:p>
        </w:tc>
        <w:tc>
          <w:tcPr>
            <w:tcW w:w="2431" w:type="dxa"/>
            <w:vMerge/>
            <w:vAlign w:val="center"/>
          </w:tcPr>
          <w:p w14:paraId="6C016693" w14:textId="77777777" w:rsidR="00477BCC" w:rsidRPr="005D18B9" w:rsidRDefault="00477BCC" w:rsidP="008D5282">
            <w:pPr>
              <w:jc w:val="center"/>
              <w:rPr>
                <w:rFonts w:ascii="Calibri" w:hAnsi="Calibri" w:cs="Calibri"/>
              </w:rPr>
            </w:pPr>
          </w:p>
        </w:tc>
        <w:tc>
          <w:tcPr>
            <w:tcW w:w="2404" w:type="dxa"/>
            <w:vAlign w:val="center"/>
          </w:tcPr>
          <w:p w14:paraId="0CC8F9A9" w14:textId="77777777" w:rsidR="00477BCC" w:rsidRPr="005D18B9" w:rsidRDefault="00477BCC" w:rsidP="008D5282">
            <w:pPr>
              <w:jc w:val="center"/>
              <w:rPr>
                <w:rFonts w:ascii="Calibri" w:hAnsi="Calibri" w:cs="Calibri"/>
              </w:rPr>
            </w:pPr>
          </w:p>
        </w:tc>
        <w:tc>
          <w:tcPr>
            <w:tcW w:w="2694" w:type="dxa"/>
            <w:vAlign w:val="center"/>
          </w:tcPr>
          <w:p w14:paraId="151E7D5F" w14:textId="77777777" w:rsidR="00477BCC" w:rsidRPr="005D18B9" w:rsidRDefault="00477BCC" w:rsidP="008D5282">
            <w:pPr>
              <w:jc w:val="center"/>
              <w:rPr>
                <w:rFonts w:ascii="Calibri" w:hAnsi="Calibri" w:cs="Calibri"/>
              </w:rPr>
            </w:pPr>
          </w:p>
        </w:tc>
        <w:tc>
          <w:tcPr>
            <w:tcW w:w="992" w:type="dxa"/>
            <w:vAlign w:val="center"/>
          </w:tcPr>
          <w:p w14:paraId="4DBC6919" w14:textId="77777777" w:rsidR="00477BCC" w:rsidRPr="005D18B9" w:rsidRDefault="00477BCC" w:rsidP="008D5282">
            <w:pPr>
              <w:jc w:val="center"/>
              <w:rPr>
                <w:rFonts w:ascii="Calibri" w:hAnsi="Calibri" w:cs="Calibri"/>
                <w:color w:val="ED0000"/>
              </w:rPr>
            </w:pPr>
          </w:p>
        </w:tc>
        <w:tc>
          <w:tcPr>
            <w:tcW w:w="1139" w:type="dxa"/>
            <w:vAlign w:val="center"/>
          </w:tcPr>
          <w:p w14:paraId="5018B7C7" w14:textId="77777777" w:rsidR="00477BCC" w:rsidRPr="005D18B9" w:rsidRDefault="00477BCC" w:rsidP="008D5282">
            <w:pPr>
              <w:jc w:val="center"/>
              <w:rPr>
                <w:rFonts w:ascii="Calibri" w:hAnsi="Calibri" w:cs="Calibri"/>
                <w:color w:val="ED0000"/>
              </w:rPr>
            </w:pPr>
          </w:p>
        </w:tc>
        <w:tc>
          <w:tcPr>
            <w:tcW w:w="1417" w:type="dxa"/>
            <w:vAlign w:val="center"/>
          </w:tcPr>
          <w:p w14:paraId="5F4F2302" w14:textId="77777777" w:rsidR="00477BCC" w:rsidRPr="005D18B9" w:rsidRDefault="00477BCC" w:rsidP="008D5282">
            <w:pPr>
              <w:jc w:val="center"/>
              <w:rPr>
                <w:rFonts w:ascii="Calibri" w:hAnsi="Calibri" w:cs="Calibri"/>
                <w:color w:val="ED0000"/>
              </w:rPr>
            </w:pPr>
          </w:p>
        </w:tc>
        <w:tc>
          <w:tcPr>
            <w:tcW w:w="1706" w:type="dxa"/>
            <w:tcBorders>
              <w:right w:val="single" w:sz="8" w:space="0" w:color="auto"/>
            </w:tcBorders>
            <w:vAlign w:val="center"/>
          </w:tcPr>
          <w:p w14:paraId="79FEFC22" w14:textId="77777777" w:rsidR="00477BCC" w:rsidRPr="005D18B9" w:rsidRDefault="00477BCC" w:rsidP="008D5282">
            <w:pPr>
              <w:jc w:val="center"/>
              <w:rPr>
                <w:rFonts w:ascii="Calibri" w:hAnsi="Calibri" w:cs="Calibri"/>
                <w:color w:val="ED0000"/>
              </w:rPr>
            </w:pPr>
          </w:p>
        </w:tc>
      </w:tr>
      <w:tr w:rsidR="00477BCC" w:rsidRPr="005D18B9" w14:paraId="00B39B44" w14:textId="77777777" w:rsidTr="006E3DB5">
        <w:trPr>
          <w:trHeight w:val="298"/>
        </w:trPr>
        <w:tc>
          <w:tcPr>
            <w:tcW w:w="461" w:type="dxa"/>
            <w:tcBorders>
              <w:left w:val="single" w:sz="8" w:space="0" w:color="auto"/>
            </w:tcBorders>
            <w:vAlign w:val="center"/>
          </w:tcPr>
          <w:p w14:paraId="2CEC5443" w14:textId="77777777" w:rsidR="00477BCC" w:rsidRPr="005D18B9" w:rsidRDefault="00477BCC" w:rsidP="008D5282">
            <w:pPr>
              <w:jc w:val="center"/>
              <w:rPr>
                <w:rFonts w:ascii="Calibri" w:hAnsi="Calibri" w:cs="Calibri"/>
              </w:rPr>
            </w:pPr>
            <w:r w:rsidRPr="005D18B9">
              <w:rPr>
                <w:rFonts w:ascii="Calibri" w:hAnsi="Calibri" w:cs="Calibri"/>
              </w:rPr>
              <w:t>3</w:t>
            </w:r>
          </w:p>
        </w:tc>
        <w:tc>
          <w:tcPr>
            <w:tcW w:w="1498" w:type="dxa"/>
            <w:vMerge/>
            <w:vAlign w:val="center"/>
          </w:tcPr>
          <w:p w14:paraId="016969E8" w14:textId="77777777" w:rsidR="00477BCC" w:rsidRPr="005D18B9" w:rsidRDefault="00477BCC" w:rsidP="008D5282">
            <w:pPr>
              <w:jc w:val="center"/>
              <w:rPr>
                <w:rFonts w:ascii="Calibri" w:hAnsi="Calibri" w:cs="Calibri"/>
              </w:rPr>
            </w:pPr>
          </w:p>
        </w:tc>
        <w:tc>
          <w:tcPr>
            <w:tcW w:w="2431" w:type="dxa"/>
            <w:vMerge/>
            <w:vAlign w:val="center"/>
          </w:tcPr>
          <w:p w14:paraId="44109B69" w14:textId="77777777" w:rsidR="00477BCC" w:rsidRPr="005D18B9" w:rsidRDefault="00477BCC" w:rsidP="008D5282">
            <w:pPr>
              <w:jc w:val="center"/>
              <w:rPr>
                <w:rFonts w:ascii="Calibri" w:hAnsi="Calibri" w:cs="Calibri"/>
              </w:rPr>
            </w:pPr>
          </w:p>
        </w:tc>
        <w:tc>
          <w:tcPr>
            <w:tcW w:w="2404" w:type="dxa"/>
            <w:vAlign w:val="center"/>
          </w:tcPr>
          <w:p w14:paraId="4C26D27A" w14:textId="77777777" w:rsidR="00477BCC" w:rsidRPr="005D18B9" w:rsidRDefault="00477BCC" w:rsidP="008D5282">
            <w:pPr>
              <w:jc w:val="center"/>
              <w:rPr>
                <w:rFonts w:ascii="Calibri" w:hAnsi="Calibri" w:cs="Calibri"/>
              </w:rPr>
            </w:pPr>
          </w:p>
        </w:tc>
        <w:tc>
          <w:tcPr>
            <w:tcW w:w="2694" w:type="dxa"/>
            <w:vAlign w:val="center"/>
          </w:tcPr>
          <w:p w14:paraId="086574A1" w14:textId="77777777" w:rsidR="00477BCC" w:rsidRPr="005D18B9" w:rsidRDefault="00477BCC" w:rsidP="008D5282">
            <w:pPr>
              <w:jc w:val="center"/>
              <w:rPr>
                <w:rFonts w:ascii="Calibri" w:hAnsi="Calibri" w:cs="Calibri"/>
              </w:rPr>
            </w:pPr>
          </w:p>
        </w:tc>
        <w:tc>
          <w:tcPr>
            <w:tcW w:w="992" w:type="dxa"/>
            <w:vAlign w:val="center"/>
          </w:tcPr>
          <w:p w14:paraId="373803F4" w14:textId="77777777" w:rsidR="00477BCC" w:rsidRPr="005D18B9" w:rsidRDefault="00477BCC" w:rsidP="008D5282">
            <w:pPr>
              <w:jc w:val="center"/>
              <w:rPr>
                <w:rFonts w:ascii="Calibri" w:hAnsi="Calibri" w:cs="Calibri"/>
                <w:color w:val="ED0000"/>
              </w:rPr>
            </w:pPr>
          </w:p>
        </w:tc>
        <w:tc>
          <w:tcPr>
            <w:tcW w:w="1139" w:type="dxa"/>
            <w:vAlign w:val="center"/>
          </w:tcPr>
          <w:p w14:paraId="7AFC7BB5" w14:textId="77777777" w:rsidR="00477BCC" w:rsidRPr="005D18B9" w:rsidRDefault="00477BCC" w:rsidP="008D5282">
            <w:pPr>
              <w:jc w:val="center"/>
              <w:rPr>
                <w:rFonts w:ascii="Calibri" w:hAnsi="Calibri" w:cs="Calibri"/>
                <w:color w:val="ED0000"/>
              </w:rPr>
            </w:pPr>
          </w:p>
        </w:tc>
        <w:tc>
          <w:tcPr>
            <w:tcW w:w="1417" w:type="dxa"/>
            <w:vAlign w:val="center"/>
          </w:tcPr>
          <w:p w14:paraId="4322C750" w14:textId="77777777" w:rsidR="00477BCC" w:rsidRPr="005D18B9" w:rsidRDefault="00477BCC" w:rsidP="008D5282">
            <w:pPr>
              <w:jc w:val="center"/>
              <w:rPr>
                <w:rFonts w:ascii="Calibri" w:hAnsi="Calibri" w:cs="Calibri"/>
                <w:color w:val="ED0000"/>
              </w:rPr>
            </w:pPr>
          </w:p>
        </w:tc>
        <w:tc>
          <w:tcPr>
            <w:tcW w:w="1706" w:type="dxa"/>
            <w:tcBorders>
              <w:right w:val="single" w:sz="8" w:space="0" w:color="auto"/>
            </w:tcBorders>
            <w:vAlign w:val="center"/>
          </w:tcPr>
          <w:p w14:paraId="28452BF2" w14:textId="77777777" w:rsidR="00477BCC" w:rsidRPr="005D18B9" w:rsidRDefault="00477BCC" w:rsidP="008D5282">
            <w:pPr>
              <w:jc w:val="center"/>
              <w:rPr>
                <w:rFonts w:ascii="Calibri" w:hAnsi="Calibri" w:cs="Calibri"/>
                <w:color w:val="ED0000"/>
              </w:rPr>
            </w:pPr>
          </w:p>
        </w:tc>
      </w:tr>
      <w:tr w:rsidR="00477BCC" w:rsidRPr="005D18B9" w14:paraId="1784621B" w14:textId="77777777" w:rsidTr="006E3DB5">
        <w:trPr>
          <w:trHeight w:val="298"/>
        </w:trPr>
        <w:tc>
          <w:tcPr>
            <w:tcW w:w="461" w:type="dxa"/>
            <w:tcBorders>
              <w:left w:val="single" w:sz="8" w:space="0" w:color="auto"/>
            </w:tcBorders>
            <w:vAlign w:val="center"/>
          </w:tcPr>
          <w:p w14:paraId="05582399" w14:textId="77777777" w:rsidR="00477BCC" w:rsidRPr="005D18B9" w:rsidRDefault="00477BCC" w:rsidP="008D5282">
            <w:pPr>
              <w:jc w:val="center"/>
              <w:rPr>
                <w:rFonts w:ascii="Calibri" w:hAnsi="Calibri" w:cs="Calibri"/>
                <w:lang w:val="en-US"/>
              </w:rPr>
            </w:pPr>
            <w:r w:rsidRPr="005D18B9">
              <w:rPr>
                <w:rFonts w:ascii="Calibri" w:hAnsi="Calibri" w:cs="Calibri"/>
                <w:lang w:val="en-US"/>
              </w:rPr>
              <w:t>4</w:t>
            </w:r>
          </w:p>
        </w:tc>
        <w:tc>
          <w:tcPr>
            <w:tcW w:w="1498" w:type="dxa"/>
            <w:vMerge/>
            <w:vAlign w:val="center"/>
          </w:tcPr>
          <w:p w14:paraId="215A5849" w14:textId="77777777" w:rsidR="00477BCC" w:rsidRPr="005D18B9" w:rsidRDefault="00477BCC" w:rsidP="008D5282">
            <w:pPr>
              <w:jc w:val="center"/>
              <w:rPr>
                <w:rFonts w:ascii="Calibri" w:hAnsi="Calibri" w:cs="Calibri"/>
              </w:rPr>
            </w:pPr>
          </w:p>
        </w:tc>
        <w:tc>
          <w:tcPr>
            <w:tcW w:w="2431" w:type="dxa"/>
            <w:vMerge/>
            <w:vAlign w:val="center"/>
          </w:tcPr>
          <w:p w14:paraId="21F9B43B" w14:textId="77777777" w:rsidR="00477BCC" w:rsidRPr="005D18B9" w:rsidRDefault="00477BCC" w:rsidP="008D5282">
            <w:pPr>
              <w:jc w:val="center"/>
              <w:rPr>
                <w:rFonts w:ascii="Calibri" w:hAnsi="Calibri" w:cs="Calibri"/>
              </w:rPr>
            </w:pPr>
          </w:p>
        </w:tc>
        <w:tc>
          <w:tcPr>
            <w:tcW w:w="2404" w:type="dxa"/>
            <w:vAlign w:val="center"/>
          </w:tcPr>
          <w:p w14:paraId="03840F78" w14:textId="77777777" w:rsidR="00477BCC" w:rsidRPr="005D18B9" w:rsidRDefault="00477BCC" w:rsidP="008D5282">
            <w:pPr>
              <w:jc w:val="center"/>
              <w:rPr>
                <w:rFonts w:ascii="Calibri" w:hAnsi="Calibri" w:cs="Calibri"/>
              </w:rPr>
            </w:pPr>
          </w:p>
        </w:tc>
        <w:tc>
          <w:tcPr>
            <w:tcW w:w="2694" w:type="dxa"/>
            <w:vAlign w:val="center"/>
          </w:tcPr>
          <w:p w14:paraId="7C522A1F" w14:textId="77777777" w:rsidR="00477BCC" w:rsidRPr="005D18B9" w:rsidRDefault="00477BCC" w:rsidP="008D5282">
            <w:pPr>
              <w:jc w:val="center"/>
              <w:rPr>
                <w:rFonts w:ascii="Calibri" w:hAnsi="Calibri" w:cs="Calibri"/>
              </w:rPr>
            </w:pPr>
          </w:p>
        </w:tc>
        <w:tc>
          <w:tcPr>
            <w:tcW w:w="992" w:type="dxa"/>
            <w:vAlign w:val="center"/>
          </w:tcPr>
          <w:p w14:paraId="7726E04E" w14:textId="77777777" w:rsidR="00477BCC" w:rsidRPr="005D18B9" w:rsidRDefault="00477BCC" w:rsidP="008D5282">
            <w:pPr>
              <w:jc w:val="center"/>
              <w:rPr>
                <w:rFonts w:ascii="Calibri" w:hAnsi="Calibri" w:cs="Calibri"/>
                <w:color w:val="ED0000"/>
              </w:rPr>
            </w:pPr>
          </w:p>
        </w:tc>
        <w:tc>
          <w:tcPr>
            <w:tcW w:w="1139" w:type="dxa"/>
            <w:vAlign w:val="center"/>
          </w:tcPr>
          <w:p w14:paraId="29780E4B" w14:textId="77777777" w:rsidR="00477BCC" w:rsidRPr="005D18B9" w:rsidRDefault="00477BCC" w:rsidP="008D5282">
            <w:pPr>
              <w:jc w:val="center"/>
              <w:rPr>
                <w:rFonts w:ascii="Calibri" w:hAnsi="Calibri" w:cs="Calibri"/>
                <w:color w:val="ED0000"/>
              </w:rPr>
            </w:pPr>
          </w:p>
        </w:tc>
        <w:tc>
          <w:tcPr>
            <w:tcW w:w="1417" w:type="dxa"/>
            <w:vAlign w:val="center"/>
          </w:tcPr>
          <w:p w14:paraId="7DC913C2" w14:textId="77777777" w:rsidR="00477BCC" w:rsidRPr="005D18B9" w:rsidRDefault="00477BCC" w:rsidP="008D5282">
            <w:pPr>
              <w:jc w:val="center"/>
              <w:rPr>
                <w:rFonts w:ascii="Calibri" w:hAnsi="Calibri" w:cs="Calibri"/>
                <w:color w:val="ED0000"/>
              </w:rPr>
            </w:pPr>
          </w:p>
        </w:tc>
        <w:tc>
          <w:tcPr>
            <w:tcW w:w="1706" w:type="dxa"/>
            <w:tcBorders>
              <w:right w:val="single" w:sz="8" w:space="0" w:color="auto"/>
            </w:tcBorders>
            <w:vAlign w:val="center"/>
          </w:tcPr>
          <w:p w14:paraId="2607E261" w14:textId="77777777" w:rsidR="00477BCC" w:rsidRPr="005D18B9" w:rsidRDefault="00477BCC" w:rsidP="008D5282">
            <w:pPr>
              <w:jc w:val="center"/>
              <w:rPr>
                <w:rFonts w:ascii="Calibri" w:hAnsi="Calibri" w:cs="Calibri"/>
                <w:color w:val="ED0000"/>
              </w:rPr>
            </w:pPr>
          </w:p>
        </w:tc>
      </w:tr>
      <w:tr w:rsidR="00477BCC" w:rsidRPr="005D18B9" w14:paraId="36A85A34" w14:textId="77777777" w:rsidTr="006E3DB5">
        <w:trPr>
          <w:trHeight w:val="318"/>
        </w:trPr>
        <w:tc>
          <w:tcPr>
            <w:tcW w:w="10480" w:type="dxa"/>
            <w:gridSpan w:val="6"/>
            <w:tcBorders>
              <w:left w:val="single" w:sz="8" w:space="0" w:color="auto"/>
              <w:bottom w:val="single" w:sz="8" w:space="0" w:color="auto"/>
            </w:tcBorders>
            <w:vAlign w:val="center"/>
          </w:tcPr>
          <w:p w14:paraId="4CB4687F" w14:textId="77777777" w:rsidR="00477BCC" w:rsidRPr="005D18B9" w:rsidRDefault="00477BCC" w:rsidP="008D5282">
            <w:pPr>
              <w:jc w:val="center"/>
              <w:rPr>
                <w:rFonts w:ascii="Calibri" w:hAnsi="Calibri" w:cs="Calibri"/>
                <w:b/>
                <w:bCs/>
              </w:rPr>
            </w:pPr>
            <w:r w:rsidRPr="005D18B9">
              <w:rPr>
                <w:rFonts w:ascii="Calibri" w:hAnsi="Calibri" w:cs="Calibri"/>
                <w:b/>
                <w:bCs/>
              </w:rPr>
              <w:t xml:space="preserve">Σύνολο δαπανών κατηγορίας 02.03. </w:t>
            </w:r>
            <w:r w:rsidRPr="005D18B9">
              <w:rPr>
                <w:rFonts w:ascii="Calibri" w:hAnsi="Calibri" w:cs="Calibri"/>
                <w:b/>
                <w:bCs/>
              </w:rPr>
              <w:br/>
              <w:t>«Δαπάνες για αγορά οργάνων και εξοπλισμού, στον βαθμό και για όσο χρόνο χρησιμοποιούνται για το έργο (αποσβέσεις)»</w:t>
            </w:r>
          </w:p>
        </w:tc>
        <w:tc>
          <w:tcPr>
            <w:tcW w:w="1139" w:type="dxa"/>
            <w:tcBorders>
              <w:bottom w:val="single" w:sz="8" w:space="0" w:color="auto"/>
            </w:tcBorders>
            <w:vAlign w:val="center"/>
          </w:tcPr>
          <w:p w14:paraId="40199CF0" w14:textId="77777777" w:rsidR="00477BCC" w:rsidRPr="005D18B9" w:rsidRDefault="00477BCC" w:rsidP="008D5282">
            <w:pPr>
              <w:jc w:val="center"/>
              <w:rPr>
                <w:rFonts w:ascii="Calibri" w:hAnsi="Calibri" w:cs="Calibri"/>
                <w:b/>
                <w:bCs/>
                <w:color w:val="ED0000"/>
              </w:rPr>
            </w:pPr>
          </w:p>
        </w:tc>
        <w:tc>
          <w:tcPr>
            <w:tcW w:w="1417" w:type="dxa"/>
            <w:tcBorders>
              <w:bottom w:val="single" w:sz="8" w:space="0" w:color="auto"/>
            </w:tcBorders>
            <w:vAlign w:val="center"/>
          </w:tcPr>
          <w:p w14:paraId="31A683FF" w14:textId="77777777" w:rsidR="00477BCC" w:rsidRPr="005D18B9" w:rsidRDefault="00477BCC" w:rsidP="008D5282">
            <w:pPr>
              <w:jc w:val="center"/>
              <w:rPr>
                <w:rFonts w:ascii="Calibri" w:hAnsi="Calibri" w:cs="Calibri"/>
                <w:b/>
                <w:bCs/>
                <w:color w:val="ED0000"/>
              </w:rPr>
            </w:pPr>
          </w:p>
        </w:tc>
        <w:tc>
          <w:tcPr>
            <w:tcW w:w="1706" w:type="dxa"/>
            <w:tcBorders>
              <w:bottom w:val="single" w:sz="8" w:space="0" w:color="auto"/>
              <w:right w:val="single" w:sz="8" w:space="0" w:color="auto"/>
            </w:tcBorders>
            <w:vAlign w:val="center"/>
          </w:tcPr>
          <w:p w14:paraId="5C229B30" w14:textId="77777777" w:rsidR="00477BCC" w:rsidRPr="005D18B9" w:rsidRDefault="00477BCC" w:rsidP="008D5282">
            <w:pPr>
              <w:jc w:val="center"/>
              <w:rPr>
                <w:rFonts w:ascii="Calibri" w:hAnsi="Calibri" w:cs="Calibri"/>
                <w:b/>
                <w:bCs/>
                <w:color w:val="ED0000"/>
              </w:rPr>
            </w:pPr>
          </w:p>
        </w:tc>
      </w:tr>
    </w:tbl>
    <w:p w14:paraId="73994797" w14:textId="77777777" w:rsidR="00477BCC" w:rsidRDefault="00477BCC" w:rsidP="008D5282">
      <w:pPr>
        <w:tabs>
          <w:tab w:val="left" w:pos="1418"/>
        </w:tabs>
        <w:spacing w:before="120" w:after="0" w:line="240" w:lineRule="auto"/>
        <w:jc w:val="both"/>
        <w:rPr>
          <w:rFonts w:ascii="Calibri" w:eastAsia="Times New Roman" w:hAnsi="Calibri" w:cs="Calibri"/>
          <w:kern w:val="0"/>
          <w:lang w:eastAsia="el-GR"/>
        </w:rPr>
      </w:pPr>
      <w:r w:rsidRPr="00B416AF">
        <w:rPr>
          <w:rFonts w:ascii="Calibri" w:hAnsi="Calibri" w:cs="Calibri"/>
        </w:rPr>
        <w:t>Σημειώνεται ότι κ</w:t>
      </w:r>
      <w:r w:rsidRPr="00B416AF">
        <w:rPr>
          <w:rFonts w:ascii="Calibri" w:eastAsia="Times New Roman" w:hAnsi="Calibri" w:cs="Calibri"/>
          <w:kern w:val="0"/>
          <w:lang w:eastAsia="el-GR"/>
        </w:rPr>
        <w:t xml:space="preserve">ατά την υποβολή της αίτησης χρηματοδότησης υποβάλλονται υποχρεωτικά δύο (2) προσφορές, από δύο ανεξάρτητους μεταξύ τους προμηθευτές, για κάθε δαπάνη της </w:t>
      </w:r>
      <w:r w:rsidRPr="00B416AF">
        <w:rPr>
          <w:rFonts w:ascii="Calibri" w:eastAsia="Times New Roman" w:hAnsi="Calibri" w:cs="Calibri"/>
          <w:color w:val="000000"/>
          <w:kern w:val="0"/>
          <w:lang w:eastAsia="el-GR"/>
        </w:rPr>
        <w:t>κατηγορίας 02.03 «Δαπάνες για αγορά οργάνων και εξοπλισμού, στον βαθμό και για όσο χρόνο χρησιμοποιούνται για το έργο (αποσβέσεις)»</w:t>
      </w:r>
      <w:r w:rsidRPr="00B416AF">
        <w:rPr>
          <w:rFonts w:ascii="Calibri" w:eastAsia="Times New Roman" w:hAnsi="Calibri" w:cs="Calibri"/>
          <w:kern w:val="0"/>
          <w:lang w:eastAsia="el-GR"/>
        </w:rPr>
        <w:t>. καθαρής αξίας άνω των 20.000€, διαφορετικά η εν λόγω δαπάνη θα περικόπτεται. Σε περίπτωση μη δυνατότητας προσκόμισης δεύτερης προσφοράς (</w:t>
      </w:r>
      <w:proofErr w:type="spellStart"/>
      <w:r w:rsidRPr="00B416AF">
        <w:rPr>
          <w:rFonts w:ascii="Calibri" w:eastAsia="Times New Roman" w:hAnsi="Calibri" w:cs="Calibri"/>
          <w:kern w:val="0"/>
          <w:lang w:eastAsia="el-GR"/>
        </w:rPr>
        <w:t>π.χ</w:t>
      </w:r>
      <w:proofErr w:type="spellEnd"/>
      <w:r w:rsidRPr="00B416AF">
        <w:rPr>
          <w:rFonts w:ascii="Calibri" w:eastAsia="Times New Roman" w:hAnsi="Calibri" w:cs="Calibri"/>
          <w:kern w:val="0"/>
          <w:lang w:eastAsia="el-GR"/>
        </w:rPr>
        <w:t xml:space="preserve"> ειδικές κατασκευές </w:t>
      </w:r>
      <w:proofErr w:type="spellStart"/>
      <w:r w:rsidRPr="00B416AF">
        <w:rPr>
          <w:rFonts w:ascii="Calibri" w:eastAsia="Times New Roman" w:hAnsi="Calibri" w:cs="Calibri"/>
          <w:kern w:val="0"/>
          <w:lang w:eastAsia="el-GR"/>
        </w:rPr>
        <w:t>κ.λ.π</w:t>
      </w:r>
      <w:proofErr w:type="spellEnd"/>
      <w:r w:rsidRPr="00B416AF">
        <w:rPr>
          <w:rFonts w:ascii="Calibri" w:eastAsia="Times New Roman" w:hAnsi="Calibri" w:cs="Calibri"/>
          <w:kern w:val="0"/>
          <w:lang w:eastAsia="el-GR"/>
        </w:rPr>
        <w:t>) προσκομίζεται μία με σχετική αιτιολόγηση.</w:t>
      </w:r>
    </w:p>
    <w:p w14:paraId="6D869A02" w14:textId="77777777" w:rsidR="00B5010C" w:rsidRDefault="00B5010C" w:rsidP="008D5282">
      <w:pPr>
        <w:tabs>
          <w:tab w:val="left" w:pos="1418"/>
        </w:tabs>
        <w:spacing w:before="120" w:after="0" w:line="240" w:lineRule="auto"/>
        <w:jc w:val="both"/>
        <w:rPr>
          <w:rFonts w:ascii="Calibri" w:eastAsia="Times New Roman" w:hAnsi="Calibri" w:cs="Calibri"/>
          <w:b/>
          <w:bCs/>
          <w:kern w:val="0"/>
          <w:lang w:eastAsia="el-GR"/>
        </w:rPr>
      </w:pPr>
    </w:p>
    <w:tbl>
      <w:tblPr>
        <w:tblStyle w:val="af0"/>
        <w:tblW w:w="14737" w:type="dxa"/>
        <w:tblCellMar>
          <w:left w:w="28" w:type="dxa"/>
          <w:right w:w="28" w:type="dxa"/>
        </w:tblCellMar>
        <w:tblLook w:val="04A0" w:firstRow="1" w:lastRow="0" w:firstColumn="1" w:lastColumn="0" w:noHBand="0" w:noVBand="1"/>
      </w:tblPr>
      <w:tblGrid>
        <w:gridCol w:w="449"/>
        <w:gridCol w:w="1353"/>
        <w:gridCol w:w="2166"/>
        <w:gridCol w:w="2831"/>
        <w:gridCol w:w="1864"/>
        <w:gridCol w:w="3132"/>
        <w:gridCol w:w="910"/>
        <w:gridCol w:w="2032"/>
      </w:tblGrid>
      <w:tr w:rsidR="00477BCC" w:rsidRPr="005D18B9" w14:paraId="4956696A" w14:textId="77777777" w:rsidTr="006E3DB5">
        <w:trPr>
          <w:trHeight w:val="650"/>
        </w:trPr>
        <w:tc>
          <w:tcPr>
            <w:tcW w:w="449" w:type="dxa"/>
            <w:vMerge w:val="restart"/>
            <w:tcBorders>
              <w:top w:val="single" w:sz="8" w:space="0" w:color="auto"/>
              <w:left w:val="single" w:sz="8" w:space="0" w:color="auto"/>
            </w:tcBorders>
          </w:tcPr>
          <w:p w14:paraId="5A5C6FBA" w14:textId="77777777" w:rsidR="00477BCC" w:rsidRPr="005D18B9" w:rsidRDefault="00477BCC" w:rsidP="008D5282">
            <w:pPr>
              <w:jc w:val="center"/>
              <w:rPr>
                <w:rFonts w:ascii="Calibri" w:hAnsi="Calibri" w:cs="Calibri"/>
                <w:b/>
                <w:bCs/>
              </w:rPr>
            </w:pPr>
            <w:r w:rsidRPr="005D18B9">
              <w:rPr>
                <w:rFonts w:ascii="Calibri" w:hAnsi="Calibri" w:cs="Calibri"/>
                <w:b/>
                <w:bCs/>
              </w:rPr>
              <w:lastRenderedPageBreak/>
              <w:t>Α/Α</w:t>
            </w:r>
          </w:p>
        </w:tc>
        <w:tc>
          <w:tcPr>
            <w:tcW w:w="3519" w:type="dxa"/>
            <w:gridSpan w:val="2"/>
            <w:tcBorders>
              <w:top w:val="single" w:sz="8" w:space="0" w:color="auto"/>
              <w:bottom w:val="single" w:sz="4" w:space="0" w:color="auto"/>
            </w:tcBorders>
          </w:tcPr>
          <w:p w14:paraId="273726C9" w14:textId="77777777" w:rsidR="00477BCC" w:rsidRPr="005D18B9" w:rsidRDefault="00477BCC" w:rsidP="008D5282">
            <w:pPr>
              <w:jc w:val="center"/>
              <w:rPr>
                <w:rFonts w:ascii="Calibri" w:hAnsi="Calibri" w:cs="Calibri"/>
                <w:b/>
                <w:bCs/>
                <w:lang w:val="en-US"/>
              </w:rPr>
            </w:pPr>
            <w:r w:rsidRPr="005D18B9">
              <w:rPr>
                <w:rFonts w:ascii="Calibri" w:hAnsi="Calibri" w:cs="Calibri"/>
                <w:b/>
                <w:bCs/>
              </w:rPr>
              <w:t>Κατηγορία</w:t>
            </w:r>
            <w:r w:rsidRPr="005D18B9">
              <w:rPr>
                <w:rFonts w:ascii="Calibri" w:hAnsi="Calibri" w:cs="Calibri"/>
                <w:b/>
                <w:bCs/>
                <w:lang w:val="en-US"/>
              </w:rPr>
              <w:t xml:space="preserve"> </w:t>
            </w:r>
            <w:r w:rsidRPr="005D18B9">
              <w:rPr>
                <w:rFonts w:ascii="Calibri" w:hAnsi="Calibri" w:cs="Calibri"/>
                <w:b/>
                <w:bCs/>
              </w:rPr>
              <w:t>επιλέξιμης</w:t>
            </w:r>
            <w:r w:rsidRPr="005D18B9">
              <w:rPr>
                <w:rFonts w:ascii="Calibri" w:hAnsi="Calibri" w:cs="Calibri"/>
                <w:b/>
                <w:bCs/>
                <w:lang w:val="en-US"/>
              </w:rPr>
              <w:t xml:space="preserve"> </w:t>
            </w:r>
            <w:r w:rsidRPr="005D18B9">
              <w:rPr>
                <w:rFonts w:ascii="Calibri" w:hAnsi="Calibri" w:cs="Calibri"/>
                <w:b/>
                <w:bCs/>
              </w:rPr>
              <w:t>δαπάνης</w:t>
            </w:r>
          </w:p>
        </w:tc>
        <w:tc>
          <w:tcPr>
            <w:tcW w:w="2831" w:type="dxa"/>
            <w:vMerge w:val="restart"/>
            <w:tcBorders>
              <w:top w:val="single" w:sz="8" w:space="0" w:color="auto"/>
            </w:tcBorders>
          </w:tcPr>
          <w:p w14:paraId="09D7BC4C" w14:textId="77777777" w:rsidR="00477BCC" w:rsidRPr="005D18B9" w:rsidRDefault="00477BCC" w:rsidP="008D5282">
            <w:pPr>
              <w:jc w:val="center"/>
              <w:rPr>
                <w:rFonts w:ascii="Calibri" w:hAnsi="Calibri" w:cs="Calibri"/>
                <w:b/>
                <w:bCs/>
              </w:rPr>
            </w:pPr>
            <w:r w:rsidRPr="005D18B9">
              <w:rPr>
                <w:rFonts w:ascii="Calibri" w:hAnsi="Calibri" w:cs="Calibri"/>
                <w:b/>
                <w:bCs/>
              </w:rPr>
              <w:t xml:space="preserve">Οργανισμός έρευνας και διάδοσης γνώσης στον οποίο προγραμματίζεται να ανατεθεί η έρευνα επί </w:t>
            </w:r>
            <w:proofErr w:type="spellStart"/>
            <w:r w:rsidRPr="005D18B9">
              <w:rPr>
                <w:rFonts w:ascii="Calibri" w:hAnsi="Calibri" w:cs="Calibri"/>
                <w:b/>
                <w:bCs/>
              </w:rPr>
              <w:t>συμβάσει</w:t>
            </w:r>
            <w:proofErr w:type="spellEnd"/>
          </w:p>
          <w:p w14:paraId="345F69D4" w14:textId="77777777" w:rsidR="00477BCC" w:rsidRPr="005D18B9" w:rsidRDefault="00477BCC" w:rsidP="008D5282">
            <w:pPr>
              <w:jc w:val="center"/>
              <w:rPr>
                <w:rFonts w:ascii="Calibri" w:hAnsi="Calibri" w:cs="Calibri"/>
                <w:b/>
                <w:bCs/>
              </w:rPr>
            </w:pPr>
            <w:r w:rsidRPr="005D18B9">
              <w:rPr>
                <w:rFonts w:ascii="Calibri" w:hAnsi="Calibri" w:cs="Calibri"/>
                <w:b/>
                <w:bCs/>
              </w:rPr>
              <w:t>(σε συμφωνία με τα αναφερόμενα στον Πίνακα Β.2)</w:t>
            </w:r>
          </w:p>
        </w:tc>
        <w:tc>
          <w:tcPr>
            <w:tcW w:w="1864" w:type="dxa"/>
            <w:vMerge w:val="restart"/>
            <w:tcBorders>
              <w:top w:val="single" w:sz="8" w:space="0" w:color="auto"/>
            </w:tcBorders>
          </w:tcPr>
          <w:p w14:paraId="4B6BC906" w14:textId="77777777" w:rsidR="00477BCC" w:rsidRPr="005D18B9" w:rsidRDefault="00477BCC" w:rsidP="008D5282">
            <w:pPr>
              <w:jc w:val="center"/>
              <w:rPr>
                <w:rFonts w:ascii="Calibri" w:hAnsi="Calibri" w:cs="Calibri"/>
                <w:b/>
                <w:bCs/>
              </w:rPr>
            </w:pPr>
            <w:r w:rsidRPr="005D18B9">
              <w:rPr>
                <w:rFonts w:ascii="Calibri" w:hAnsi="Calibri" w:cs="Calibri"/>
                <w:b/>
                <w:bCs/>
              </w:rPr>
              <w:t xml:space="preserve">Τεκμηρίωση της ανάγκης ανάθεσης της έρευνας επί </w:t>
            </w:r>
            <w:proofErr w:type="spellStart"/>
            <w:r w:rsidRPr="005D18B9">
              <w:rPr>
                <w:rFonts w:ascii="Calibri" w:hAnsi="Calibri" w:cs="Calibri"/>
                <w:b/>
                <w:bCs/>
              </w:rPr>
              <w:t>συμβάσει</w:t>
            </w:r>
            <w:proofErr w:type="spellEnd"/>
            <w:r w:rsidRPr="005D18B9">
              <w:rPr>
                <w:rFonts w:ascii="Calibri" w:hAnsi="Calibri" w:cs="Calibri"/>
                <w:b/>
                <w:bCs/>
              </w:rPr>
              <w:t xml:space="preserve"> </w:t>
            </w:r>
          </w:p>
        </w:tc>
        <w:tc>
          <w:tcPr>
            <w:tcW w:w="3132" w:type="dxa"/>
            <w:vMerge w:val="restart"/>
            <w:tcBorders>
              <w:top w:val="single" w:sz="8" w:space="0" w:color="auto"/>
            </w:tcBorders>
          </w:tcPr>
          <w:p w14:paraId="010BD150" w14:textId="77777777" w:rsidR="00477BCC" w:rsidRPr="005D18B9" w:rsidRDefault="00477BCC" w:rsidP="008D5282">
            <w:pPr>
              <w:jc w:val="center"/>
              <w:rPr>
                <w:rFonts w:ascii="Calibri" w:hAnsi="Calibri" w:cs="Calibri"/>
                <w:b/>
                <w:bCs/>
              </w:rPr>
            </w:pPr>
            <w:r w:rsidRPr="005D18B9">
              <w:rPr>
                <w:rFonts w:ascii="Calibri" w:hAnsi="Calibri" w:cs="Calibri"/>
                <w:b/>
                <w:bCs/>
              </w:rPr>
              <w:t xml:space="preserve">Περιγραφή του αντικειμένου που προγραμματίζεται να υλοποιηθεί στο πλαίσιο της έρευνας επί </w:t>
            </w:r>
            <w:proofErr w:type="spellStart"/>
            <w:r w:rsidRPr="005D18B9">
              <w:rPr>
                <w:rFonts w:ascii="Calibri" w:hAnsi="Calibri" w:cs="Calibri"/>
                <w:b/>
                <w:bCs/>
              </w:rPr>
              <w:t>συμβάσει</w:t>
            </w:r>
            <w:proofErr w:type="spellEnd"/>
          </w:p>
        </w:tc>
        <w:tc>
          <w:tcPr>
            <w:tcW w:w="910" w:type="dxa"/>
            <w:vMerge w:val="restart"/>
            <w:tcBorders>
              <w:top w:val="single" w:sz="8" w:space="0" w:color="auto"/>
            </w:tcBorders>
          </w:tcPr>
          <w:p w14:paraId="3D698D47" w14:textId="77777777" w:rsidR="00477BCC" w:rsidRPr="005D18B9" w:rsidRDefault="00477BCC" w:rsidP="008D5282">
            <w:pPr>
              <w:jc w:val="center"/>
              <w:rPr>
                <w:rFonts w:ascii="Calibri" w:hAnsi="Calibri" w:cs="Calibri"/>
                <w:b/>
                <w:bCs/>
              </w:rPr>
            </w:pPr>
            <w:r w:rsidRPr="005D18B9">
              <w:rPr>
                <w:rFonts w:ascii="Calibri" w:hAnsi="Calibri" w:cs="Calibri"/>
                <w:b/>
                <w:bCs/>
              </w:rPr>
              <w:t>Συνολικό</w:t>
            </w:r>
            <w:r w:rsidRPr="005D18B9">
              <w:rPr>
                <w:rFonts w:ascii="Calibri" w:hAnsi="Calibri" w:cs="Calibri"/>
                <w:b/>
                <w:bCs/>
              </w:rPr>
              <w:br/>
              <w:t>κόστος</w:t>
            </w:r>
          </w:p>
        </w:tc>
        <w:tc>
          <w:tcPr>
            <w:tcW w:w="2032" w:type="dxa"/>
            <w:vMerge w:val="restart"/>
            <w:tcBorders>
              <w:top w:val="single" w:sz="8" w:space="0" w:color="auto"/>
              <w:right w:val="single" w:sz="8" w:space="0" w:color="auto"/>
            </w:tcBorders>
          </w:tcPr>
          <w:p w14:paraId="155DC4DF" w14:textId="77777777" w:rsidR="00477BCC" w:rsidRPr="005D18B9" w:rsidRDefault="00477BCC" w:rsidP="008D5282">
            <w:pPr>
              <w:jc w:val="center"/>
              <w:rPr>
                <w:rFonts w:ascii="Calibri" w:hAnsi="Calibri" w:cs="Calibri"/>
                <w:b/>
                <w:bCs/>
              </w:rPr>
            </w:pPr>
            <w:r w:rsidRPr="005D18B9">
              <w:rPr>
                <w:rFonts w:ascii="Calibri" w:hAnsi="Calibri" w:cs="Calibri"/>
                <w:b/>
                <w:bCs/>
              </w:rPr>
              <w:t xml:space="preserve">Αιτιολόγηση της </w:t>
            </w:r>
            <w:proofErr w:type="spellStart"/>
            <w:r w:rsidRPr="005D18B9">
              <w:rPr>
                <w:rFonts w:ascii="Calibri" w:hAnsi="Calibri" w:cs="Calibri"/>
                <w:b/>
                <w:bCs/>
              </w:rPr>
              <w:t>ρεαλιστικότητας</w:t>
            </w:r>
            <w:proofErr w:type="spellEnd"/>
            <w:r w:rsidRPr="005D18B9">
              <w:rPr>
                <w:rFonts w:ascii="Calibri" w:hAnsi="Calibri" w:cs="Calibri"/>
                <w:b/>
                <w:bCs/>
              </w:rPr>
              <w:t xml:space="preserve"> του κόστους ανάθεσης της έρευνας επί </w:t>
            </w:r>
            <w:proofErr w:type="spellStart"/>
            <w:r w:rsidRPr="005D18B9">
              <w:rPr>
                <w:rFonts w:ascii="Calibri" w:hAnsi="Calibri" w:cs="Calibri"/>
                <w:b/>
                <w:bCs/>
              </w:rPr>
              <w:t>συμβάσει</w:t>
            </w:r>
            <w:proofErr w:type="spellEnd"/>
          </w:p>
        </w:tc>
      </w:tr>
      <w:tr w:rsidR="00477BCC" w:rsidRPr="005D18B9" w14:paraId="6218549C" w14:textId="77777777" w:rsidTr="006E3DB5">
        <w:trPr>
          <w:trHeight w:val="320"/>
        </w:trPr>
        <w:tc>
          <w:tcPr>
            <w:tcW w:w="449" w:type="dxa"/>
            <w:vMerge/>
            <w:tcBorders>
              <w:left w:val="single" w:sz="8" w:space="0" w:color="auto"/>
              <w:bottom w:val="dotted" w:sz="4" w:space="0" w:color="auto"/>
            </w:tcBorders>
          </w:tcPr>
          <w:p w14:paraId="1316EF83" w14:textId="77777777" w:rsidR="00477BCC" w:rsidRPr="005D18B9" w:rsidRDefault="00477BCC" w:rsidP="008D5282">
            <w:pPr>
              <w:jc w:val="center"/>
              <w:rPr>
                <w:rFonts w:ascii="Calibri" w:hAnsi="Calibri" w:cs="Calibri"/>
                <w:b/>
                <w:bCs/>
              </w:rPr>
            </w:pPr>
          </w:p>
        </w:tc>
        <w:tc>
          <w:tcPr>
            <w:tcW w:w="1353" w:type="dxa"/>
            <w:tcBorders>
              <w:top w:val="single" w:sz="4" w:space="0" w:color="auto"/>
              <w:bottom w:val="dotted" w:sz="4" w:space="0" w:color="auto"/>
            </w:tcBorders>
          </w:tcPr>
          <w:p w14:paraId="71EF2C8F" w14:textId="77777777" w:rsidR="00477BCC" w:rsidRPr="005D18B9" w:rsidRDefault="00477BCC" w:rsidP="008D5282">
            <w:pPr>
              <w:jc w:val="center"/>
              <w:rPr>
                <w:rFonts w:ascii="Calibri" w:hAnsi="Calibri" w:cs="Calibri"/>
                <w:b/>
                <w:bCs/>
                <w:lang w:val="en-US"/>
              </w:rPr>
            </w:pPr>
            <w:r w:rsidRPr="005D18B9">
              <w:rPr>
                <w:rFonts w:ascii="Calibri" w:hAnsi="Calibri" w:cs="Calibri"/>
                <w:b/>
                <w:bCs/>
              </w:rPr>
              <w:t>κωδικός ΟΠΣΚΕ</w:t>
            </w:r>
          </w:p>
        </w:tc>
        <w:tc>
          <w:tcPr>
            <w:tcW w:w="2166" w:type="dxa"/>
            <w:tcBorders>
              <w:top w:val="single" w:sz="4" w:space="0" w:color="auto"/>
              <w:bottom w:val="dotted" w:sz="4" w:space="0" w:color="auto"/>
            </w:tcBorders>
          </w:tcPr>
          <w:p w14:paraId="7F8D5E16" w14:textId="77777777" w:rsidR="00477BCC" w:rsidRPr="005D18B9" w:rsidRDefault="00477BCC" w:rsidP="008D5282">
            <w:pPr>
              <w:jc w:val="center"/>
              <w:rPr>
                <w:rFonts w:ascii="Calibri" w:hAnsi="Calibri" w:cs="Calibri"/>
                <w:b/>
                <w:bCs/>
                <w:lang w:val="en-US"/>
              </w:rPr>
            </w:pPr>
            <w:r w:rsidRPr="005D18B9">
              <w:rPr>
                <w:rFonts w:ascii="Calibri" w:hAnsi="Calibri" w:cs="Calibri"/>
                <w:b/>
                <w:bCs/>
              </w:rPr>
              <w:t>περιγραφή</w:t>
            </w:r>
          </w:p>
        </w:tc>
        <w:tc>
          <w:tcPr>
            <w:tcW w:w="2831" w:type="dxa"/>
            <w:vMerge/>
            <w:tcBorders>
              <w:bottom w:val="dotted" w:sz="4" w:space="0" w:color="auto"/>
            </w:tcBorders>
          </w:tcPr>
          <w:p w14:paraId="6D5F60CF" w14:textId="77777777" w:rsidR="00477BCC" w:rsidRPr="005D18B9" w:rsidRDefault="00477BCC" w:rsidP="008D5282">
            <w:pPr>
              <w:jc w:val="center"/>
              <w:rPr>
                <w:rFonts w:ascii="Calibri" w:hAnsi="Calibri" w:cs="Calibri"/>
                <w:b/>
                <w:bCs/>
              </w:rPr>
            </w:pPr>
          </w:p>
        </w:tc>
        <w:tc>
          <w:tcPr>
            <w:tcW w:w="1864" w:type="dxa"/>
            <w:vMerge/>
            <w:tcBorders>
              <w:bottom w:val="dotted" w:sz="4" w:space="0" w:color="auto"/>
            </w:tcBorders>
          </w:tcPr>
          <w:p w14:paraId="7F11D7E9" w14:textId="77777777" w:rsidR="00477BCC" w:rsidRPr="005D18B9" w:rsidRDefault="00477BCC" w:rsidP="008D5282">
            <w:pPr>
              <w:jc w:val="center"/>
              <w:rPr>
                <w:rFonts w:ascii="Calibri" w:hAnsi="Calibri" w:cs="Calibri"/>
                <w:b/>
                <w:bCs/>
              </w:rPr>
            </w:pPr>
          </w:p>
        </w:tc>
        <w:tc>
          <w:tcPr>
            <w:tcW w:w="3132" w:type="dxa"/>
            <w:vMerge/>
            <w:tcBorders>
              <w:bottom w:val="dotted" w:sz="4" w:space="0" w:color="auto"/>
            </w:tcBorders>
          </w:tcPr>
          <w:p w14:paraId="6A950971" w14:textId="77777777" w:rsidR="00477BCC" w:rsidRPr="005D18B9" w:rsidRDefault="00477BCC" w:rsidP="008D5282">
            <w:pPr>
              <w:jc w:val="center"/>
              <w:rPr>
                <w:rFonts w:ascii="Calibri" w:hAnsi="Calibri" w:cs="Calibri"/>
                <w:b/>
                <w:bCs/>
              </w:rPr>
            </w:pPr>
          </w:p>
        </w:tc>
        <w:tc>
          <w:tcPr>
            <w:tcW w:w="910" w:type="dxa"/>
            <w:vMerge/>
            <w:tcBorders>
              <w:bottom w:val="dotted" w:sz="4" w:space="0" w:color="auto"/>
            </w:tcBorders>
          </w:tcPr>
          <w:p w14:paraId="7298215E" w14:textId="77777777" w:rsidR="00477BCC" w:rsidRPr="005D18B9" w:rsidRDefault="00477BCC" w:rsidP="008D5282">
            <w:pPr>
              <w:jc w:val="center"/>
              <w:rPr>
                <w:rFonts w:ascii="Calibri" w:hAnsi="Calibri" w:cs="Calibri"/>
                <w:b/>
                <w:bCs/>
              </w:rPr>
            </w:pPr>
          </w:p>
        </w:tc>
        <w:tc>
          <w:tcPr>
            <w:tcW w:w="2032" w:type="dxa"/>
            <w:vMerge/>
            <w:tcBorders>
              <w:bottom w:val="dotted" w:sz="4" w:space="0" w:color="auto"/>
              <w:right w:val="single" w:sz="8" w:space="0" w:color="auto"/>
            </w:tcBorders>
          </w:tcPr>
          <w:p w14:paraId="514513E0" w14:textId="77777777" w:rsidR="00477BCC" w:rsidRPr="005D18B9" w:rsidRDefault="00477BCC" w:rsidP="008D5282">
            <w:pPr>
              <w:jc w:val="center"/>
              <w:rPr>
                <w:rFonts w:ascii="Calibri" w:hAnsi="Calibri" w:cs="Calibri"/>
                <w:b/>
                <w:bCs/>
              </w:rPr>
            </w:pPr>
          </w:p>
        </w:tc>
      </w:tr>
      <w:tr w:rsidR="00477BCC" w:rsidRPr="005D18B9" w14:paraId="574F4E41" w14:textId="77777777" w:rsidTr="006E3DB5">
        <w:trPr>
          <w:trHeight w:val="285"/>
        </w:trPr>
        <w:tc>
          <w:tcPr>
            <w:tcW w:w="449" w:type="dxa"/>
            <w:tcBorders>
              <w:top w:val="dotted" w:sz="4" w:space="0" w:color="auto"/>
              <w:left w:val="single" w:sz="8" w:space="0" w:color="auto"/>
              <w:bottom w:val="single" w:sz="8" w:space="0" w:color="auto"/>
            </w:tcBorders>
          </w:tcPr>
          <w:p w14:paraId="5A72D583" w14:textId="77777777" w:rsidR="00477BCC" w:rsidRPr="005D18B9" w:rsidRDefault="00477BCC" w:rsidP="008D5282">
            <w:pPr>
              <w:jc w:val="center"/>
              <w:rPr>
                <w:rFonts w:ascii="Calibri" w:hAnsi="Calibri" w:cs="Calibri"/>
                <w:b/>
                <w:bCs/>
              </w:rPr>
            </w:pPr>
            <w:r w:rsidRPr="005D18B9">
              <w:rPr>
                <w:rFonts w:ascii="Calibri" w:hAnsi="Calibri" w:cs="Calibri"/>
                <w:b/>
                <w:bCs/>
              </w:rPr>
              <w:t>[1]</w:t>
            </w:r>
          </w:p>
        </w:tc>
        <w:tc>
          <w:tcPr>
            <w:tcW w:w="1353" w:type="dxa"/>
            <w:tcBorders>
              <w:top w:val="dotted" w:sz="4" w:space="0" w:color="auto"/>
              <w:bottom w:val="single" w:sz="8" w:space="0" w:color="auto"/>
            </w:tcBorders>
          </w:tcPr>
          <w:p w14:paraId="0275F190" w14:textId="77777777" w:rsidR="00477BCC" w:rsidRPr="005D18B9" w:rsidRDefault="00477BCC" w:rsidP="008D5282">
            <w:pPr>
              <w:jc w:val="center"/>
              <w:rPr>
                <w:rFonts w:ascii="Calibri" w:hAnsi="Calibri" w:cs="Calibri"/>
                <w:b/>
                <w:bCs/>
              </w:rPr>
            </w:pPr>
            <w:r w:rsidRPr="005D18B9">
              <w:rPr>
                <w:rFonts w:ascii="Calibri" w:hAnsi="Calibri" w:cs="Calibri"/>
                <w:b/>
                <w:bCs/>
              </w:rPr>
              <w:t>[2]</w:t>
            </w:r>
          </w:p>
        </w:tc>
        <w:tc>
          <w:tcPr>
            <w:tcW w:w="2166" w:type="dxa"/>
            <w:tcBorders>
              <w:top w:val="dotted" w:sz="4" w:space="0" w:color="auto"/>
              <w:bottom w:val="single" w:sz="8" w:space="0" w:color="auto"/>
            </w:tcBorders>
          </w:tcPr>
          <w:p w14:paraId="01C0D52B" w14:textId="77777777" w:rsidR="00477BCC" w:rsidRPr="005D18B9" w:rsidRDefault="00477BCC" w:rsidP="008D5282">
            <w:pPr>
              <w:jc w:val="center"/>
              <w:rPr>
                <w:rFonts w:ascii="Calibri" w:hAnsi="Calibri" w:cs="Calibri"/>
                <w:b/>
                <w:bCs/>
              </w:rPr>
            </w:pPr>
            <w:r w:rsidRPr="005D18B9">
              <w:rPr>
                <w:rFonts w:ascii="Calibri" w:hAnsi="Calibri" w:cs="Calibri"/>
                <w:b/>
                <w:bCs/>
              </w:rPr>
              <w:t>[3]</w:t>
            </w:r>
          </w:p>
        </w:tc>
        <w:tc>
          <w:tcPr>
            <w:tcW w:w="2831" w:type="dxa"/>
            <w:tcBorders>
              <w:top w:val="dotted" w:sz="4" w:space="0" w:color="auto"/>
              <w:bottom w:val="single" w:sz="8" w:space="0" w:color="auto"/>
            </w:tcBorders>
          </w:tcPr>
          <w:p w14:paraId="5DBE7A69" w14:textId="77777777" w:rsidR="00477BCC" w:rsidRPr="005D18B9" w:rsidRDefault="00477BCC" w:rsidP="008D5282">
            <w:pPr>
              <w:jc w:val="center"/>
              <w:rPr>
                <w:rFonts w:ascii="Calibri" w:hAnsi="Calibri" w:cs="Calibri"/>
                <w:b/>
                <w:bCs/>
              </w:rPr>
            </w:pPr>
            <w:r w:rsidRPr="005D18B9">
              <w:rPr>
                <w:rFonts w:ascii="Calibri" w:hAnsi="Calibri" w:cs="Calibri"/>
                <w:b/>
                <w:bCs/>
              </w:rPr>
              <w:t>[4]</w:t>
            </w:r>
          </w:p>
        </w:tc>
        <w:tc>
          <w:tcPr>
            <w:tcW w:w="1864" w:type="dxa"/>
            <w:tcBorders>
              <w:top w:val="dotted" w:sz="4" w:space="0" w:color="auto"/>
              <w:bottom w:val="single" w:sz="8" w:space="0" w:color="auto"/>
            </w:tcBorders>
          </w:tcPr>
          <w:p w14:paraId="6F6AE9ED" w14:textId="77777777" w:rsidR="00477BCC" w:rsidRPr="005D18B9" w:rsidRDefault="00477BCC" w:rsidP="008D5282">
            <w:pPr>
              <w:jc w:val="center"/>
              <w:rPr>
                <w:rFonts w:ascii="Calibri" w:hAnsi="Calibri" w:cs="Calibri"/>
                <w:b/>
                <w:bCs/>
              </w:rPr>
            </w:pPr>
            <w:r w:rsidRPr="005D18B9">
              <w:rPr>
                <w:rFonts w:ascii="Calibri" w:hAnsi="Calibri" w:cs="Calibri"/>
                <w:b/>
                <w:bCs/>
              </w:rPr>
              <w:t>[4]</w:t>
            </w:r>
          </w:p>
        </w:tc>
        <w:tc>
          <w:tcPr>
            <w:tcW w:w="3132" w:type="dxa"/>
            <w:tcBorders>
              <w:top w:val="dotted" w:sz="4" w:space="0" w:color="auto"/>
              <w:bottom w:val="single" w:sz="8" w:space="0" w:color="auto"/>
            </w:tcBorders>
          </w:tcPr>
          <w:p w14:paraId="739D0ED9" w14:textId="77777777" w:rsidR="00477BCC" w:rsidRPr="005D18B9" w:rsidRDefault="00477BCC" w:rsidP="008D5282">
            <w:pPr>
              <w:jc w:val="center"/>
              <w:rPr>
                <w:rFonts w:ascii="Calibri" w:hAnsi="Calibri" w:cs="Calibri"/>
                <w:b/>
                <w:bCs/>
              </w:rPr>
            </w:pPr>
            <w:r w:rsidRPr="005D18B9">
              <w:rPr>
                <w:rFonts w:ascii="Calibri" w:hAnsi="Calibri" w:cs="Calibri"/>
                <w:b/>
                <w:bCs/>
              </w:rPr>
              <w:t>[5]</w:t>
            </w:r>
          </w:p>
        </w:tc>
        <w:tc>
          <w:tcPr>
            <w:tcW w:w="910" w:type="dxa"/>
            <w:tcBorders>
              <w:top w:val="dotted" w:sz="4" w:space="0" w:color="auto"/>
              <w:bottom w:val="single" w:sz="8" w:space="0" w:color="auto"/>
            </w:tcBorders>
          </w:tcPr>
          <w:p w14:paraId="6B4F8E72" w14:textId="77777777" w:rsidR="00477BCC" w:rsidRPr="005D18B9" w:rsidRDefault="00477BCC" w:rsidP="008D5282">
            <w:pPr>
              <w:jc w:val="center"/>
              <w:rPr>
                <w:rFonts w:ascii="Calibri" w:hAnsi="Calibri" w:cs="Calibri"/>
                <w:b/>
                <w:bCs/>
              </w:rPr>
            </w:pPr>
            <w:r w:rsidRPr="005D18B9">
              <w:rPr>
                <w:rFonts w:ascii="Calibri" w:hAnsi="Calibri" w:cs="Calibri"/>
                <w:b/>
                <w:bCs/>
              </w:rPr>
              <w:t>[5]</w:t>
            </w:r>
          </w:p>
        </w:tc>
        <w:tc>
          <w:tcPr>
            <w:tcW w:w="2032" w:type="dxa"/>
            <w:tcBorders>
              <w:top w:val="dotted" w:sz="4" w:space="0" w:color="auto"/>
              <w:bottom w:val="single" w:sz="8" w:space="0" w:color="auto"/>
              <w:right w:val="single" w:sz="8" w:space="0" w:color="auto"/>
            </w:tcBorders>
          </w:tcPr>
          <w:p w14:paraId="66188FBE" w14:textId="77777777" w:rsidR="00477BCC" w:rsidRPr="005D18B9" w:rsidRDefault="00477BCC" w:rsidP="008D5282">
            <w:pPr>
              <w:jc w:val="center"/>
              <w:rPr>
                <w:rFonts w:ascii="Calibri" w:hAnsi="Calibri" w:cs="Calibri"/>
                <w:b/>
                <w:bCs/>
              </w:rPr>
            </w:pPr>
            <w:r w:rsidRPr="005D18B9">
              <w:rPr>
                <w:rFonts w:ascii="Calibri" w:hAnsi="Calibri" w:cs="Calibri"/>
                <w:b/>
                <w:bCs/>
              </w:rPr>
              <w:t>[7]</w:t>
            </w:r>
          </w:p>
        </w:tc>
      </w:tr>
      <w:tr w:rsidR="00477BCC" w:rsidRPr="005D18B9" w14:paraId="2CB71ED5" w14:textId="77777777" w:rsidTr="006E3DB5">
        <w:trPr>
          <w:trHeight w:val="1475"/>
        </w:trPr>
        <w:tc>
          <w:tcPr>
            <w:tcW w:w="449" w:type="dxa"/>
            <w:tcBorders>
              <w:top w:val="single" w:sz="8" w:space="0" w:color="auto"/>
              <w:left w:val="single" w:sz="8" w:space="0" w:color="auto"/>
            </w:tcBorders>
            <w:vAlign w:val="center"/>
          </w:tcPr>
          <w:p w14:paraId="1879F27A" w14:textId="77777777" w:rsidR="00477BCC" w:rsidRPr="005D18B9" w:rsidRDefault="00477BCC" w:rsidP="008D5282">
            <w:pPr>
              <w:jc w:val="center"/>
              <w:rPr>
                <w:rFonts w:ascii="Calibri" w:hAnsi="Calibri" w:cs="Calibri"/>
              </w:rPr>
            </w:pPr>
          </w:p>
        </w:tc>
        <w:tc>
          <w:tcPr>
            <w:tcW w:w="1353" w:type="dxa"/>
            <w:tcBorders>
              <w:top w:val="single" w:sz="8" w:space="0" w:color="auto"/>
            </w:tcBorders>
            <w:vAlign w:val="center"/>
          </w:tcPr>
          <w:p w14:paraId="1957E426" w14:textId="77777777" w:rsidR="00477BCC" w:rsidRPr="005D18B9" w:rsidRDefault="00477BCC" w:rsidP="008D5282">
            <w:pPr>
              <w:jc w:val="center"/>
              <w:rPr>
                <w:rFonts w:ascii="Calibri" w:hAnsi="Calibri" w:cs="Calibri"/>
              </w:rPr>
            </w:pPr>
            <w:r w:rsidRPr="005D18B9">
              <w:rPr>
                <w:rFonts w:ascii="Calibri" w:hAnsi="Calibri" w:cs="Calibri"/>
                <w:sz w:val="18"/>
                <w:szCs w:val="18"/>
                <w:lang w:val="en-US"/>
              </w:rPr>
              <w:t>0</w:t>
            </w:r>
            <w:r w:rsidRPr="005D18B9">
              <w:rPr>
                <w:rFonts w:ascii="Calibri" w:hAnsi="Calibri" w:cs="Calibri"/>
                <w:sz w:val="18"/>
                <w:szCs w:val="18"/>
              </w:rPr>
              <w:t>4</w:t>
            </w:r>
            <w:r w:rsidRPr="005D18B9">
              <w:rPr>
                <w:rFonts w:ascii="Calibri" w:hAnsi="Calibri" w:cs="Calibri"/>
                <w:sz w:val="18"/>
                <w:szCs w:val="18"/>
                <w:lang w:val="en-US"/>
              </w:rPr>
              <w:t>.</w:t>
            </w:r>
            <w:r w:rsidRPr="005D18B9">
              <w:rPr>
                <w:rFonts w:ascii="Calibri" w:hAnsi="Calibri" w:cs="Calibri"/>
                <w:sz w:val="18"/>
                <w:szCs w:val="18"/>
              </w:rPr>
              <w:t>02</w:t>
            </w:r>
            <w:r w:rsidRPr="005D18B9">
              <w:rPr>
                <w:rFonts w:ascii="Calibri" w:hAnsi="Calibri" w:cs="Calibri"/>
                <w:sz w:val="18"/>
                <w:szCs w:val="18"/>
                <w:lang w:val="en-US"/>
              </w:rPr>
              <w:t>.</w:t>
            </w:r>
          </w:p>
        </w:tc>
        <w:tc>
          <w:tcPr>
            <w:tcW w:w="2166" w:type="dxa"/>
            <w:tcBorders>
              <w:top w:val="single" w:sz="8" w:space="0" w:color="auto"/>
            </w:tcBorders>
            <w:vAlign w:val="center"/>
          </w:tcPr>
          <w:p w14:paraId="5BD857A0" w14:textId="77777777" w:rsidR="00477BCC" w:rsidRPr="005D18B9" w:rsidRDefault="00477BCC" w:rsidP="008D5282">
            <w:pPr>
              <w:jc w:val="center"/>
              <w:rPr>
                <w:rFonts w:ascii="Calibri" w:hAnsi="Calibri" w:cs="Calibri"/>
              </w:rPr>
            </w:pPr>
            <w:r w:rsidRPr="005D18B9">
              <w:rPr>
                <w:rFonts w:ascii="Calibri" w:hAnsi="Calibri" w:cs="Calibri"/>
                <w:sz w:val="18"/>
                <w:szCs w:val="18"/>
              </w:rPr>
              <w:t xml:space="preserve">Δαπάνες για ανάθεση έρευνας επί </w:t>
            </w:r>
            <w:proofErr w:type="spellStart"/>
            <w:r w:rsidRPr="005D18B9">
              <w:rPr>
                <w:rFonts w:ascii="Calibri" w:hAnsi="Calibri" w:cs="Calibri"/>
                <w:sz w:val="18"/>
                <w:szCs w:val="18"/>
              </w:rPr>
              <w:t>συμβάσει</w:t>
            </w:r>
            <w:proofErr w:type="spellEnd"/>
            <w:r w:rsidRPr="005D18B9">
              <w:rPr>
                <w:rFonts w:ascii="Calibri" w:hAnsi="Calibri" w:cs="Calibri"/>
                <w:sz w:val="18"/>
                <w:szCs w:val="18"/>
              </w:rPr>
              <w:t xml:space="preserve"> σε φυσικά ή νομικά πρόσωπα</w:t>
            </w:r>
          </w:p>
        </w:tc>
        <w:tc>
          <w:tcPr>
            <w:tcW w:w="2831" w:type="dxa"/>
            <w:tcBorders>
              <w:top w:val="single" w:sz="8" w:space="0" w:color="auto"/>
            </w:tcBorders>
            <w:vAlign w:val="center"/>
          </w:tcPr>
          <w:p w14:paraId="15A67C74" w14:textId="77777777" w:rsidR="00477BCC" w:rsidRPr="005D18B9" w:rsidRDefault="00477BCC" w:rsidP="008D5282">
            <w:pPr>
              <w:jc w:val="center"/>
              <w:rPr>
                <w:rFonts w:ascii="Calibri" w:hAnsi="Calibri" w:cs="Calibri"/>
              </w:rPr>
            </w:pPr>
          </w:p>
        </w:tc>
        <w:tc>
          <w:tcPr>
            <w:tcW w:w="1864" w:type="dxa"/>
            <w:tcBorders>
              <w:top w:val="single" w:sz="8" w:space="0" w:color="auto"/>
            </w:tcBorders>
            <w:vAlign w:val="center"/>
          </w:tcPr>
          <w:p w14:paraId="2F013420" w14:textId="77777777" w:rsidR="00477BCC" w:rsidRPr="005D18B9" w:rsidRDefault="00477BCC" w:rsidP="008D5282">
            <w:pPr>
              <w:jc w:val="center"/>
              <w:rPr>
                <w:rFonts w:ascii="Calibri" w:hAnsi="Calibri" w:cs="Calibri"/>
              </w:rPr>
            </w:pPr>
          </w:p>
        </w:tc>
        <w:tc>
          <w:tcPr>
            <w:tcW w:w="3132" w:type="dxa"/>
            <w:tcBorders>
              <w:top w:val="single" w:sz="8" w:space="0" w:color="auto"/>
            </w:tcBorders>
            <w:vAlign w:val="center"/>
          </w:tcPr>
          <w:p w14:paraId="5C397C20" w14:textId="77777777" w:rsidR="00477BCC" w:rsidRPr="005D18B9" w:rsidRDefault="00477BCC" w:rsidP="008D5282">
            <w:pPr>
              <w:jc w:val="center"/>
              <w:rPr>
                <w:rFonts w:ascii="Calibri" w:hAnsi="Calibri" w:cs="Calibri"/>
              </w:rPr>
            </w:pPr>
          </w:p>
        </w:tc>
        <w:tc>
          <w:tcPr>
            <w:tcW w:w="910" w:type="dxa"/>
            <w:tcBorders>
              <w:top w:val="single" w:sz="8" w:space="0" w:color="auto"/>
            </w:tcBorders>
            <w:vAlign w:val="center"/>
          </w:tcPr>
          <w:p w14:paraId="245BC2ED" w14:textId="77777777" w:rsidR="00477BCC" w:rsidRPr="005D18B9" w:rsidRDefault="00477BCC" w:rsidP="008D5282">
            <w:pPr>
              <w:jc w:val="center"/>
              <w:rPr>
                <w:rFonts w:ascii="Calibri" w:hAnsi="Calibri" w:cs="Calibri"/>
                <w:color w:val="C20000"/>
              </w:rPr>
            </w:pPr>
          </w:p>
        </w:tc>
        <w:tc>
          <w:tcPr>
            <w:tcW w:w="2032" w:type="dxa"/>
            <w:tcBorders>
              <w:top w:val="single" w:sz="8" w:space="0" w:color="auto"/>
              <w:right w:val="single" w:sz="8" w:space="0" w:color="auto"/>
            </w:tcBorders>
            <w:vAlign w:val="center"/>
          </w:tcPr>
          <w:p w14:paraId="6F51B5C4" w14:textId="77777777" w:rsidR="00477BCC" w:rsidRPr="005D18B9" w:rsidRDefault="00477BCC" w:rsidP="008D5282">
            <w:pPr>
              <w:jc w:val="center"/>
              <w:rPr>
                <w:rFonts w:ascii="Calibri" w:hAnsi="Calibri" w:cs="Calibri"/>
                <w:color w:val="C20000"/>
              </w:rPr>
            </w:pPr>
          </w:p>
        </w:tc>
      </w:tr>
      <w:tr w:rsidR="00477BCC" w:rsidRPr="005D18B9" w14:paraId="4C469143" w14:textId="77777777" w:rsidTr="006E3DB5">
        <w:trPr>
          <w:trHeight w:val="318"/>
        </w:trPr>
        <w:tc>
          <w:tcPr>
            <w:tcW w:w="11795" w:type="dxa"/>
            <w:gridSpan w:val="6"/>
            <w:tcBorders>
              <w:left w:val="single" w:sz="8" w:space="0" w:color="auto"/>
              <w:bottom w:val="single" w:sz="8" w:space="0" w:color="auto"/>
            </w:tcBorders>
          </w:tcPr>
          <w:p w14:paraId="0826AA53" w14:textId="77777777" w:rsidR="00477BCC" w:rsidRPr="005D18B9" w:rsidRDefault="00477BCC" w:rsidP="008D5282">
            <w:pPr>
              <w:jc w:val="center"/>
              <w:rPr>
                <w:rFonts w:ascii="Calibri" w:hAnsi="Calibri" w:cs="Calibri"/>
                <w:b/>
                <w:bCs/>
              </w:rPr>
            </w:pPr>
            <w:r w:rsidRPr="005D18B9">
              <w:rPr>
                <w:rFonts w:ascii="Calibri" w:hAnsi="Calibri" w:cs="Calibri"/>
                <w:b/>
                <w:bCs/>
              </w:rPr>
              <w:t xml:space="preserve">Σύνολο δαπανών κατηγορίας 04.02. </w:t>
            </w:r>
            <w:r w:rsidRPr="005D18B9">
              <w:rPr>
                <w:rFonts w:ascii="Calibri" w:hAnsi="Calibri" w:cs="Calibri"/>
                <w:b/>
                <w:bCs/>
              </w:rPr>
              <w:br/>
              <w:t xml:space="preserve">«Δαπάνες για ανάθεση έρευνας επί </w:t>
            </w:r>
            <w:proofErr w:type="spellStart"/>
            <w:r w:rsidRPr="005D18B9">
              <w:rPr>
                <w:rFonts w:ascii="Calibri" w:hAnsi="Calibri" w:cs="Calibri"/>
                <w:b/>
                <w:bCs/>
              </w:rPr>
              <w:t>συμβάσει</w:t>
            </w:r>
            <w:proofErr w:type="spellEnd"/>
            <w:r w:rsidRPr="005D18B9">
              <w:rPr>
                <w:rFonts w:ascii="Calibri" w:hAnsi="Calibri" w:cs="Calibri"/>
                <w:b/>
                <w:bCs/>
              </w:rPr>
              <w:t xml:space="preserve"> σε φυσικά ή νομικά πρόσωπα»</w:t>
            </w:r>
          </w:p>
        </w:tc>
        <w:tc>
          <w:tcPr>
            <w:tcW w:w="910" w:type="dxa"/>
            <w:tcBorders>
              <w:bottom w:val="single" w:sz="8" w:space="0" w:color="auto"/>
            </w:tcBorders>
            <w:vAlign w:val="center"/>
          </w:tcPr>
          <w:p w14:paraId="4E60D691" w14:textId="77777777" w:rsidR="00477BCC" w:rsidRPr="005D18B9" w:rsidRDefault="00477BCC" w:rsidP="008D5282">
            <w:pPr>
              <w:jc w:val="center"/>
              <w:rPr>
                <w:rFonts w:ascii="Calibri" w:hAnsi="Calibri" w:cs="Calibri"/>
                <w:b/>
                <w:bCs/>
                <w:color w:val="C20000"/>
              </w:rPr>
            </w:pPr>
          </w:p>
        </w:tc>
        <w:tc>
          <w:tcPr>
            <w:tcW w:w="2032" w:type="dxa"/>
            <w:tcBorders>
              <w:bottom w:val="single" w:sz="8" w:space="0" w:color="auto"/>
              <w:right w:val="single" w:sz="8" w:space="0" w:color="auto"/>
            </w:tcBorders>
            <w:vAlign w:val="center"/>
          </w:tcPr>
          <w:p w14:paraId="74145D27" w14:textId="77777777" w:rsidR="00477BCC" w:rsidRPr="005D18B9" w:rsidRDefault="00477BCC" w:rsidP="008D5282">
            <w:pPr>
              <w:jc w:val="center"/>
              <w:rPr>
                <w:rFonts w:ascii="Calibri" w:hAnsi="Calibri" w:cs="Calibri"/>
                <w:b/>
                <w:bCs/>
                <w:color w:val="C20000"/>
              </w:rPr>
            </w:pPr>
          </w:p>
        </w:tc>
      </w:tr>
    </w:tbl>
    <w:p w14:paraId="4A3F86FD" w14:textId="77777777" w:rsidR="00477BCC" w:rsidRPr="00416605" w:rsidRDefault="00477BCC" w:rsidP="008D5282">
      <w:pPr>
        <w:tabs>
          <w:tab w:val="left" w:pos="1418"/>
        </w:tabs>
        <w:spacing w:before="120" w:after="0" w:line="240" w:lineRule="auto"/>
        <w:jc w:val="both"/>
        <w:rPr>
          <w:rFonts w:ascii="Calibri" w:hAnsi="Calibri" w:cs="Calibri"/>
        </w:rPr>
      </w:pPr>
      <w:r w:rsidRPr="00416605">
        <w:rPr>
          <w:rFonts w:ascii="Calibri" w:hAnsi="Calibri" w:cs="Calibri"/>
        </w:rPr>
        <w:t xml:space="preserve">Προτείνεται, για την αιτιολόγηση της </w:t>
      </w:r>
      <w:proofErr w:type="spellStart"/>
      <w:r w:rsidRPr="00416605">
        <w:rPr>
          <w:rFonts w:ascii="Calibri" w:hAnsi="Calibri" w:cs="Calibri"/>
        </w:rPr>
        <w:t>ρεαλιστικότητας</w:t>
      </w:r>
      <w:proofErr w:type="spellEnd"/>
      <w:r w:rsidRPr="00416605">
        <w:rPr>
          <w:rFonts w:ascii="Calibri" w:hAnsi="Calibri" w:cs="Calibri"/>
        </w:rPr>
        <w:t xml:space="preserve"> του κόστους ανάθεσης της έρευνα επί </w:t>
      </w:r>
      <w:proofErr w:type="spellStart"/>
      <w:r w:rsidRPr="00416605">
        <w:rPr>
          <w:rFonts w:ascii="Calibri" w:hAnsi="Calibri" w:cs="Calibri"/>
        </w:rPr>
        <w:t>συμβάσει</w:t>
      </w:r>
      <w:proofErr w:type="spellEnd"/>
      <w:r w:rsidRPr="00416605">
        <w:rPr>
          <w:rFonts w:ascii="Calibri" w:hAnsi="Calibri" w:cs="Calibri"/>
        </w:rPr>
        <w:t xml:space="preserve"> η χρήση του υποδείγματος του πίνακα Β.5 λαμβάνοντας υπόψη αντίστοιχο μικτό </w:t>
      </w:r>
      <w:proofErr w:type="spellStart"/>
      <w:r w:rsidRPr="00416605">
        <w:rPr>
          <w:rFonts w:ascii="Calibri" w:hAnsi="Calibri" w:cs="Calibri"/>
        </w:rPr>
        <w:t>μοναδιαίο</w:t>
      </w:r>
      <w:proofErr w:type="spellEnd"/>
      <w:r w:rsidRPr="00416605">
        <w:rPr>
          <w:rFonts w:ascii="Calibri" w:hAnsi="Calibri" w:cs="Calibri"/>
        </w:rPr>
        <w:t xml:space="preserve"> κόστος ανθρωπομήνα ερευνητή 4.000 € και τεχνικού 2.000 €.</w:t>
      </w:r>
    </w:p>
    <w:p w14:paraId="022A74FA" w14:textId="77777777" w:rsidR="00477BCC" w:rsidRPr="00416605" w:rsidRDefault="00477BCC" w:rsidP="008D5282">
      <w:pPr>
        <w:spacing w:before="120" w:after="0" w:line="360" w:lineRule="auto"/>
        <w:rPr>
          <w:rFonts w:ascii="Calibri" w:hAnsi="Calibri" w:cs="Calibri"/>
        </w:rPr>
      </w:pPr>
    </w:p>
    <w:p w14:paraId="31D63EDD" w14:textId="77777777" w:rsidR="00477BCC" w:rsidRPr="005D18B9" w:rsidRDefault="00477BCC" w:rsidP="008D5282">
      <w:pPr>
        <w:rPr>
          <w:rFonts w:ascii="Calibri" w:hAnsi="Calibri" w:cs="Calibri"/>
        </w:rPr>
      </w:pPr>
    </w:p>
    <w:p w14:paraId="033665EE" w14:textId="77777777" w:rsidR="00477BCC" w:rsidRPr="005D18B9" w:rsidRDefault="00477BCC" w:rsidP="008D5282">
      <w:pPr>
        <w:rPr>
          <w:rFonts w:ascii="Calibri" w:hAnsi="Calibri" w:cs="Calibri"/>
        </w:rPr>
      </w:pPr>
    </w:p>
    <w:p w14:paraId="58F10412" w14:textId="77777777" w:rsidR="00477BCC" w:rsidRPr="005D18B9" w:rsidRDefault="00477BCC" w:rsidP="008D5282">
      <w:pPr>
        <w:rPr>
          <w:rFonts w:ascii="Calibri" w:hAnsi="Calibri" w:cs="Calibri"/>
        </w:rPr>
      </w:pPr>
      <w:r w:rsidRPr="005D18B9">
        <w:rPr>
          <w:rFonts w:ascii="Calibri" w:hAnsi="Calibri" w:cs="Calibri"/>
        </w:rPr>
        <w:br w:type="page"/>
      </w:r>
    </w:p>
    <w:p w14:paraId="3136119D" w14:textId="77777777" w:rsidR="00477BCC" w:rsidRPr="005D18B9" w:rsidRDefault="00477BCC" w:rsidP="008D5282">
      <w:pPr>
        <w:tabs>
          <w:tab w:val="left" w:pos="1418"/>
        </w:tabs>
        <w:spacing w:before="120" w:after="0" w:line="360" w:lineRule="auto"/>
        <w:rPr>
          <w:rFonts w:ascii="Calibri" w:hAnsi="Calibri" w:cs="Calibri"/>
          <w:b/>
          <w:bCs/>
        </w:rPr>
      </w:pPr>
      <w:r w:rsidRPr="005D18B9">
        <w:rPr>
          <w:rFonts w:ascii="Calibri" w:hAnsi="Calibri" w:cs="Calibri"/>
          <w:b/>
          <w:bCs/>
        </w:rPr>
        <w:lastRenderedPageBreak/>
        <w:t>Πίνακας Β.6:</w:t>
      </w:r>
      <w:r w:rsidRPr="005D18B9">
        <w:rPr>
          <w:rFonts w:ascii="Calibri" w:hAnsi="Calibri" w:cs="Calibri"/>
          <w:b/>
          <w:bCs/>
        </w:rPr>
        <w:tab/>
        <w:t>Χρονοδιάγραμμα υλοποίησης</w:t>
      </w:r>
    </w:p>
    <w:tbl>
      <w:tblPr>
        <w:tblStyle w:val="af0"/>
        <w:tblW w:w="0" w:type="auto"/>
        <w:tblLayout w:type="fixed"/>
        <w:tblCellMar>
          <w:left w:w="28" w:type="dxa"/>
          <w:right w:w="28" w:type="dxa"/>
        </w:tblCellMar>
        <w:tblLook w:val="04A0" w:firstRow="1" w:lastRow="0" w:firstColumn="1" w:lastColumn="0" w:noHBand="0" w:noVBand="1"/>
      </w:tblPr>
      <w:tblGrid>
        <w:gridCol w:w="385"/>
        <w:gridCol w:w="2821"/>
        <w:gridCol w:w="158"/>
        <w:gridCol w:w="158"/>
        <w:gridCol w:w="158"/>
        <w:gridCol w:w="158"/>
        <w:gridCol w:w="158"/>
        <w:gridCol w:w="158"/>
        <w:gridCol w:w="158"/>
        <w:gridCol w:w="158"/>
        <w:gridCol w:w="158"/>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362"/>
      </w:tblGrid>
      <w:tr w:rsidR="00477BCC" w:rsidRPr="005D18B9" w14:paraId="79C465DD" w14:textId="77777777" w:rsidTr="006E3DB5">
        <w:trPr>
          <w:trHeight w:val="20"/>
        </w:trPr>
        <w:tc>
          <w:tcPr>
            <w:tcW w:w="385" w:type="dxa"/>
            <w:vMerge w:val="restart"/>
            <w:tcBorders>
              <w:top w:val="single" w:sz="8" w:space="0" w:color="auto"/>
              <w:left w:val="single" w:sz="8" w:space="0" w:color="auto"/>
            </w:tcBorders>
          </w:tcPr>
          <w:p w14:paraId="024E942C" w14:textId="77777777" w:rsidR="00477BCC" w:rsidRPr="005D18B9" w:rsidRDefault="00477BCC" w:rsidP="008D5282">
            <w:pPr>
              <w:jc w:val="center"/>
              <w:rPr>
                <w:rFonts w:ascii="Calibri" w:hAnsi="Calibri" w:cs="Calibri"/>
                <w:b/>
                <w:bCs/>
              </w:rPr>
            </w:pPr>
            <w:r w:rsidRPr="005D18B9">
              <w:rPr>
                <w:rFonts w:ascii="Calibri" w:hAnsi="Calibri" w:cs="Calibri"/>
                <w:b/>
                <w:bCs/>
              </w:rPr>
              <w:t>Α/Α</w:t>
            </w:r>
          </w:p>
        </w:tc>
        <w:tc>
          <w:tcPr>
            <w:tcW w:w="2821" w:type="dxa"/>
            <w:vMerge w:val="restart"/>
            <w:tcBorders>
              <w:top w:val="single" w:sz="8" w:space="0" w:color="auto"/>
            </w:tcBorders>
          </w:tcPr>
          <w:p w14:paraId="1B971130" w14:textId="77777777" w:rsidR="00477BCC" w:rsidRPr="005D18B9" w:rsidRDefault="00477BCC" w:rsidP="008D5282">
            <w:pPr>
              <w:jc w:val="center"/>
              <w:rPr>
                <w:rFonts w:ascii="Calibri" w:hAnsi="Calibri" w:cs="Calibri"/>
                <w:b/>
                <w:bCs/>
              </w:rPr>
            </w:pPr>
            <w:r w:rsidRPr="005D18B9">
              <w:rPr>
                <w:rFonts w:ascii="Calibri" w:hAnsi="Calibri" w:cs="Calibri"/>
                <w:b/>
                <w:bCs/>
              </w:rPr>
              <w:t>Κωδικός Ενότητα Εργασίας</w:t>
            </w:r>
            <w:r w:rsidRPr="005D18B9">
              <w:rPr>
                <w:rFonts w:ascii="Calibri" w:hAnsi="Calibri" w:cs="Calibri"/>
                <w:b/>
                <w:bCs/>
              </w:rPr>
              <w:br/>
              <w:t>(σε συμφωνία με τα αναφερόμενα στον Πίνακα Β.3)</w:t>
            </w:r>
          </w:p>
        </w:tc>
        <w:tc>
          <w:tcPr>
            <w:tcW w:w="8415" w:type="dxa"/>
            <w:gridSpan w:val="36"/>
            <w:tcBorders>
              <w:top w:val="single" w:sz="8" w:space="0" w:color="auto"/>
              <w:bottom w:val="single" w:sz="4" w:space="0" w:color="auto"/>
            </w:tcBorders>
          </w:tcPr>
          <w:p w14:paraId="0D7B1092" w14:textId="77777777" w:rsidR="00477BCC" w:rsidRPr="005D18B9" w:rsidRDefault="00477BCC" w:rsidP="008D5282">
            <w:pPr>
              <w:jc w:val="center"/>
              <w:rPr>
                <w:rFonts w:ascii="Calibri" w:hAnsi="Calibri" w:cs="Calibri"/>
                <w:b/>
                <w:bCs/>
              </w:rPr>
            </w:pPr>
            <w:r w:rsidRPr="005D18B9">
              <w:rPr>
                <w:rFonts w:ascii="Calibri" w:hAnsi="Calibri" w:cs="Calibri"/>
                <w:b/>
                <w:bCs/>
              </w:rPr>
              <w:t xml:space="preserve">Χρονοδιάγραμμα υλοποίησης </w:t>
            </w:r>
            <w:r w:rsidRPr="005D18B9">
              <w:rPr>
                <w:rFonts w:ascii="Calibri" w:hAnsi="Calibri" w:cs="Calibri"/>
                <w:b/>
                <w:bCs/>
              </w:rPr>
              <w:br/>
              <w:t>(Διάρκεια σε μήνες)</w:t>
            </w:r>
          </w:p>
        </w:tc>
        <w:tc>
          <w:tcPr>
            <w:tcW w:w="2362" w:type="dxa"/>
            <w:tcBorders>
              <w:top w:val="single" w:sz="8" w:space="0" w:color="auto"/>
              <w:bottom w:val="single" w:sz="4" w:space="0" w:color="auto"/>
              <w:right w:val="single" w:sz="8" w:space="0" w:color="auto"/>
            </w:tcBorders>
          </w:tcPr>
          <w:p w14:paraId="45376903" w14:textId="77777777" w:rsidR="00477BCC" w:rsidRPr="005D18B9" w:rsidRDefault="00477BCC" w:rsidP="008D5282">
            <w:pPr>
              <w:jc w:val="center"/>
              <w:rPr>
                <w:rFonts w:ascii="Calibri" w:hAnsi="Calibri" w:cs="Calibri"/>
                <w:b/>
                <w:bCs/>
              </w:rPr>
            </w:pPr>
            <w:r w:rsidRPr="005D18B9">
              <w:rPr>
                <w:rFonts w:ascii="Calibri" w:hAnsi="Calibri" w:cs="Calibri"/>
                <w:b/>
                <w:bCs/>
              </w:rPr>
              <w:t xml:space="preserve">Πιθανοί κίνδυνοι και τρόποι αντιμετώπισης </w:t>
            </w:r>
          </w:p>
        </w:tc>
      </w:tr>
      <w:tr w:rsidR="00477BCC" w:rsidRPr="005D18B9" w14:paraId="4C58CDC2" w14:textId="77777777" w:rsidTr="006E3DB5">
        <w:trPr>
          <w:trHeight w:val="1068"/>
        </w:trPr>
        <w:tc>
          <w:tcPr>
            <w:tcW w:w="385" w:type="dxa"/>
            <w:vMerge/>
            <w:tcBorders>
              <w:left w:val="single" w:sz="8" w:space="0" w:color="auto"/>
            </w:tcBorders>
          </w:tcPr>
          <w:p w14:paraId="7E84BDF3" w14:textId="77777777" w:rsidR="00477BCC" w:rsidRPr="005D18B9" w:rsidRDefault="00477BCC" w:rsidP="008D5282">
            <w:pPr>
              <w:jc w:val="center"/>
              <w:rPr>
                <w:rFonts w:ascii="Calibri" w:hAnsi="Calibri" w:cs="Calibri"/>
                <w:b/>
                <w:bCs/>
              </w:rPr>
            </w:pPr>
          </w:p>
        </w:tc>
        <w:tc>
          <w:tcPr>
            <w:tcW w:w="2821" w:type="dxa"/>
            <w:vMerge/>
          </w:tcPr>
          <w:p w14:paraId="45781E6B" w14:textId="77777777" w:rsidR="00477BCC" w:rsidRPr="005D18B9" w:rsidRDefault="00477BCC" w:rsidP="008D5282">
            <w:pPr>
              <w:jc w:val="center"/>
              <w:rPr>
                <w:rFonts w:ascii="Calibri" w:hAnsi="Calibri" w:cs="Calibri"/>
                <w:b/>
                <w:bCs/>
              </w:rPr>
            </w:pPr>
          </w:p>
        </w:tc>
        <w:tc>
          <w:tcPr>
            <w:tcW w:w="158" w:type="dxa"/>
            <w:tcBorders>
              <w:top w:val="single" w:sz="4" w:space="0" w:color="auto"/>
            </w:tcBorders>
            <w:vAlign w:val="center"/>
          </w:tcPr>
          <w:p w14:paraId="2C33D48D" w14:textId="77777777" w:rsidR="00477BCC" w:rsidRPr="005D18B9" w:rsidRDefault="00477BCC" w:rsidP="008D5282">
            <w:pPr>
              <w:jc w:val="center"/>
              <w:rPr>
                <w:rFonts w:ascii="Calibri" w:hAnsi="Calibri" w:cs="Calibri"/>
                <w:b/>
                <w:bCs/>
              </w:rPr>
            </w:pPr>
            <w:r w:rsidRPr="005D18B9">
              <w:rPr>
                <w:rFonts w:ascii="Calibri" w:hAnsi="Calibri" w:cs="Calibri"/>
                <w:b/>
                <w:bCs/>
              </w:rPr>
              <w:t>1</w:t>
            </w:r>
          </w:p>
        </w:tc>
        <w:tc>
          <w:tcPr>
            <w:tcW w:w="158" w:type="dxa"/>
            <w:tcBorders>
              <w:top w:val="single" w:sz="4" w:space="0" w:color="auto"/>
            </w:tcBorders>
            <w:vAlign w:val="center"/>
          </w:tcPr>
          <w:p w14:paraId="5B6DEB5B" w14:textId="77777777" w:rsidR="00477BCC" w:rsidRPr="005D18B9" w:rsidRDefault="00477BCC" w:rsidP="008D5282">
            <w:pPr>
              <w:jc w:val="center"/>
              <w:rPr>
                <w:rFonts w:ascii="Calibri" w:hAnsi="Calibri" w:cs="Calibri"/>
                <w:b/>
                <w:bCs/>
              </w:rPr>
            </w:pPr>
            <w:r w:rsidRPr="005D18B9">
              <w:rPr>
                <w:rFonts w:ascii="Calibri" w:hAnsi="Calibri" w:cs="Calibri"/>
                <w:b/>
                <w:bCs/>
              </w:rPr>
              <w:t>2</w:t>
            </w:r>
          </w:p>
        </w:tc>
        <w:tc>
          <w:tcPr>
            <w:tcW w:w="158" w:type="dxa"/>
            <w:tcBorders>
              <w:top w:val="single" w:sz="4" w:space="0" w:color="auto"/>
            </w:tcBorders>
            <w:vAlign w:val="center"/>
          </w:tcPr>
          <w:p w14:paraId="22EADC80" w14:textId="77777777" w:rsidR="00477BCC" w:rsidRPr="005D18B9" w:rsidRDefault="00477BCC" w:rsidP="008D5282">
            <w:pPr>
              <w:jc w:val="center"/>
              <w:rPr>
                <w:rFonts w:ascii="Calibri" w:hAnsi="Calibri" w:cs="Calibri"/>
                <w:b/>
                <w:bCs/>
              </w:rPr>
            </w:pPr>
            <w:r w:rsidRPr="005D18B9">
              <w:rPr>
                <w:rFonts w:ascii="Calibri" w:hAnsi="Calibri" w:cs="Calibri"/>
                <w:b/>
                <w:bCs/>
              </w:rPr>
              <w:t>3</w:t>
            </w:r>
          </w:p>
        </w:tc>
        <w:tc>
          <w:tcPr>
            <w:tcW w:w="158" w:type="dxa"/>
            <w:tcBorders>
              <w:top w:val="single" w:sz="4" w:space="0" w:color="auto"/>
            </w:tcBorders>
            <w:vAlign w:val="center"/>
          </w:tcPr>
          <w:p w14:paraId="2719D732" w14:textId="77777777" w:rsidR="00477BCC" w:rsidRPr="005D18B9" w:rsidRDefault="00477BCC" w:rsidP="008D5282">
            <w:pPr>
              <w:jc w:val="center"/>
              <w:rPr>
                <w:rFonts w:ascii="Calibri" w:hAnsi="Calibri" w:cs="Calibri"/>
                <w:b/>
                <w:bCs/>
              </w:rPr>
            </w:pPr>
            <w:r w:rsidRPr="005D18B9">
              <w:rPr>
                <w:rFonts w:ascii="Calibri" w:hAnsi="Calibri" w:cs="Calibri"/>
                <w:b/>
                <w:bCs/>
              </w:rPr>
              <w:t>4</w:t>
            </w:r>
          </w:p>
        </w:tc>
        <w:tc>
          <w:tcPr>
            <w:tcW w:w="158" w:type="dxa"/>
            <w:tcBorders>
              <w:top w:val="single" w:sz="4" w:space="0" w:color="auto"/>
            </w:tcBorders>
            <w:vAlign w:val="center"/>
          </w:tcPr>
          <w:p w14:paraId="25615196" w14:textId="77777777" w:rsidR="00477BCC" w:rsidRPr="005D18B9" w:rsidRDefault="00477BCC" w:rsidP="008D5282">
            <w:pPr>
              <w:jc w:val="center"/>
              <w:rPr>
                <w:rFonts w:ascii="Calibri" w:hAnsi="Calibri" w:cs="Calibri"/>
                <w:b/>
                <w:bCs/>
              </w:rPr>
            </w:pPr>
            <w:r w:rsidRPr="005D18B9">
              <w:rPr>
                <w:rFonts w:ascii="Calibri" w:hAnsi="Calibri" w:cs="Calibri"/>
                <w:b/>
                <w:bCs/>
              </w:rPr>
              <w:t>5</w:t>
            </w:r>
          </w:p>
        </w:tc>
        <w:tc>
          <w:tcPr>
            <w:tcW w:w="158" w:type="dxa"/>
            <w:tcBorders>
              <w:top w:val="single" w:sz="4" w:space="0" w:color="auto"/>
            </w:tcBorders>
            <w:vAlign w:val="center"/>
          </w:tcPr>
          <w:p w14:paraId="2183B8B7" w14:textId="77777777" w:rsidR="00477BCC" w:rsidRPr="005D18B9" w:rsidRDefault="00477BCC" w:rsidP="008D5282">
            <w:pPr>
              <w:jc w:val="center"/>
              <w:rPr>
                <w:rFonts w:ascii="Calibri" w:hAnsi="Calibri" w:cs="Calibri"/>
                <w:b/>
                <w:bCs/>
              </w:rPr>
            </w:pPr>
            <w:r w:rsidRPr="005D18B9">
              <w:rPr>
                <w:rFonts w:ascii="Calibri" w:hAnsi="Calibri" w:cs="Calibri"/>
                <w:b/>
                <w:bCs/>
              </w:rPr>
              <w:t>6</w:t>
            </w:r>
          </w:p>
        </w:tc>
        <w:tc>
          <w:tcPr>
            <w:tcW w:w="158" w:type="dxa"/>
            <w:tcBorders>
              <w:top w:val="single" w:sz="4" w:space="0" w:color="auto"/>
            </w:tcBorders>
            <w:vAlign w:val="center"/>
          </w:tcPr>
          <w:p w14:paraId="55521A6C" w14:textId="77777777" w:rsidR="00477BCC" w:rsidRPr="005D18B9" w:rsidRDefault="00477BCC" w:rsidP="008D5282">
            <w:pPr>
              <w:jc w:val="center"/>
              <w:rPr>
                <w:rFonts w:ascii="Calibri" w:hAnsi="Calibri" w:cs="Calibri"/>
                <w:b/>
                <w:bCs/>
              </w:rPr>
            </w:pPr>
            <w:r w:rsidRPr="005D18B9">
              <w:rPr>
                <w:rFonts w:ascii="Calibri" w:hAnsi="Calibri" w:cs="Calibri"/>
                <w:b/>
                <w:bCs/>
              </w:rPr>
              <w:t>7</w:t>
            </w:r>
          </w:p>
        </w:tc>
        <w:tc>
          <w:tcPr>
            <w:tcW w:w="158" w:type="dxa"/>
            <w:tcBorders>
              <w:top w:val="single" w:sz="4" w:space="0" w:color="auto"/>
            </w:tcBorders>
            <w:vAlign w:val="center"/>
          </w:tcPr>
          <w:p w14:paraId="49CC8830" w14:textId="77777777" w:rsidR="00477BCC" w:rsidRPr="005D18B9" w:rsidRDefault="00477BCC" w:rsidP="008D5282">
            <w:pPr>
              <w:jc w:val="center"/>
              <w:rPr>
                <w:rFonts w:ascii="Calibri" w:hAnsi="Calibri" w:cs="Calibri"/>
                <w:b/>
                <w:bCs/>
              </w:rPr>
            </w:pPr>
            <w:r w:rsidRPr="005D18B9">
              <w:rPr>
                <w:rFonts w:ascii="Calibri" w:hAnsi="Calibri" w:cs="Calibri"/>
                <w:b/>
                <w:bCs/>
              </w:rPr>
              <w:t>8</w:t>
            </w:r>
          </w:p>
        </w:tc>
        <w:tc>
          <w:tcPr>
            <w:tcW w:w="158" w:type="dxa"/>
            <w:tcBorders>
              <w:top w:val="single" w:sz="4" w:space="0" w:color="auto"/>
            </w:tcBorders>
            <w:vAlign w:val="center"/>
          </w:tcPr>
          <w:p w14:paraId="469162F1" w14:textId="77777777" w:rsidR="00477BCC" w:rsidRPr="005D18B9" w:rsidRDefault="00477BCC" w:rsidP="008D5282">
            <w:pPr>
              <w:jc w:val="center"/>
              <w:rPr>
                <w:rFonts w:ascii="Calibri" w:hAnsi="Calibri" w:cs="Calibri"/>
                <w:b/>
                <w:bCs/>
              </w:rPr>
            </w:pPr>
            <w:r w:rsidRPr="005D18B9">
              <w:rPr>
                <w:rFonts w:ascii="Calibri" w:hAnsi="Calibri" w:cs="Calibri"/>
                <w:b/>
                <w:bCs/>
              </w:rPr>
              <w:t>9</w:t>
            </w:r>
          </w:p>
        </w:tc>
        <w:tc>
          <w:tcPr>
            <w:tcW w:w="259" w:type="dxa"/>
            <w:tcBorders>
              <w:top w:val="single" w:sz="4" w:space="0" w:color="auto"/>
            </w:tcBorders>
            <w:vAlign w:val="center"/>
          </w:tcPr>
          <w:p w14:paraId="528D98A8" w14:textId="77777777" w:rsidR="00477BCC" w:rsidRPr="005D18B9" w:rsidRDefault="00477BCC" w:rsidP="008D5282">
            <w:pPr>
              <w:jc w:val="center"/>
              <w:rPr>
                <w:rFonts w:ascii="Calibri" w:hAnsi="Calibri" w:cs="Calibri"/>
                <w:b/>
                <w:bCs/>
              </w:rPr>
            </w:pPr>
            <w:r w:rsidRPr="005D18B9">
              <w:rPr>
                <w:rFonts w:ascii="Calibri" w:hAnsi="Calibri" w:cs="Calibri"/>
                <w:b/>
                <w:bCs/>
              </w:rPr>
              <w:t>10</w:t>
            </w:r>
          </w:p>
        </w:tc>
        <w:tc>
          <w:tcPr>
            <w:tcW w:w="259" w:type="dxa"/>
            <w:tcBorders>
              <w:top w:val="single" w:sz="4" w:space="0" w:color="auto"/>
            </w:tcBorders>
            <w:vAlign w:val="center"/>
          </w:tcPr>
          <w:p w14:paraId="1D264E75" w14:textId="77777777" w:rsidR="00477BCC" w:rsidRPr="005D18B9" w:rsidRDefault="00477BCC" w:rsidP="008D5282">
            <w:pPr>
              <w:jc w:val="center"/>
              <w:rPr>
                <w:rFonts w:ascii="Calibri" w:hAnsi="Calibri" w:cs="Calibri"/>
                <w:b/>
                <w:bCs/>
              </w:rPr>
            </w:pPr>
            <w:r w:rsidRPr="005D18B9">
              <w:rPr>
                <w:rFonts w:ascii="Calibri" w:hAnsi="Calibri" w:cs="Calibri"/>
                <w:b/>
                <w:bCs/>
              </w:rPr>
              <w:t>11</w:t>
            </w:r>
          </w:p>
        </w:tc>
        <w:tc>
          <w:tcPr>
            <w:tcW w:w="259" w:type="dxa"/>
            <w:tcBorders>
              <w:top w:val="single" w:sz="4" w:space="0" w:color="auto"/>
            </w:tcBorders>
            <w:vAlign w:val="center"/>
          </w:tcPr>
          <w:p w14:paraId="619CA7C8" w14:textId="77777777" w:rsidR="00477BCC" w:rsidRPr="005D18B9" w:rsidRDefault="00477BCC" w:rsidP="008D5282">
            <w:pPr>
              <w:jc w:val="center"/>
              <w:rPr>
                <w:rFonts w:ascii="Calibri" w:hAnsi="Calibri" w:cs="Calibri"/>
                <w:b/>
                <w:bCs/>
              </w:rPr>
            </w:pPr>
            <w:r w:rsidRPr="005D18B9">
              <w:rPr>
                <w:rFonts w:ascii="Calibri" w:hAnsi="Calibri" w:cs="Calibri"/>
                <w:b/>
                <w:bCs/>
              </w:rPr>
              <w:t>12</w:t>
            </w:r>
          </w:p>
        </w:tc>
        <w:tc>
          <w:tcPr>
            <w:tcW w:w="259" w:type="dxa"/>
            <w:tcBorders>
              <w:top w:val="single" w:sz="4" w:space="0" w:color="auto"/>
            </w:tcBorders>
            <w:vAlign w:val="center"/>
          </w:tcPr>
          <w:p w14:paraId="51DD9639" w14:textId="77777777" w:rsidR="00477BCC" w:rsidRPr="005D18B9" w:rsidRDefault="00477BCC" w:rsidP="008D5282">
            <w:pPr>
              <w:jc w:val="center"/>
              <w:rPr>
                <w:rFonts w:ascii="Calibri" w:hAnsi="Calibri" w:cs="Calibri"/>
                <w:b/>
                <w:bCs/>
              </w:rPr>
            </w:pPr>
            <w:r w:rsidRPr="005D18B9">
              <w:rPr>
                <w:rFonts w:ascii="Calibri" w:hAnsi="Calibri" w:cs="Calibri"/>
                <w:b/>
                <w:bCs/>
              </w:rPr>
              <w:t>13</w:t>
            </w:r>
          </w:p>
        </w:tc>
        <w:tc>
          <w:tcPr>
            <w:tcW w:w="259" w:type="dxa"/>
            <w:tcBorders>
              <w:top w:val="single" w:sz="4" w:space="0" w:color="auto"/>
            </w:tcBorders>
            <w:vAlign w:val="center"/>
          </w:tcPr>
          <w:p w14:paraId="3CD8D822" w14:textId="77777777" w:rsidR="00477BCC" w:rsidRPr="005D18B9" w:rsidRDefault="00477BCC" w:rsidP="008D5282">
            <w:pPr>
              <w:jc w:val="center"/>
              <w:rPr>
                <w:rFonts w:ascii="Calibri" w:hAnsi="Calibri" w:cs="Calibri"/>
                <w:b/>
                <w:bCs/>
              </w:rPr>
            </w:pPr>
            <w:r w:rsidRPr="005D18B9">
              <w:rPr>
                <w:rFonts w:ascii="Calibri" w:hAnsi="Calibri" w:cs="Calibri"/>
                <w:b/>
                <w:bCs/>
              </w:rPr>
              <w:t>14</w:t>
            </w:r>
          </w:p>
        </w:tc>
        <w:tc>
          <w:tcPr>
            <w:tcW w:w="259" w:type="dxa"/>
            <w:tcBorders>
              <w:top w:val="single" w:sz="4" w:space="0" w:color="auto"/>
            </w:tcBorders>
            <w:vAlign w:val="center"/>
          </w:tcPr>
          <w:p w14:paraId="65E85881" w14:textId="77777777" w:rsidR="00477BCC" w:rsidRPr="005D18B9" w:rsidRDefault="00477BCC" w:rsidP="008D5282">
            <w:pPr>
              <w:jc w:val="center"/>
              <w:rPr>
                <w:rFonts w:ascii="Calibri" w:hAnsi="Calibri" w:cs="Calibri"/>
                <w:b/>
                <w:bCs/>
              </w:rPr>
            </w:pPr>
            <w:r w:rsidRPr="005D18B9">
              <w:rPr>
                <w:rFonts w:ascii="Calibri" w:hAnsi="Calibri" w:cs="Calibri"/>
                <w:b/>
                <w:bCs/>
              </w:rPr>
              <w:t>15</w:t>
            </w:r>
          </w:p>
        </w:tc>
        <w:tc>
          <w:tcPr>
            <w:tcW w:w="259" w:type="dxa"/>
            <w:tcBorders>
              <w:top w:val="single" w:sz="4" w:space="0" w:color="auto"/>
            </w:tcBorders>
            <w:vAlign w:val="center"/>
          </w:tcPr>
          <w:p w14:paraId="1D9849FF" w14:textId="77777777" w:rsidR="00477BCC" w:rsidRPr="005D18B9" w:rsidRDefault="00477BCC" w:rsidP="008D5282">
            <w:pPr>
              <w:jc w:val="center"/>
              <w:rPr>
                <w:rFonts w:ascii="Calibri" w:hAnsi="Calibri" w:cs="Calibri"/>
                <w:b/>
                <w:bCs/>
              </w:rPr>
            </w:pPr>
            <w:r w:rsidRPr="005D18B9">
              <w:rPr>
                <w:rFonts w:ascii="Calibri" w:hAnsi="Calibri" w:cs="Calibri"/>
                <w:b/>
                <w:bCs/>
              </w:rPr>
              <w:t>16</w:t>
            </w:r>
          </w:p>
        </w:tc>
        <w:tc>
          <w:tcPr>
            <w:tcW w:w="259" w:type="dxa"/>
            <w:tcBorders>
              <w:top w:val="single" w:sz="4" w:space="0" w:color="auto"/>
            </w:tcBorders>
            <w:vAlign w:val="center"/>
          </w:tcPr>
          <w:p w14:paraId="765B7C26" w14:textId="77777777" w:rsidR="00477BCC" w:rsidRPr="005D18B9" w:rsidRDefault="00477BCC" w:rsidP="008D5282">
            <w:pPr>
              <w:jc w:val="center"/>
              <w:rPr>
                <w:rFonts w:ascii="Calibri" w:hAnsi="Calibri" w:cs="Calibri"/>
                <w:b/>
                <w:bCs/>
              </w:rPr>
            </w:pPr>
            <w:r w:rsidRPr="005D18B9">
              <w:rPr>
                <w:rFonts w:ascii="Calibri" w:hAnsi="Calibri" w:cs="Calibri"/>
                <w:b/>
                <w:bCs/>
              </w:rPr>
              <w:t>17</w:t>
            </w:r>
          </w:p>
        </w:tc>
        <w:tc>
          <w:tcPr>
            <w:tcW w:w="259" w:type="dxa"/>
            <w:tcBorders>
              <w:top w:val="single" w:sz="4" w:space="0" w:color="auto"/>
            </w:tcBorders>
            <w:vAlign w:val="center"/>
          </w:tcPr>
          <w:p w14:paraId="2EB6A6B5" w14:textId="77777777" w:rsidR="00477BCC" w:rsidRPr="005D18B9" w:rsidRDefault="00477BCC" w:rsidP="008D5282">
            <w:pPr>
              <w:jc w:val="center"/>
              <w:rPr>
                <w:rFonts w:ascii="Calibri" w:hAnsi="Calibri" w:cs="Calibri"/>
                <w:b/>
                <w:bCs/>
              </w:rPr>
            </w:pPr>
            <w:r w:rsidRPr="005D18B9">
              <w:rPr>
                <w:rFonts w:ascii="Calibri" w:hAnsi="Calibri" w:cs="Calibri"/>
                <w:b/>
                <w:bCs/>
              </w:rPr>
              <w:t>18</w:t>
            </w:r>
          </w:p>
        </w:tc>
        <w:tc>
          <w:tcPr>
            <w:tcW w:w="259" w:type="dxa"/>
            <w:tcBorders>
              <w:top w:val="single" w:sz="4" w:space="0" w:color="auto"/>
            </w:tcBorders>
            <w:vAlign w:val="center"/>
          </w:tcPr>
          <w:p w14:paraId="30262C9F" w14:textId="77777777" w:rsidR="00477BCC" w:rsidRPr="005D18B9" w:rsidRDefault="00477BCC" w:rsidP="008D5282">
            <w:pPr>
              <w:jc w:val="center"/>
              <w:rPr>
                <w:rFonts w:ascii="Calibri" w:hAnsi="Calibri" w:cs="Calibri"/>
                <w:b/>
                <w:bCs/>
              </w:rPr>
            </w:pPr>
            <w:r w:rsidRPr="005D18B9">
              <w:rPr>
                <w:rFonts w:ascii="Calibri" w:hAnsi="Calibri" w:cs="Calibri"/>
                <w:b/>
                <w:bCs/>
              </w:rPr>
              <w:t>19</w:t>
            </w:r>
          </w:p>
        </w:tc>
        <w:tc>
          <w:tcPr>
            <w:tcW w:w="259" w:type="dxa"/>
            <w:tcBorders>
              <w:top w:val="single" w:sz="4" w:space="0" w:color="auto"/>
            </w:tcBorders>
            <w:vAlign w:val="center"/>
          </w:tcPr>
          <w:p w14:paraId="438A9273" w14:textId="77777777" w:rsidR="00477BCC" w:rsidRPr="005D18B9" w:rsidRDefault="00477BCC" w:rsidP="008D5282">
            <w:pPr>
              <w:jc w:val="center"/>
              <w:rPr>
                <w:rFonts w:ascii="Calibri" w:hAnsi="Calibri" w:cs="Calibri"/>
                <w:b/>
                <w:bCs/>
              </w:rPr>
            </w:pPr>
            <w:r w:rsidRPr="005D18B9">
              <w:rPr>
                <w:rFonts w:ascii="Calibri" w:hAnsi="Calibri" w:cs="Calibri"/>
                <w:b/>
                <w:bCs/>
              </w:rPr>
              <w:t>20</w:t>
            </w:r>
          </w:p>
        </w:tc>
        <w:tc>
          <w:tcPr>
            <w:tcW w:w="259" w:type="dxa"/>
            <w:tcBorders>
              <w:top w:val="single" w:sz="4" w:space="0" w:color="auto"/>
            </w:tcBorders>
            <w:vAlign w:val="center"/>
          </w:tcPr>
          <w:p w14:paraId="36211294" w14:textId="77777777" w:rsidR="00477BCC" w:rsidRPr="005D18B9" w:rsidRDefault="00477BCC" w:rsidP="008D5282">
            <w:pPr>
              <w:jc w:val="center"/>
              <w:rPr>
                <w:rFonts w:ascii="Calibri" w:hAnsi="Calibri" w:cs="Calibri"/>
                <w:b/>
                <w:bCs/>
              </w:rPr>
            </w:pPr>
            <w:r w:rsidRPr="005D18B9">
              <w:rPr>
                <w:rFonts w:ascii="Calibri" w:hAnsi="Calibri" w:cs="Calibri"/>
                <w:b/>
                <w:bCs/>
              </w:rPr>
              <w:t>21</w:t>
            </w:r>
          </w:p>
        </w:tc>
        <w:tc>
          <w:tcPr>
            <w:tcW w:w="259" w:type="dxa"/>
            <w:tcBorders>
              <w:top w:val="single" w:sz="4" w:space="0" w:color="auto"/>
            </w:tcBorders>
            <w:vAlign w:val="center"/>
          </w:tcPr>
          <w:p w14:paraId="2DD29893" w14:textId="77777777" w:rsidR="00477BCC" w:rsidRPr="005D18B9" w:rsidRDefault="00477BCC" w:rsidP="008D5282">
            <w:pPr>
              <w:jc w:val="center"/>
              <w:rPr>
                <w:rFonts w:ascii="Calibri" w:hAnsi="Calibri" w:cs="Calibri"/>
                <w:b/>
                <w:bCs/>
              </w:rPr>
            </w:pPr>
            <w:r w:rsidRPr="005D18B9">
              <w:rPr>
                <w:rFonts w:ascii="Calibri" w:hAnsi="Calibri" w:cs="Calibri"/>
                <w:b/>
                <w:bCs/>
              </w:rPr>
              <w:t>22</w:t>
            </w:r>
          </w:p>
        </w:tc>
        <w:tc>
          <w:tcPr>
            <w:tcW w:w="259" w:type="dxa"/>
            <w:tcBorders>
              <w:top w:val="single" w:sz="4" w:space="0" w:color="auto"/>
              <w:right w:val="single" w:sz="4" w:space="0" w:color="auto"/>
            </w:tcBorders>
            <w:vAlign w:val="center"/>
          </w:tcPr>
          <w:p w14:paraId="03340CF5" w14:textId="77777777" w:rsidR="00477BCC" w:rsidRPr="005D18B9" w:rsidRDefault="00477BCC" w:rsidP="008D5282">
            <w:pPr>
              <w:jc w:val="center"/>
              <w:rPr>
                <w:rFonts w:ascii="Calibri" w:hAnsi="Calibri" w:cs="Calibri"/>
                <w:b/>
                <w:bCs/>
              </w:rPr>
            </w:pPr>
            <w:r w:rsidRPr="005D18B9">
              <w:rPr>
                <w:rFonts w:ascii="Calibri" w:hAnsi="Calibri" w:cs="Calibri"/>
                <w:b/>
                <w:bCs/>
              </w:rPr>
              <w:t>23</w:t>
            </w:r>
          </w:p>
        </w:tc>
        <w:tc>
          <w:tcPr>
            <w:tcW w:w="259" w:type="dxa"/>
            <w:tcBorders>
              <w:top w:val="single" w:sz="4" w:space="0" w:color="auto"/>
              <w:left w:val="single" w:sz="4" w:space="0" w:color="auto"/>
              <w:right w:val="single" w:sz="8" w:space="0" w:color="auto"/>
            </w:tcBorders>
            <w:vAlign w:val="center"/>
          </w:tcPr>
          <w:p w14:paraId="7EE1C667" w14:textId="77777777" w:rsidR="00477BCC" w:rsidRPr="00E10176" w:rsidRDefault="00477BCC" w:rsidP="008D5282">
            <w:pPr>
              <w:rPr>
                <w:rFonts w:ascii="Calibri" w:hAnsi="Calibri" w:cs="Calibri"/>
                <w:b/>
                <w:bCs/>
              </w:rPr>
            </w:pPr>
            <w:r w:rsidRPr="00E10176">
              <w:rPr>
                <w:rFonts w:ascii="Calibri" w:hAnsi="Calibri" w:cs="Calibri"/>
                <w:b/>
                <w:bCs/>
              </w:rPr>
              <w:t>24</w:t>
            </w:r>
          </w:p>
        </w:tc>
        <w:tc>
          <w:tcPr>
            <w:tcW w:w="259" w:type="dxa"/>
            <w:tcBorders>
              <w:top w:val="single" w:sz="4" w:space="0" w:color="auto"/>
            </w:tcBorders>
            <w:vAlign w:val="center"/>
          </w:tcPr>
          <w:p w14:paraId="36854E7D" w14:textId="77777777" w:rsidR="00477BCC" w:rsidRPr="00E10176" w:rsidRDefault="00477BCC" w:rsidP="008D5282">
            <w:pPr>
              <w:rPr>
                <w:rFonts w:ascii="Calibri" w:hAnsi="Calibri" w:cs="Calibri"/>
                <w:b/>
                <w:bCs/>
              </w:rPr>
            </w:pPr>
            <w:r w:rsidRPr="00E10176">
              <w:rPr>
                <w:rFonts w:ascii="Calibri" w:hAnsi="Calibri" w:cs="Calibri"/>
                <w:b/>
                <w:bCs/>
              </w:rPr>
              <w:t>25</w:t>
            </w:r>
          </w:p>
        </w:tc>
        <w:tc>
          <w:tcPr>
            <w:tcW w:w="259" w:type="dxa"/>
            <w:tcBorders>
              <w:top w:val="single" w:sz="4" w:space="0" w:color="auto"/>
            </w:tcBorders>
            <w:vAlign w:val="center"/>
          </w:tcPr>
          <w:p w14:paraId="3320DF90" w14:textId="77777777" w:rsidR="00477BCC" w:rsidRPr="00E10176" w:rsidRDefault="00477BCC" w:rsidP="008D5282">
            <w:pPr>
              <w:jc w:val="center"/>
              <w:rPr>
                <w:rFonts w:ascii="Calibri" w:hAnsi="Calibri" w:cs="Calibri"/>
                <w:b/>
                <w:bCs/>
              </w:rPr>
            </w:pPr>
            <w:r w:rsidRPr="00E10176">
              <w:rPr>
                <w:rFonts w:ascii="Calibri" w:hAnsi="Calibri" w:cs="Calibri"/>
                <w:b/>
                <w:bCs/>
              </w:rPr>
              <w:t>26</w:t>
            </w:r>
          </w:p>
        </w:tc>
        <w:tc>
          <w:tcPr>
            <w:tcW w:w="259" w:type="dxa"/>
            <w:tcBorders>
              <w:top w:val="single" w:sz="4" w:space="0" w:color="auto"/>
            </w:tcBorders>
            <w:vAlign w:val="center"/>
          </w:tcPr>
          <w:p w14:paraId="0F2D5C1A" w14:textId="77777777" w:rsidR="00477BCC" w:rsidRPr="00E10176" w:rsidRDefault="00477BCC" w:rsidP="008D5282">
            <w:pPr>
              <w:jc w:val="center"/>
              <w:rPr>
                <w:rFonts w:ascii="Calibri" w:hAnsi="Calibri" w:cs="Calibri"/>
                <w:b/>
                <w:bCs/>
              </w:rPr>
            </w:pPr>
            <w:r w:rsidRPr="00E10176">
              <w:rPr>
                <w:rFonts w:ascii="Calibri" w:hAnsi="Calibri" w:cs="Calibri"/>
                <w:b/>
                <w:bCs/>
              </w:rPr>
              <w:t>27</w:t>
            </w:r>
          </w:p>
        </w:tc>
        <w:tc>
          <w:tcPr>
            <w:tcW w:w="259" w:type="dxa"/>
            <w:tcBorders>
              <w:top w:val="single" w:sz="4" w:space="0" w:color="auto"/>
            </w:tcBorders>
            <w:vAlign w:val="center"/>
          </w:tcPr>
          <w:p w14:paraId="5A32FB2E" w14:textId="77777777" w:rsidR="00477BCC" w:rsidRPr="00E10176" w:rsidRDefault="00477BCC" w:rsidP="008D5282">
            <w:pPr>
              <w:jc w:val="center"/>
              <w:rPr>
                <w:rFonts w:ascii="Calibri" w:hAnsi="Calibri" w:cs="Calibri"/>
                <w:b/>
                <w:bCs/>
              </w:rPr>
            </w:pPr>
            <w:r w:rsidRPr="00E10176">
              <w:rPr>
                <w:rFonts w:ascii="Calibri" w:hAnsi="Calibri" w:cs="Calibri"/>
                <w:b/>
                <w:bCs/>
              </w:rPr>
              <w:t>28</w:t>
            </w:r>
          </w:p>
        </w:tc>
        <w:tc>
          <w:tcPr>
            <w:tcW w:w="259" w:type="dxa"/>
            <w:tcBorders>
              <w:top w:val="single" w:sz="4" w:space="0" w:color="auto"/>
            </w:tcBorders>
            <w:vAlign w:val="center"/>
          </w:tcPr>
          <w:p w14:paraId="70DAF437" w14:textId="77777777" w:rsidR="00477BCC" w:rsidRPr="00E10176" w:rsidRDefault="00477BCC" w:rsidP="008D5282">
            <w:pPr>
              <w:jc w:val="center"/>
              <w:rPr>
                <w:rFonts w:ascii="Calibri" w:hAnsi="Calibri" w:cs="Calibri"/>
                <w:b/>
                <w:bCs/>
              </w:rPr>
            </w:pPr>
            <w:r w:rsidRPr="00E10176">
              <w:rPr>
                <w:rFonts w:ascii="Calibri" w:hAnsi="Calibri" w:cs="Calibri"/>
                <w:b/>
                <w:bCs/>
              </w:rPr>
              <w:t>29</w:t>
            </w:r>
          </w:p>
        </w:tc>
        <w:tc>
          <w:tcPr>
            <w:tcW w:w="259" w:type="dxa"/>
            <w:tcBorders>
              <w:top w:val="single" w:sz="4" w:space="0" w:color="auto"/>
            </w:tcBorders>
            <w:vAlign w:val="center"/>
          </w:tcPr>
          <w:p w14:paraId="1AD7E063" w14:textId="77777777" w:rsidR="00477BCC" w:rsidRPr="00E10176" w:rsidRDefault="00477BCC" w:rsidP="008D5282">
            <w:pPr>
              <w:jc w:val="center"/>
              <w:rPr>
                <w:rFonts w:ascii="Calibri" w:hAnsi="Calibri" w:cs="Calibri"/>
                <w:b/>
                <w:bCs/>
              </w:rPr>
            </w:pPr>
            <w:r w:rsidRPr="00E10176">
              <w:rPr>
                <w:rFonts w:ascii="Calibri" w:hAnsi="Calibri" w:cs="Calibri"/>
                <w:b/>
                <w:bCs/>
              </w:rPr>
              <w:t>30</w:t>
            </w:r>
          </w:p>
        </w:tc>
        <w:tc>
          <w:tcPr>
            <w:tcW w:w="259" w:type="dxa"/>
            <w:tcBorders>
              <w:top w:val="single" w:sz="4" w:space="0" w:color="auto"/>
            </w:tcBorders>
            <w:vAlign w:val="center"/>
          </w:tcPr>
          <w:p w14:paraId="66C7F9EC" w14:textId="77777777" w:rsidR="00477BCC" w:rsidRPr="00E10176" w:rsidRDefault="00477BCC" w:rsidP="008D5282">
            <w:pPr>
              <w:jc w:val="center"/>
              <w:rPr>
                <w:rFonts w:ascii="Calibri" w:hAnsi="Calibri" w:cs="Calibri"/>
                <w:b/>
                <w:bCs/>
              </w:rPr>
            </w:pPr>
            <w:r w:rsidRPr="00E10176">
              <w:rPr>
                <w:rFonts w:ascii="Calibri" w:hAnsi="Calibri" w:cs="Calibri"/>
                <w:b/>
                <w:bCs/>
              </w:rPr>
              <w:t>31</w:t>
            </w:r>
          </w:p>
        </w:tc>
        <w:tc>
          <w:tcPr>
            <w:tcW w:w="259" w:type="dxa"/>
            <w:tcBorders>
              <w:top w:val="single" w:sz="4" w:space="0" w:color="auto"/>
              <w:right w:val="single" w:sz="4" w:space="0" w:color="auto"/>
            </w:tcBorders>
            <w:vAlign w:val="center"/>
          </w:tcPr>
          <w:p w14:paraId="20CBC946" w14:textId="77777777" w:rsidR="00477BCC" w:rsidRPr="00E10176" w:rsidRDefault="00477BCC" w:rsidP="008D5282">
            <w:pPr>
              <w:jc w:val="center"/>
              <w:rPr>
                <w:rFonts w:ascii="Calibri" w:hAnsi="Calibri" w:cs="Calibri"/>
                <w:b/>
                <w:bCs/>
              </w:rPr>
            </w:pPr>
            <w:r w:rsidRPr="00E10176">
              <w:rPr>
                <w:rFonts w:ascii="Calibri" w:hAnsi="Calibri" w:cs="Calibri"/>
                <w:b/>
                <w:bCs/>
              </w:rPr>
              <w:t>32</w:t>
            </w:r>
          </w:p>
        </w:tc>
        <w:tc>
          <w:tcPr>
            <w:tcW w:w="259" w:type="dxa"/>
            <w:tcBorders>
              <w:top w:val="single" w:sz="4" w:space="0" w:color="auto"/>
              <w:left w:val="single" w:sz="4" w:space="0" w:color="auto"/>
              <w:right w:val="single" w:sz="8" w:space="0" w:color="auto"/>
            </w:tcBorders>
            <w:vAlign w:val="center"/>
          </w:tcPr>
          <w:p w14:paraId="44F5438B" w14:textId="77777777" w:rsidR="00477BCC" w:rsidRPr="00E10176" w:rsidRDefault="00477BCC" w:rsidP="008D5282">
            <w:pPr>
              <w:jc w:val="center"/>
              <w:rPr>
                <w:rFonts w:ascii="Calibri" w:hAnsi="Calibri" w:cs="Calibri"/>
                <w:b/>
                <w:bCs/>
              </w:rPr>
            </w:pPr>
            <w:r w:rsidRPr="00E10176">
              <w:rPr>
                <w:rFonts w:ascii="Calibri" w:hAnsi="Calibri" w:cs="Calibri"/>
                <w:b/>
                <w:bCs/>
              </w:rPr>
              <w:t>33</w:t>
            </w:r>
          </w:p>
        </w:tc>
        <w:tc>
          <w:tcPr>
            <w:tcW w:w="259" w:type="dxa"/>
            <w:tcBorders>
              <w:top w:val="single" w:sz="4" w:space="0" w:color="auto"/>
            </w:tcBorders>
            <w:vAlign w:val="center"/>
          </w:tcPr>
          <w:p w14:paraId="102CFF6B" w14:textId="77777777" w:rsidR="00477BCC" w:rsidRPr="00E10176" w:rsidRDefault="00477BCC" w:rsidP="008D5282">
            <w:pPr>
              <w:jc w:val="center"/>
              <w:rPr>
                <w:rFonts w:ascii="Calibri" w:hAnsi="Calibri" w:cs="Calibri"/>
                <w:b/>
                <w:bCs/>
              </w:rPr>
            </w:pPr>
            <w:r w:rsidRPr="00E10176">
              <w:rPr>
                <w:rFonts w:ascii="Calibri" w:hAnsi="Calibri" w:cs="Calibri"/>
                <w:b/>
                <w:bCs/>
              </w:rPr>
              <w:t>34</w:t>
            </w:r>
          </w:p>
        </w:tc>
        <w:tc>
          <w:tcPr>
            <w:tcW w:w="259" w:type="dxa"/>
            <w:tcBorders>
              <w:top w:val="single" w:sz="4" w:space="0" w:color="auto"/>
            </w:tcBorders>
            <w:vAlign w:val="center"/>
          </w:tcPr>
          <w:p w14:paraId="294F7022" w14:textId="77777777" w:rsidR="00477BCC" w:rsidRPr="00E10176" w:rsidRDefault="00477BCC" w:rsidP="008D5282">
            <w:pPr>
              <w:jc w:val="center"/>
              <w:rPr>
                <w:rFonts w:ascii="Calibri" w:hAnsi="Calibri" w:cs="Calibri"/>
                <w:b/>
                <w:bCs/>
              </w:rPr>
            </w:pPr>
            <w:r w:rsidRPr="00E10176">
              <w:rPr>
                <w:rFonts w:ascii="Calibri" w:hAnsi="Calibri" w:cs="Calibri"/>
                <w:b/>
                <w:bCs/>
              </w:rPr>
              <w:t>35</w:t>
            </w:r>
          </w:p>
        </w:tc>
        <w:tc>
          <w:tcPr>
            <w:tcW w:w="259" w:type="dxa"/>
            <w:tcBorders>
              <w:top w:val="single" w:sz="4" w:space="0" w:color="auto"/>
            </w:tcBorders>
            <w:vAlign w:val="center"/>
          </w:tcPr>
          <w:p w14:paraId="678D8E08" w14:textId="77777777" w:rsidR="00477BCC" w:rsidRPr="00E10176" w:rsidRDefault="00477BCC" w:rsidP="008D5282">
            <w:pPr>
              <w:jc w:val="center"/>
              <w:rPr>
                <w:rFonts w:ascii="Calibri" w:hAnsi="Calibri" w:cs="Calibri"/>
                <w:b/>
                <w:bCs/>
              </w:rPr>
            </w:pPr>
            <w:r w:rsidRPr="00E10176">
              <w:rPr>
                <w:rFonts w:ascii="Calibri" w:hAnsi="Calibri" w:cs="Calibri"/>
                <w:b/>
                <w:bCs/>
              </w:rPr>
              <w:t>36</w:t>
            </w:r>
          </w:p>
        </w:tc>
        <w:tc>
          <w:tcPr>
            <w:tcW w:w="2362" w:type="dxa"/>
            <w:tcBorders>
              <w:top w:val="single" w:sz="4" w:space="0" w:color="auto"/>
              <w:right w:val="single" w:sz="8" w:space="0" w:color="auto"/>
            </w:tcBorders>
          </w:tcPr>
          <w:p w14:paraId="3C8EC643" w14:textId="77777777" w:rsidR="00477BCC" w:rsidRPr="005D18B9" w:rsidRDefault="00477BCC" w:rsidP="008D5282">
            <w:pPr>
              <w:jc w:val="center"/>
              <w:rPr>
                <w:rFonts w:ascii="Calibri" w:hAnsi="Calibri" w:cs="Calibri"/>
                <w:b/>
                <w:bCs/>
              </w:rPr>
            </w:pPr>
          </w:p>
        </w:tc>
      </w:tr>
      <w:tr w:rsidR="00477BCC" w:rsidRPr="005D18B9" w14:paraId="52AE1F60" w14:textId="77777777" w:rsidTr="006E3DB5">
        <w:trPr>
          <w:trHeight w:val="20"/>
        </w:trPr>
        <w:tc>
          <w:tcPr>
            <w:tcW w:w="385" w:type="dxa"/>
            <w:tcBorders>
              <w:left w:val="single" w:sz="8" w:space="0" w:color="auto"/>
            </w:tcBorders>
            <w:vAlign w:val="center"/>
          </w:tcPr>
          <w:p w14:paraId="05DA6804" w14:textId="77777777" w:rsidR="00477BCC" w:rsidRPr="005D18B9" w:rsidRDefault="00477BCC" w:rsidP="008D5282">
            <w:pPr>
              <w:jc w:val="center"/>
              <w:rPr>
                <w:rFonts w:ascii="Calibri" w:hAnsi="Calibri" w:cs="Calibri"/>
              </w:rPr>
            </w:pPr>
            <w:r w:rsidRPr="005D18B9">
              <w:rPr>
                <w:rFonts w:ascii="Calibri" w:hAnsi="Calibri" w:cs="Calibri"/>
              </w:rPr>
              <w:t>1</w:t>
            </w:r>
          </w:p>
        </w:tc>
        <w:tc>
          <w:tcPr>
            <w:tcW w:w="2821" w:type="dxa"/>
            <w:vAlign w:val="center"/>
          </w:tcPr>
          <w:p w14:paraId="26D52172" w14:textId="77777777" w:rsidR="00477BCC" w:rsidRPr="005D18B9" w:rsidRDefault="00477BCC" w:rsidP="008D5282">
            <w:pPr>
              <w:jc w:val="center"/>
              <w:rPr>
                <w:rFonts w:ascii="Calibri" w:hAnsi="Calibri" w:cs="Calibri"/>
              </w:rPr>
            </w:pPr>
            <w:r w:rsidRPr="005D18B9">
              <w:rPr>
                <w:rFonts w:ascii="Calibri" w:hAnsi="Calibri" w:cs="Calibri"/>
              </w:rPr>
              <w:t>ΕΕ1</w:t>
            </w:r>
          </w:p>
        </w:tc>
        <w:tc>
          <w:tcPr>
            <w:tcW w:w="158" w:type="dxa"/>
            <w:shd w:val="clear" w:color="auto" w:fill="D9D9D9" w:themeFill="background1" w:themeFillShade="D9"/>
            <w:vAlign w:val="center"/>
          </w:tcPr>
          <w:p w14:paraId="5970CA89" w14:textId="77777777" w:rsidR="00477BCC" w:rsidRPr="005D18B9" w:rsidRDefault="00477BCC" w:rsidP="008D5282">
            <w:pPr>
              <w:jc w:val="center"/>
              <w:rPr>
                <w:rFonts w:ascii="Calibri" w:hAnsi="Calibri" w:cs="Calibri"/>
              </w:rPr>
            </w:pPr>
          </w:p>
        </w:tc>
        <w:tc>
          <w:tcPr>
            <w:tcW w:w="158" w:type="dxa"/>
            <w:shd w:val="clear" w:color="auto" w:fill="D9D9D9" w:themeFill="background1" w:themeFillShade="D9"/>
          </w:tcPr>
          <w:p w14:paraId="5716C57B" w14:textId="77777777" w:rsidR="00477BCC" w:rsidRPr="005D18B9" w:rsidRDefault="00477BCC" w:rsidP="008D5282">
            <w:pPr>
              <w:jc w:val="center"/>
              <w:rPr>
                <w:rFonts w:ascii="Calibri" w:hAnsi="Calibri" w:cs="Calibri"/>
              </w:rPr>
            </w:pPr>
          </w:p>
        </w:tc>
        <w:tc>
          <w:tcPr>
            <w:tcW w:w="158" w:type="dxa"/>
            <w:shd w:val="clear" w:color="auto" w:fill="D9D9D9" w:themeFill="background1" w:themeFillShade="D9"/>
          </w:tcPr>
          <w:p w14:paraId="1FA2E61D" w14:textId="77777777" w:rsidR="00477BCC" w:rsidRPr="005D18B9" w:rsidRDefault="00477BCC" w:rsidP="008D5282">
            <w:pPr>
              <w:jc w:val="center"/>
              <w:rPr>
                <w:rFonts w:ascii="Calibri" w:hAnsi="Calibri" w:cs="Calibri"/>
              </w:rPr>
            </w:pPr>
          </w:p>
        </w:tc>
        <w:tc>
          <w:tcPr>
            <w:tcW w:w="158" w:type="dxa"/>
          </w:tcPr>
          <w:p w14:paraId="4762A5A0" w14:textId="77777777" w:rsidR="00477BCC" w:rsidRPr="005D18B9" w:rsidRDefault="00477BCC" w:rsidP="008D5282">
            <w:pPr>
              <w:jc w:val="center"/>
              <w:rPr>
                <w:rFonts w:ascii="Calibri" w:hAnsi="Calibri" w:cs="Calibri"/>
              </w:rPr>
            </w:pPr>
          </w:p>
        </w:tc>
        <w:tc>
          <w:tcPr>
            <w:tcW w:w="158" w:type="dxa"/>
            <w:vAlign w:val="center"/>
          </w:tcPr>
          <w:p w14:paraId="2E78C2B8" w14:textId="77777777" w:rsidR="00477BCC" w:rsidRPr="005D18B9" w:rsidRDefault="00477BCC" w:rsidP="008D5282">
            <w:pPr>
              <w:jc w:val="center"/>
              <w:rPr>
                <w:rFonts w:ascii="Calibri" w:hAnsi="Calibri" w:cs="Calibri"/>
              </w:rPr>
            </w:pPr>
          </w:p>
        </w:tc>
        <w:tc>
          <w:tcPr>
            <w:tcW w:w="158" w:type="dxa"/>
            <w:vAlign w:val="center"/>
          </w:tcPr>
          <w:p w14:paraId="69D2CD48" w14:textId="77777777" w:rsidR="00477BCC" w:rsidRPr="005D18B9" w:rsidRDefault="00477BCC" w:rsidP="008D5282">
            <w:pPr>
              <w:jc w:val="center"/>
              <w:rPr>
                <w:rFonts w:ascii="Calibri" w:hAnsi="Calibri" w:cs="Calibri"/>
              </w:rPr>
            </w:pPr>
          </w:p>
        </w:tc>
        <w:tc>
          <w:tcPr>
            <w:tcW w:w="158" w:type="dxa"/>
            <w:vAlign w:val="center"/>
          </w:tcPr>
          <w:p w14:paraId="571A2516" w14:textId="77777777" w:rsidR="00477BCC" w:rsidRPr="005D18B9" w:rsidRDefault="00477BCC" w:rsidP="008D5282">
            <w:pPr>
              <w:jc w:val="center"/>
              <w:rPr>
                <w:rFonts w:ascii="Calibri" w:hAnsi="Calibri" w:cs="Calibri"/>
              </w:rPr>
            </w:pPr>
          </w:p>
        </w:tc>
        <w:tc>
          <w:tcPr>
            <w:tcW w:w="158" w:type="dxa"/>
            <w:vAlign w:val="center"/>
          </w:tcPr>
          <w:p w14:paraId="210DA658" w14:textId="77777777" w:rsidR="00477BCC" w:rsidRPr="005D18B9" w:rsidRDefault="00477BCC" w:rsidP="008D5282">
            <w:pPr>
              <w:jc w:val="center"/>
              <w:rPr>
                <w:rFonts w:ascii="Calibri" w:hAnsi="Calibri" w:cs="Calibri"/>
              </w:rPr>
            </w:pPr>
          </w:p>
        </w:tc>
        <w:tc>
          <w:tcPr>
            <w:tcW w:w="158" w:type="dxa"/>
          </w:tcPr>
          <w:p w14:paraId="23B34048" w14:textId="77777777" w:rsidR="00477BCC" w:rsidRPr="005D18B9" w:rsidRDefault="00477BCC" w:rsidP="008D5282">
            <w:pPr>
              <w:jc w:val="center"/>
              <w:rPr>
                <w:rFonts w:ascii="Calibri" w:hAnsi="Calibri" w:cs="Calibri"/>
              </w:rPr>
            </w:pPr>
          </w:p>
        </w:tc>
        <w:tc>
          <w:tcPr>
            <w:tcW w:w="259" w:type="dxa"/>
          </w:tcPr>
          <w:p w14:paraId="2EB5DA7B" w14:textId="77777777" w:rsidR="00477BCC" w:rsidRPr="005D18B9" w:rsidRDefault="00477BCC" w:rsidP="008D5282">
            <w:pPr>
              <w:jc w:val="center"/>
              <w:rPr>
                <w:rFonts w:ascii="Calibri" w:hAnsi="Calibri" w:cs="Calibri"/>
              </w:rPr>
            </w:pPr>
          </w:p>
        </w:tc>
        <w:tc>
          <w:tcPr>
            <w:tcW w:w="259" w:type="dxa"/>
          </w:tcPr>
          <w:p w14:paraId="118B6FBC" w14:textId="77777777" w:rsidR="00477BCC" w:rsidRPr="005D18B9" w:rsidRDefault="00477BCC" w:rsidP="008D5282">
            <w:pPr>
              <w:jc w:val="center"/>
              <w:rPr>
                <w:rFonts w:ascii="Calibri" w:hAnsi="Calibri" w:cs="Calibri"/>
              </w:rPr>
            </w:pPr>
          </w:p>
        </w:tc>
        <w:tc>
          <w:tcPr>
            <w:tcW w:w="259" w:type="dxa"/>
          </w:tcPr>
          <w:p w14:paraId="2D4A4AFA" w14:textId="77777777" w:rsidR="00477BCC" w:rsidRPr="005D18B9" w:rsidRDefault="00477BCC" w:rsidP="008D5282">
            <w:pPr>
              <w:jc w:val="center"/>
              <w:rPr>
                <w:rFonts w:ascii="Calibri" w:hAnsi="Calibri" w:cs="Calibri"/>
              </w:rPr>
            </w:pPr>
          </w:p>
        </w:tc>
        <w:tc>
          <w:tcPr>
            <w:tcW w:w="259" w:type="dxa"/>
          </w:tcPr>
          <w:p w14:paraId="162B1DD5" w14:textId="77777777" w:rsidR="00477BCC" w:rsidRPr="005D18B9" w:rsidRDefault="00477BCC" w:rsidP="008D5282">
            <w:pPr>
              <w:jc w:val="center"/>
              <w:rPr>
                <w:rFonts w:ascii="Calibri" w:hAnsi="Calibri" w:cs="Calibri"/>
              </w:rPr>
            </w:pPr>
          </w:p>
        </w:tc>
        <w:tc>
          <w:tcPr>
            <w:tcW w:w="259" w:type="dxa"/>
          </w:tcPr>
          <w:p w14:paraId="0F243306" w14:textId="77777777" w:rsidR="00477BCC" w:rsidRPr="005D18B9" w:rsidRDefault="00477BCC" w:rsidP="008D5282">
            <w:pPr>
              <w:jc w:val="center"/>
              <w:rPr>
                <w:rFonts w:ascii="Calibri" w:hAnsi="Calibri" w:cs="Calibri"/>
              </w:rPr>
            </w:pPr>
          </w:p>
        </w:tc>
        <w:tc>
          <w:tcPr>
            <w:tcW w:w="259" w:type="dxa"/>
          </w:tcPr>
          <w:p w14:paraId="7AC61AF5" w14:textId="77777777" w:rsidR="00477BCC" w:rsidRPr="005D18B9" w:rsidRDefault="00477BCC" w:rsidP="008D5282">
            <w:pPr>
              <w:jc w:val="center"/>
              <w:rPr>
                <w:rFonts w:ascii="Calibri" w:hAnsi="Calibri" w:cs="Calibri"/>
              </w:rPr>
            </w:pPr>
          </w:p>
        </w:tc>
        <w:tc>
          <w:tcPr>
            <w:tcW w:w="259" w:type="dxa"/>
          </w:tcPr>
          <w:p w14:paraId="1D052889" w14:textId="77777777" w:rsidR="00477BCC" w:rsidRPr="005D18B9" w:rsidRDefault="00477BCC" w:rsidP="008D5282">
            <w:pPr>
              <w:jc w:val="center"/>
              <w:rPr>
                <w:rFonts w:ascii="Calibri" w:hAnsi="Calibri" w:cs="Calibri"/>
              </w:rPr>
            </w:pPr>
          </w:p>
        </w:tc>
        <w:tc>
          <w:tcPr>
            <w:tcW w:w="259" w:type="dxa"/>
          </w:tcPr>
          <w:p w14:paraId="69F0C93D" w14:textId="77777777" w:rsidR="00477BCC" w:rsidRPr="005D18B9" w:rsidRDefault="00477BCC" w:rsidP="008D5282">
            <w:pPr>
              <w:jc w:val="center"/>
              <w:rPr>
                <w:rFonts w:ascii="Calibri" w:hAnsi="Calibri" w:cs="Calibri"/>
              </w:rPr>
            </w:pPr>
          </w:p>
        </w:tc>
        <w:tc>
          <w:tcPr>
            <w:tcW w:w="259" w:type="dxa"/>
          </w:tcPr>
          <w:p w14:paraId="55650F36" w14:textId="77777777" w:rsidR="00477BCC" w:rsidRPr="005D18B9" w:rsidRDefault="00477BCC" w:rsidP="008D5282">
            <w:pPr>
              <w:jc w:val="center"/>
              <w:rPr>
                <w:rFonts w:ascii="Calibri" w:hAnsi="Calibri" w:cs="Calibri"/>
              </w:rPr>
            </w:pPr>
          </w:p>
        </w:tc>
        <w:tc>
          <w:tcPr>
            <w:tcW w:w="259" w:type="dxa"/>
          </w:tcPr>
          <w:p w14:paraId="21057398" w14:textId="77777777" w:rsidR="00477BCC" w:rsidRPr="005D18B9" w:rsidRDefault="00477BCC" w:rsidP="008D5282">
            <w:pPr>
              <w:jc w:val="center"/>
              <w:rPr>
                <w:rFonts w:ascii="Calibri" w:hAnsi="Calibri" w:cs="Calibri"/>
              </w:rPr>
            </w:pPr>
          </w:p>
        </w:tc>
        <w:tc>
          <w:tcPr>
            <w:tcW w:w="259" w:type="dxa"/>
          </w:tcPr>
          <w:p w14:paraId="6930540D" w14:textId="77777777" w:rsidR="00477BCC" w:rsidRPr="005D18B9" w:rsidRDefault="00477BCC" w:rsidP="008D5282">
            <w:pPr>
              <w:jc w:val="center"/>
              <w:rPr>
                <w:rFonts w:ascii="Calibri" w:hAnsi="Calibri" w:cs="Calibri"/>
              </w:rPr>
            </w:pPr>
          </w:p>
        </w:tc>
        <w:tc>
          <w:tcPr>
            <w:tcW w:w="259" w:type="dxa"/>
          </w:tcPr>
          <w:p w14:paraId="7E155BA6" w14:textId="77777777" w:rsidR="00477BCC" w:rsidRPr="005D18B9" w:rsidRDefault="00477BCC" w:rsidP="008D5282">
            <w:pPr>
              <w:jc w:val="center"/>
              <w:rPr>
                <w:rFonts w:ascii="Calibri" w:hAnsi="Calibri" w:cs="Calibri"/>
              </w:rPr>
            </w:pPr>
          </w:p>
        </w:tc>
        <w:tc>
          <w:tcPr>
            <w:tcW w:w="259" w:type="dxa"/>
          </w:tcPr>
          <w:p w14:paraId="1469E2D9" w14:textId="77777777" w:rsidR="00477BCC" w:rsidRPr="005D18B9" w:rsidRDefault="00477BCC" w:rsidP="008D5282">
            <w:pPr>
              <w:jc w:val="center"/>
              <w:rPr>
                <w:rFonts w:ascii="Calibri" w:hAnsi="Calibri" w:cs="Calibri"/>
              </w:rPr>
            </w:pPr>
          </w:p>
        </w:tc>
        <w:tc>
          <w:tcPr>
            <w:tcW w:w="259" w:type="dxa"/>
            <w:tcBorders>
              <w:right w:val="single" w:sz="4" w:space="0" w:color="auto"/>
            </w:tcBorders>
            <w:vAlign w:val="center"/>
          </w:tcPr>
          <w:p w14:paraId="3D3055E8" w14:textId="77777777" w:rsidR="00477BCC" w:rsidRPr="005D18B9" w:rsidRDefault="00477BCC" w:rsidP="008D5282">
            <w:pPr>
              <w:jc w:val="center"/>
              <w:rPr>
                <w:rFonts w:ascii="Calibri" w:hAnsi="Calibri" w:cs="Calibri"/>
              </w:rPr>
            </w:pPr>
          </w:p>
        </w:tc>
        <w:tc>
          <w:tcPr>
            <w:tcW w:w="259" w:type="dxa"/>
            <w:tcBorders>
              <w:left w:val="single" w:sz="4" w:space="0" w:color="auto"/>
              <w:right w:val="single" w:sz="8" w:space="0" w:color="auto"/>
            </w:tcBorders>
            <w:vAlign w:val="center"/>
          </w:tcPr>
          <w:p w14:paraId="025C6C2B" w14:textId="77777777" w:rsidR="00477BCC" w:rsidRPr="005D18B9" w:rsidRDefault="00477BCC" w:rsidP="008D5282">
            <w:pPr>
              <w:jc w:val="center"/>
              <w:rPr>
                <w:rFonts w:ascii="Calibri" w:hAnsi="Calibri" w:cs="Calibri"/>
              </w:rPr>
            </w:pPr>
          </w:p>
        </w:tc>
        <w:tc>
          <w:tcPr>
            <w:tcW w:w="259" w:type="dxa"/>
          </w:tcPr>
          <w:p w14:paraId="2EAE5AA8" w14:textId="77777777" w:rsidR="00477BCC" w:rsidRPr="00640E4A" w:rsidRDefault="00477BCC" w:rsidP="008D5282">
            <w:pPr>
              <w:jc w:val="center"/>
              <w:rPr>
                <w:rFonts w:ascii="Calibri" w:hAnsi="Calibri" w:cs="Calibri"/>
                <w:b/>
                <w:bCs/>
                <w:highlight w:val="blue"/>
              </w:rPr>
            </w:pPr>
          </w:p>
        </w:tc>
        <w:tc>
          <w:tcPr>
            <w:tcW w:w="259" w:type="dxa"/>
          </w:tcPr>
          <w:p w14:paraId="71D898E0" w14:textId="77777777" w:rsidR="00477BCC" w:rsidRPr="00640E4A" w:rsidRDefault="00477BCC" w:rsidP="008D5282">
            <w:pPr>
              <w:jc w:val="center"/>
              <w:rPr>
                <w:rFonts w:ascii="Calibri" w:hAnsi="Calibri" w:cs="Calibri"/>
                <w:b/>
                <w:bCs/>
                <w:highlight w:val="blue"/>
              </w:rPr>
            </w:pPr>
          </w:p>
        </w:tc>
        <w:tc>
          <w:tcPr>
            <w:tcW w:w="259" w:type="dxa"/>
          </w:tcPr>
          <w:p w14:paraId="1D6DC2E9" w14:textId="77777777" w:rsidR="00477BCC" w:rsidRPr="00640E4A" w:rsidRDefault="00477BCC" w:rsidP="008D5282">
            <w:pPr>
              <w:jc w:val="center"/>
              <w:rPr>
                <w:rFonts w:ascii="Calibri" w:hAnsi="Calibri" w:cs="Calibri"/>
                <w:b/>
                <w:bCs/>
                <w:highlight w:val="blue"/>
              </w:rPr>
            </w:pPr>
          </w:p>
        </w:tc>
        <w:tc>
          <w:tcPr>
            <w:tcW w:w="259" w:type="dxa"/>
          </w:tcPr>
          <w:p w14:paraId="16DB301A" w14:textId="77777777" w:rsidR="00477BCC" w:rsidRPr="00640E4A" w:rsidRDefault="00477BCC" w:rsidP="008D5282">
            <w:pPr>
              <w:jc w:val="center"/>
              <w:rPr>
                <w:rFonts w:ascii="Calibri" w:hAnsi="Calibri" w:cs="Calibri"/>
                <w:b/>
                <w:bCs/>
                <w:highlight w:val="blue"/>
              </w:rPr>
            </w:pPr>
          </w:p>
        </w:tc>
        <w:tc>
          <w:tcPr>
            <w:tcW w:w="259" w:type="dxa"/>
          </w:tcPr>
          <w:p w14:paraId="71D1058C" w14:textId="77777777" w:rsidR="00477BCC" w:rsidRPr="00640E4A" w:rsidRDefault="00477BCC" w:rsidP="008D5282">
            <w:pPr>
              <w:jc w:val="center"/>
              <w:rPr>
                <w:rFonts w:ascii="Calibri" w:hAnsi="Calibri" w:cs="Calibri"/>
                <w:b/>
                <w:bCs/>
                <w:highlight w:val="blue"/>
              </w:rPr>
            </w:pPr>
          </w:p>
        </w:tc>
        <w:tc>
          <w:tcPr>
            <w:tcW w:w="259" w:type="dxa"/>
          </w:tcPr>
          <w:p w14:paraId="7ACEBD39" w14:textId="77777777" w:rsidR="00477BCC" w:rsidRPr="00640E4A" w:rsidRDefault="00477BCC" w:rsidP="008D5282">
            <w:pPr>
              <w:jc w:val="center"/>
              <w:rPr>
                <w:rFonts w:ascii="Calibri" w:hAnsi="Calibri" w:cs="Calibri"/>
                <w:b/>
                <w:bCs/>
                <w:highlight w:val="blue"/>
              </w:rPr>
            </w:pPr>
          </w:p>
        </w:tc>
        <w:tc>
          <w:tcPr>
            <w:tcW w:w="259" w:type="dxa"/>
          </w:tcPr>
          <w:p w14:paraId="683E2D2A" w14:textId="77777777" w:rsidR="00477BCC" w:rsidRPr="00640E4A" w:rsidRDefault="00477BCC" w:rsidP="008D5282">
            <w:pPr>
              <w:jc w:val="center"/>
              <w:rPr>
                <w:rFonts w:ascii="Calibri" w:hAnsi="Calibri" w:cs="Calibri"/>
                <w:b/>
                <w:bCs/>
                <w:highlight w:val="blue"/>
              </w:rPr>
            </w:pPr>
          </w:p>
        </w:tc>
        <w:tc>
          <w:tcPr>
            <w:tcW w:w="259" w:type="dxa"/>
          </w:tcPr>
          <w:p w14:paraId="34578F08" w14:textId="77777777" w:rsidR="00477BCC" w:rsidRPr="00640E4A" w:rsidRDefault="00477BCC" w:rsidP="008D5282">
            <w:pPr>
              <w:jc w:val="center"/>
              <w:rPr>
                <w:rFonts w:ascii="Calibri" w:hAnsi="Calibri" w:cs="Calibri"/>
                <w:b/>
                <w:bCs/>
                <w:highlight w:val="blue"/>
              </w:rPr>
            </w:pPr>
          </w:p>
        </w:tc>
        <w:tc>
          <w:tcPr>
            <w:tcW w:w="259" w:type="dxa"/>
          </w:tcPr>
          <w:p w14:paraId="1E16F987" w14:textId="77777777" w:rsidR="00477BCC" w:rsidRPr="00640E4A" w:rsidRDefault="00477BCC" w:rsidP="008D5282">
            <w:pPr>
              <w:jc w:val="center"/>
              <w:rPr>
                <w:rFonts w:ascii="Calibri" w:hAnsi="Calibri" w:cs="Calibri"/>
                <w:b/>
                <w:bCs/>
                <w:highlight w:val="blue"/>
              </w:rPr>
            </w:pPr>
          </w:p>
        </w:tc>
        <w:tc>
          <w:tcPr>
            <w:tcW w:w="259" w:type="dxa"/>
          </w:tcPr>
          <w:p w14:paraId="726F7ECA" w14:textId="77777777" w:rsidR="00477BCC" w:rsidRPr="00640E4A" w:rsidRDefault="00477BCC" w:rsidP="008D5282">
            <w:pPr>
              <w:jc w:val="center"/>
              <w:rPr>
                <w:rFonts w:ascii="Calibri" w:hAnsi="Calibri" w:cs="Calibri"/>
                <w:b/>
                <w:bCs/>
                <w:highlight w:val="blue"/>
              </w:rPr>
            </w:pPr>
          </w:p>
        </w:tc>
        <w:tc>
          <w:tcPr>
            <w:tcW w:w="259" w:type="dxa"/>
          </w:tcPr>
          <w:p w14:paraId="3A6007EA" w14:textId="77777777" w:rsidR="00477BCC" w:rsidRPr="00640E4A" w:rsidRDefault="00477BCC" w:rsidP="008D5282">
            <w:pPr>
              <w:jc w:val="center"/>
              <w:rPr>
                <w:rFonts w:ascii="Calibri" w:hAnsi="Calibri" w:cs="Calibri"/>
                <w:b/>
                <w:bCs/>
                <w:highlight w:val="blue"/>
              </w:rPr>
            </w:pPr>
          </w:p>
        </w:tc>
        <w:tc>
          <w:tcPr>
            <w:tcW w:w="259" w:type="dxa"/>
          </w:tcPr>
          <w:p w14:paraId="111C71A7" w14:textId="77777777" w:rsidR="00477BCC" w:rsidRPr="00640E4A" w:rsidRDefault="00477BCC" w:rsidP="008D5282">
            <w:pPr>
              <w:jc w:val="center"/>
              <w:rPr>
                <w:rFonts w:ascii="Calibri" w:hAnsi="Calibri" w:cs="Calibri"/>
                <w:b/>
                <w:bCs/>
                <w:highlight w:val="blue"/>
              </w:rPr>
            </w:pPr>
          </w:p>
        </w:tc>
        <w:tc>
          <w:tcPr>
            <w:tcW w:w="2362" w:type="dxa"/>
            <w:tcBorders>
              <w:right w:val="single" w:sz="8" w:space="0" w:color="auto"/>
            </w:tcBorders>
          </w:tcPr>
          <w:p w14:paraId="0B40DEC0" w14:textId="77777777" w:rsidR="00477BCC" w:rsidRPr="005D18B9" w:rsidRDefault="00477BCC" w:rsidP="008D5282">
            <w:pPr>
              <w:jc w:val="center"/>
              <w:rPr>
                <w:rFonts w:ascii="Calibri" w:hAnsi="Calibri" w:cs="Calibri"/>
              </w:rPr>
            </w:pPr>
          </w:p>
        </w:tc>
      </w:tr>
      <w:tr w:rsidR="00477BCC" w:rsidRPr="005D18B9" w14:paraId="66308829" w14:textId="77777777" w:rsidTr="006E3DB5">
        <w:trPr>
          <w:trHeight w:val="20"/>
        </w:trPr>
        <w:tc>
          <w:tcPr>
            <w:tcW w:w="385" w:type="dxa"/>
            <w:tcBorders>
              <w:left w:val="single" w:sz="8" w:space="0" w:color="auto"/>
            </w:tcBorders>
            <w:vAlign w:val="center"/>
          </w:tcPr>
          <w:p w14:paraId="7CF6857B" w14:textId="77777777" w:rsidR="00477BCC" w:rsidRPr="005D18B9" w:rsidRDefault="00477BCC" w:rsidP="008D5282">
            <w:pPr>
              <w:jc w:val="center"/>
              <w:rPr>
                <w:rFonts w:ascii="Calibri" w:hAnsi="Calibri" w:cs="Calibri"/>
              </w:rPr>
            </w:pPr>
            <w:r w:rsidRPr="005D18B9">
              <w:rPr>
                <w:rFonts w:ascii="Calibri" w:hAnsi="Calibri" w:cs="Calibri"/>
              </w:rPr>
              <w:t>2</w:t>
            </w:r>
          </w:p>
        </w:tc>
        <w:tc>
          <w:tcPr>
            <w:tcW w:w="2821" w:type="dxa"/>
            <w:vAlign w:val="center"/>
          </w:tcPr>
          <w:p w14:paraId="186BB732" w14:textId="77777777" w:rsidR="00477BCC" w:rsidRPr="005D18B9" w:rsidRDefault="00477BCC" w:rsidP="008D5282">
            <w:pPr>
              <w:jc w:val="center"/>
              <w:rPr>
                <w:rFonts w:ascii="Calibri" w:hAnsi="Calibri" w:cs="Calibri"/>
              </w:rPr>
            </w:pPr>
            <w:r w:rsidRPr="005D18B9">
              <w:rPr>
                <w:rFonts w:ascii="Calibri" w:hAnsi="Calibri" w:cs="Calibri"/>
              </w:rPr>
              <w:t>ΕΕ2</w:t>
            </w:r>
          </w:p>
        </w:tc>
        <w:tc>
          <w:tcPr>
            <w:tcW w:w="158" w:type="dxa"/>
            <w:vAlign w:val="center"/>
          </w:tcPr>
          <w:p w14:paraId="775FC836" w14:textId="77777777" w:rsidR="00477BCC" w:rsidRPr="005D18B9" w:rsidRDefault="00477BCC" w:rsidP="008D5282">
            <w:pPr>
              <w:jc w:val="center"/>
              <w:rPr>
                <w:rFonts w:ascii="Calibri" w:hAnsi="Calibri" w:cs="Calibri"/>
              </w:rPr>
            </w:pPr>
          </w:p>
        </w:tc>
        <w:tc>
          <w:tcPr>
            <w:tcW w:w="158" w:type="dxa"/>
          </w:tcPr>
          <w:p w14:paraId="3090B1A9" w14:textId="77777777" w:rsidR="00477BCC" w:rsidRPr="005D18B9" w:rsidRDefault="00477BCC" w:rsidP="008D5282">
            <w:pPr>
              <w:jc w:val="center"/>
              <w:rPr>
                <w:rFonts w:ascii="Calibri" w:hAnsi="Calibri" w:cs="Calibri"/>
              </w:rPr>
            </w:pPr>
          </w:p>
        </w:tc>
        <w:tc>
          <w:tcPr>
            <w:tcW w:w="158" w:type="dxa"/>
          </w:tcPr>
          <w:p w14:paraId="39FC658E" w14:textId="77777777" w:rsidR="00477BCC" w:rsidRPr="005D18B9" w:rsidRDefault="00477BCC" w:rsidP="008D5282">
            <w:pPr>
              <w:jc w:val="center"/>
              <w:rPr>
                <w:rFonts w:ascii="Calibri" w:hAnsi="Calibri" w:cs="Calibri"/>
              </w:rPr>
            </w:pPr>
          </w:p>
        </w:tc>
        <w:tc>
          <w:tcPr>
            <w:tcW w:w="158" w:type="dxa"/>
            <w:shd w:val="clear" w:color="auto" w:fill="D9D9D9" w:themeFill="background1" w:themeFillShade="D9"/>
          </w:tcPr>
          <w:p w14:paraId="22D0C52A" w14:textId="77777777" w:rsidR="00477BCC" w:rsidRPr="005D18B9" w:rsidRDefault="00477BCC" w:rsidP="008D5282">
            <w:pPr>
              <w:jc w:val="center"/>
              <w:rPr>
                <w:rFonts w:ascii="Calibri" w:hAnsi="Calibri" w:cs="Calibri"/>
              </w:rPr>
            </w:pPr>
          </w:p>
        </w:tc>
        <w:tc>
          <w:tcPr>
            <w:tcW w:w="158" w:type="dxa"/>
            <w:shd w:val="clear" w:color="auto" w:fill="D9D9D9" w:themeFill="background1" w:themeFillShade="D9"/>
            <w:vAlign w:val="center"/>
          </w:tcPr>
          <w:p w14:paraId="3E28A829" w14:textId="77777777" w:rsidR="00477BCC" w:rsidRPr="005D18B9" w:rsidRDefault="00477BCC" w:rsidP="008D5282">
            <w:pPr>
              <w:jc w:val="center"/>
              <w:rPr>
                <w:rFonts w:ascii="Calibri" w:hAnsi="Calibri" w:cs="Calibri"/>
              </w:rPr>
            </w:pPr>
          </w:p>
        </w:tc>
        <w:tc>
          <w:tcPr>
            <w:tcW w:w="158" w:type="dxa"/>
            <w:shd w:val="clear" w:color="auto" w:fill="D9D9D9" w:themeFill="background1" w:themeFillShade="D9"/>
            <w:vAlign w:val="center"/>
          </w:tcPr>
          <w:p w14:paraId="38C806CF" w14:textId="77777777" w:rsidR="00477BCC" w:rsidRPr="005D18B9" w:rsidRDefault="00477BCC" w:rsidP="008D5282">
            <w:pPr>
              <w:jc w:val="center"/>
              <w:rPr>
                <w:rFonts w:ascii="Calibri" w:hAnsi="Calibri" w:cs="Calibri"/>
              </w:rPr>
            </w:pPr>
          </w:p>
        </w:tc>
        <w:tc>
          <w:tcPr>
            <w:tcW w:w="158" w:type="dxa"/>
            <w:shd w:val="clear" w:color="auto" w:fill="D9D9D9" w:themeFill="background1" w:themeFillShade="D9"/>
            <w:vAlign w:val="center"/>
          </w:tcPr>
          <w:p w14:paraId="6CBA0BD6" w14:textId="77777777" w:rsidR="00477BCC" w:rsidRPr="005D18B9" w:rsidRDefault="00477BCC" w:rsidP="008D5282">
            <w:pPr>
              <w:jc w:val="center"/>
              <w:rPr>
                <w:rFonts w:ascii="Calibri" w:hAnsi="Calibri" w:cs="Calibri"/>
              </w:rPr>
            </w:pPr>
          </w:p>
        </w:tc>
        <w:tc>
          <w:tcPr>
            <w:tcW w:w="158" w:type="dxa"/>
            <w:shd w:val="clear" w:color="auto" w:fill="D9D9D9" w:themeFill="background1" w:themeFillShade="D9"/>
            <w:vAlign w:val="center"/>
          </w:tcPr>
          <w:p w14:paraId="38650C60" w14:textId="77777777" w:rsidR="00477BCC" w:rsidRPr="005D18B9" w:rsidRDefault="00477BCC" w:rsidP="008D5282">
            <w:pPr>
              <w:jc w:val="center"/>
              <w:rPr>
                <w:rFonts w:ascii="Calibri" w:hAnsi="Calibri" w:cs="Calibri"/>
              </w:rPr>
            </w:pPr>
          </w:p>
        </w:tc>
        <w:tc>
          <w:tcPr>
            <w:tcW w:w="158" w:type="dxa"/>
          </w:tcPr>
          <w:p w14:paraId="17988DA1" w14:textId="77777777" w:rsidR="00477BCC" w:rsidRPr="005D18B9" w:rsidRDefault="00477BCC" w:rsidP="008D5282">
            <w:pPr>
              <w:jc w:val="center"/>
              <w:rPr>
                <w:rFonts w:ascii="Calibri" w:hAnsi="Calibri" w:cs="Calibri"/>
              </w:rPr>
            </w:pPr>
          </w:p>
        </w:tc>
        <w:tc>
          <w:tcPr>
            <w:tcW w:w="259" w:type="dxa"/>
          </w:tcPr>
          <w:p w14:paraId="527E094B" w14:textId="77777777" w:rsidR="00477BCC" w:rsidRPr="005D18B9" w:rsidRDefault="00477BCC" w:rsidP="008D5282">
            <w:pPr>
              <w:jc w:val="center"/>
              <w:rPr>
                <w:rFonts w:ascii="Calibri" w:hAnsi="Calibri" w:cs="Calibri"/>
              </w:rPr>
            </w:pPr>
          </w:p>
        </w:tc>
        <w:tc>
          <w:tcPr>
            <w:tcW w:w="259" w:type="dxa"/>
          </w:tcPr>
          <w:p w14:paraId="483757BD" w14:textId="77777777" w:rsidR="00477BCC" w:rsidRPr="005D18B9" w:rsidRDefault="00477BCC" w:rsidP="008D5282">
            <w:pPr>
              <w:jc w:val="center"/>
              <w:rPr>
                <w:rFonts w:ascii="Calibri" w:hAnsi="Calibri" w:cs="Calibri"/>
              </w:rPr>
            </w:pPr>
          </w:p>
        </w:tc>
        <w:tc>
          <w:tcPr>
            <w:tcW w:w="259" w:type="dxa"/>
          </w:tcPr>
          <w:p w14:paraId="0E2DD12B" w14:textId="77777777" w:rsidR="00477BCC" w:rsidRPr="005D18B9" w:rsidRDefault="00477BCC" w:rsidP="008D5282">
            <w:pPr>
              <w:jc w:val="center"/>
              <w:rPr>
                <w:rFonts w:ascii="Calibri" w:hAnsi="Calibri" w:cs="Calibri"/>
              </w:rPr>
            </w:pPr>
          </w:p>
        </w:tc>
        <w:tc>
          <w:tcPr>
            <w:tcW w:w="259" w:type="dxa"/>
          </w:tcPr>
          <w:p w14:paraId="0EBE1A7E" w14:textId="77777777" w:rsidR="00477BCC" w:rsidRPr="005D18B9" w:rsidRDefault="00477BCC" w:rsidP="008D5282">
            <w:pPr>
              <w:jc w:val="center"/>
              <w:rPr>
                <w:rFonts w:ascii="Calibri" w:hAnsi="Calibri" w:cs="Calibri"/>
              </w:rPr>
            </w:pPr>
          </w:p>
        </w:tc>
        <w:tc>
          <w:tcPr>
            <w:tcW w:w="259" w:type="dxa"/>
          </w:tcPr>
          <w:p w14:paraId="2E0B0C45" w14:textId="77777777" w:rsidR="00477BCC" w:rsidRPr="005D18B9" w:rsidRDefault="00477BCC" w:rsidP="008D5282">
            <w:pPr>
              <w:jc w:val="center"/>
              <w:rPr>
                <w:rFonts w:ascii="Calibri" w:hAnsi="Calibri" w:cs="Calibri"/>
              </w:rPr>
            </w:pPr>
          </w:p>
        </w:tc>
        <w:tc>
          <w:tcPr>
            <w:tcW w:w="259" w:type="dxa"/>
          </w:tcPr>
          <w:p w14:paraId="78E28B41" w14:textId="77777777" w:rsidR="00477BCC" w:rsidRPr="005D18B9" w:rsidRDefault="00477BCC" w:rsidP="008D5282">
            <w:pPr>
              <w:jc w:val="center"/>
              <w:rPr>
                <w:rFonts w:ascii="Calibri" w:hAnsi="Calibri" w:cs="Calibri"/>
              </w:rPr>
            </w:pPr>
          </w:p>
        </w:tc>
        <w:tc>
          <w:tcPr>
            <w:tcW w:w="259" w:type="dxa"/>
          </w:tcPr>
          <w:p w14:paraId="260534CD" w14:textId="77777777" w:rsidR="00477BCC" w:rsidRPr="005D18B9" w:rsidRDefault="00477BCC" w:rsidP="008D5282">
            <w:pPr>
              <w:jc w:val="center"/>
              <w:rPr>
                <w:rFonts w:ascii="Calibri" w:hAnsi="Calibri" w:cs="Calibri"/>
              </w:rPr>
            </w:pPr>
          </w:p>
        </w:tc>
        <w:tc>
          <w:tcPr>
            <w:tcW w:w="259" w:type="dxa"/>
          </w:tcPr>
          <w:p w14:paraId="30C75D70" w14:textId="77777777" w:rsidR="00477BCC" w:rsidRPr="005D18B9" w:rsidRDefault="00477BCC" w:rsidP="008D5282">
            <w:pPr>
              <w:jc w:val="center"/>
              <w:rPr>
                <w:rFonts w:ascii="Calibri" w:hAnsi="Calibri" w:cs="Calibri"/>
              </w:rPr>
            </w:pPr>
          </w:p>
        </w:tc>
        <w:tc>
          <w:tcPr>
            <w:tcW w:w="259" w:type="dxa"/>
            <w:shd w:val="clear" w:color="auto" w:fill="D9D9D9" w:themeFill="background1" w:themeFillShade="D9"/>
          </w:tcPr>
          <w:p w14:paraId="6B5857AB" w14:textId="77777777" w:rsidR="00477BCC" w:rsidRPr="005D18B9" w:rsidRDefault="00477BCC" w:rsidP="008D5282">
            <w:pPr>
              <w:jc w:val="center"/>
              <w:rPr>
                <w:rFonts w:ascii="Calibri" w:hAnsi="Calibri" w:cs="Calibri"/>
              </w:rPr>
            </w:pPr>
          </w:p>
        </w:tc>
        <w:tc>
          <w:tcPr>
            <w:tcW w:w="259" w:type="dxa"/>
            <w:shd w:val="clear" w:color="auto" w:fill="D9D9D9" w:themeFill="background1" w:themeFillShade="D9"/>
            <w:vAlign w:val="center"/>
          </w:tcPr>
          <w:p w14:paraId="37282DFD" w14:textId="77777777" w:rsidR="00477BCC" w:rsidRPr="005D18B9" w:rsidRDefault="00477BCC" w:rsidP="008D5282">
            <w:pPr>
              <w:jc w:val="center"/>
              <w:rPr>
                <w:rFonts w:ascii="Calibri" w:hAnsi="Calibri" w:cs="Calibri"/>
              </w:rPr>
            </w:pPr>
          </w:p>
        </w:tc>
        <w:tc>
          <w:tcPr>
            <w:tcW w:w="259" w:type="dxa"/>
            <w:shd w:val="clear" w:color="auto" w:fill="D9D9D9" w:themeFill="background1" w:themeFillShade="D9"/>
            <w:vAlign w:val="center"/>
          </w:tcPr>
          <w:p w14:paraId="1B7907EC" w14:textId="77777777" w:rsidR="00477BCC" w:rsidRPr="005D18B9" w:rsidRDefault="00477BCC" w:rsidP="008D5282">
            <w:pPr>
              <w:jc w:val="center"/>
              <w:rPr>
                <w:rFonts w:ascii="Calibri" w:hAnsi="Calibri" w:cs="Calibri"/>
              </w:rPr>
            </w:pPr>
          </w:p>
        </w:tc>
        <w:tc>
          <w:tcPr>
            <w:tcW w:w="259" w:type="dxa"/>
            <w:shd w:val="clear" w:color="auto" w:fill="D9D9D9" w:themeFill="background1" w:themeFillShade="D9"/>
            <w:vAlign w:val="center"/>
          </w:tcPr>
          <w:p w14:paraId="0D31A761" w14:textId="77777777" w:rsidR="00477BCC" w:rsidRPr="005D18B9" w:rsidRDefault="00477BCC" w:rsidP="008D5282">
            <w:pPr>
              <w:jc w:val="center"/>
              <w:rPr>
                <w:rFonts w:ascii="Calibri" w:hAnsi="Calibri" w:cs="Calibri"/>
              </w:rPr>
            </w:pPr>
          </w:p>
        </w:tc>
        <w:tc>
          <w:tcPr>
            <w:tcW w:w="259" w:type="dxa"/>
          </w:tcPr>
          <w:p w14:paraId="44EEE205" w14:textId="77777777" w:rsidR="00477BCC" w:rsidRPr="005D18B9" w:rsidRDefault="00477BCC" w:rsidP="008D5282">
            <w:pPr>
              <w:jc w:val="center"/>
              <w:rPr>
                <w:rFonts w:ascii="Calibri" w:hAnsi="Calibri" w:cs="Calibri"/>
              </w:rPr>
            </w:pPr>
          </w:p>
        </w:tc>
        <w:tc>
          <w:tcPr>
            <w:tcW w:w="259" w:type="dxa"/>
            <w:tcBorders>
              <w:right w:val="single" w:sz="4" w:space="0" w:color="auto"/>
            </w:tcBorders>
            <w:vAlign w:val="center"/>
          </w:tcPr>
          <w:p w14:paraId="1B61B2FC" w14:textId="77777777" w:rsidR="00477BCC" w:rsidRPr="005D18B9" w:rsidRDefault="00477BCC" w:rsidP="008D5282">
            <w:pPr>
              <w:jc w:val="center"/>
              <w:rPr>
                <w:rFonts w:ascii="Calibri" w:hAnsi="Calibri" w:cs="Calibri"/>
              </w:rPr>
            </w:pPr>
          </w:p>
        </w:tc>
        <w:tc>
          <w:tcPr>
            <w:tcW w:w="259" w:type="dxa"/>
            <w:tcBorders>
              <w:left w:val="single" w:sz="4" w:space="0" w:color="auto"/>
              <w:right w:val="single" w:sz="8" w:space="0" w:color="auto"/>
            </w:tcBorders>
            <w:vAlign w:val="center"/>
          </w:tcPr>
          <w:p w14:paraId="0E1C26DF" w14:textId="77777777" w:rsidR="00477BCC" w:rsidRPr="005D18B9" w:rsidRDefault="00477BCC" w:rsidP="008D5282">
            <w:pPr>
              <w:jc w:val="center"/>
              <w:rPr>
                <w:rFonts w:ascii="Calibri" w:hAnsi="Calibri" w:cs="Calibri"/>
              </w:rPr>
            </w:pPr>
          </w:p>
        </w:tc>
        <w:tc>
          <w:tcPr>
            <w:tcW w:w="259" w:type="dxa"/>
            <w:shd w:val="clear" w:color="auto" w:fill="D9D9D9" w:themeFill="background1" w:themeFillShade="D9"/>
            <w:vAlign w:val="center"/>
          </w:tcPr>
          <w:p w14:paraId="690BEAC3" w14:textId="77777777" w:rsidR="00477BCC" w:rsidRPr="00640E4A" w:rsidRDefault="00477BCC" w:rsidP="008D5282">
            <w:pPr>
              <w:jc w:val="center"/>
              <w:rPr>
                <w:rFonts w:ascii="Calibri" w:hAnsi="Calibri" w:cs="Calibri"/>
                <w:b/>
                <w:bCs/>
                <w:highlight w:val="blue"/>
              </w:rPr>
            </w:pPr>
          </w:p>
        </w:tc>
        <w:tc>
          <w:tcPr>
            <w:tcW w:w="259" w:type="dxa"/>
            <w:shd w:val="clear" w:color="auto" w:fill="D9D9D9" w:themeFill="background1" w:themeFillShade="D9"/>
            <w:vAlign w:val="center"/>
          </w:tcPr>
          <w:p w14:paraId="093A2C0F" w14:textId="77777777" w:rsidR="00477BCC" w:rsidRPr="00640E4A" w:rsidRDefault="00477BCC" w:rsidP="008D5282">
            <w:pPr>
              <w:jc w:val="center"/>
              <w:rPr>
                <w:rFonts w:ascii="Calibri" w:hAnsi="Calibri" w:cs="Calibri"/>
                <w:b/>
                <w:bCs/>
                <w:highlight w:val="blue"/>
              </w:rPr>
            </w:pPr>
          </w:p>
        </w:tc>
        <w:tc>
          <w:tcPr>
            <w:tcW w:w="259" w:type="dxa"/>
          </w:tcPr>
          <w:p w14:paraId="17B90089" w14:textId="77777777" w:rsidR="00477BCC" w:rsidRPr="00640E4A" w:rsidRDefault="00477BCC" w:rsidP="008D5282">
            <w:pPr>
              <w:jc w:val="center"/>
              <w:rPr>
                <w:rFonts w:ascii="Calibri" w:hAnsi="Calibri" w:cs="Calibri"/>
                <w:b/>
                <w:bCs/>
                <w:highlight w:val="blue"/>
              </w:rPr>
            </w:pPr>
          </w:p>
        </w:tc>
        <w:tc>
          <w:tcPr>
            <w:tcW w:w="259" w:type="dxa"/>
          </w:tcPr>
          <w:p w14:paraId="2F564D61" w14:textId="77777777" w:rsidR="00477BCC" w:rsidRPr="00640E4A" w:rsidRDefault="00477BCC" w:rsidP="008D5282">
            <w:pPr>
              <w:jc w:val="center"/>
              <w:rPr>
                <w:rFonts w:ascii="Calibri" w:hAnsi="Calibri" w:cs="Calibri"/>
                <w:b/>
                <w:bCs/>
                <w:highlight w:val="blue"/>
              </w:rPr>
            </w:pPr>
          </w:p>
        </w:tc>
        <w:tc>
          <w:tcPr>
            <w:tcW w:w="259" w:type="dxa"/>
          </w:tcPr>
          <w:p w14:paraId="1CE35244" w14:textId="77777777" w:rsidR="00477BCC" w:rsidRPr="00640E4A" w:rsidRDefault="00477BCC" w:rsidP="008D5282">
            <w:pPr>
              <w:jc w:val="center"/>
              <w:rPr>
                <w:rFonts w:ascii="Calibri" w:hAnsi="Calibri" w:cs="Calibri"/>
                <w:b/>
                <w:bCs/>
                <w:highlight w:val="blue"/>
              </w:rPr>
            </w:pPr>
          </w:p>
        </w:tc>
        <w:tc>
          <w:tcPr>
            <w:tcW w:w="259" w:type="dxa"/>
          </w:tcPr>
          <w:p w14:paraId="57D7ADE1" w14:textId="77777777" w:rsidR="00477BCC" w:rsidRPr="00640E4A" w:rsidRDefault="00477BCC" w:rsidP="008D5282">
            <w:pPr>
              <w:jc w:val="center"/>
              <w:rPr>
                <w:rFonts w:ascii="Calibri" w:hAnsi="Calibri" w:cs="Calibri"/>
                <w:b/>
                <w:bCs/>
                <w:highlight w:val="blue"/>
              </w:rPr>
            </w:pPr>
          </w:p>
        </w:tc>
        <w:tc>
          <w:tcPr>
            <w:tcW w:w="259" w:type="dxa"/>
          </w:tcPr>
          <w:p w14:paraId="08366CE7" w14:textId="77777777" w:rsidR="00477BCC" w:rsidRPr="00640E4A" w:rsidRDefault="00477BCC" w:rsidP="008D5282">
            <w:pPr>
              <w:jc w:val="center"/>
              <w:rPr>
                <w:rFonts w:ascii="Calibri" w:hAnsi="Calibri" w:cs="Calibri"/>
                <w:b/>
                <w:bCs/>
                <w:highlight w:val="blue"/>
              </w:rPr>
            </w:pPr>
          </w:p>
        </w:tc>
        <w:tc>
          <w:tcPr>
            <w:tcW w:w="259" w:type="dxa"/>
          </w:tcPr>
          <w:p w14:paraId="2AFC9D6E" w14:textId="77777777" w:rsidR="00477BCC" w:rsidRPr="00640E4A" w:rsidRDefault="00477BCC" w:rsidP="008D5282">
            <w:pPr>
              <w:jc w:val="center"/>
              <w:rPr>
                <w:rFonts w:ascii="Calibri" w:hAnsi="Calibri" w:cs="Calibri"/>
                <w:b/>
                <w:bCs/>
                <w:highlight w:val="blue"/>
              </w:rPr>
            </w:pPr>
          </w:p>
        </w:tc>
        <w:tc>
          <w:tcPr>
            <w:tcW w:w="259" w:type="dxa"/>
            <w:tcBorders>
              <w:bottom w:val="single" w:sz="8" w:space="0" w:color="auto"/>
            </w:tcBorders>
            <w:shd w:val="clear" w:color="auto" w:fill="D9D9D9" w:themeFill="background1" w:themeFillShade="D9"/>
          </w:tcPr>
          <w:p w14:paraId="383051B0" w14:textId="77777777" w:rsidR="00477BCC" w:rsidRPr="00640E4A" w:rsidRDefault="00477BCC" w:rsidP="008D5282">
            <w:pPr>
              <w:jc w:val="center"/>
              <w:rPr>
                <w:rFonts w:ascii="Calibri" w:hAnsi="Calibri" w:cs="Calibri"/>
                <w:b/>
                <w:bCs/>
                <w:highlight w:val="blue"/>
              </w:rPr>
            </w:pPr>
          </w:p>
        </w:tc>
        <w:tc>
          <w:tcPr>
            <w:tcW w:w="259" w:type="dxa"/>
            <w:tcBorders>
              <w:bottom w:val="single" w:sz="8" w:space="0" w:color="auto"/>
            </w:tcBorders>
            <w:shd w:val="clear" w:color="auto" w:fill="D9D9D9" w:themeFill="background1" w:themeFillShade="D9"/>
          </w:tcPr>
          <w:p w14:paraId="30BAA6C7" w14:textId="77777777" w:rsidR="00477BCC" w:rsidRPr="00640E4A" w:rsidRDefault="00477BCC" w:rsidP="008D5282">
            <w:pPr>
              <w:jc w:val="center"/>
              <w:rPr>
                <w:rFonts w:ascii="Calibri" w:hAnsi="Calibri" w:cs="Calibri"/>
                <w:b/>
                <w:bCs/>
                <w:highlight w:val="blue"/>
              </w:rPr>
            </w:pPr>
          </w:p>
        </w:tc>
        <w:tc>
          <w:tcPr>
            <w:tcW w:w="259" w:type="dxa"/>
            <w:tcBorders>
              <w:bottom w:val="single" w:sz="8" w:space="0" w:color="auto"/>
            </w:tcBorders>
            <w:shd w:val="clear" w:color="auto" w:fill="D9D9D9" w:themeFill="background1" w:themeFillShade="D9"/>
          </w:tcPr>
          <w:p w14:paraId="039CF1F8" w14:textId="77777777" w:rsidR="00477BCC" w:rsidRPr="00640E4A" w:rsidRDefault="00477BCC" w:rsidP="008D5282">
            <w:pPr>
              <w:jc w:val="center"/>
              <w:rPr>
                <w:rFonts w:ascii="Calibri" w:hAnsi="Calibri" w:cs="Calibri"/>
                <w:b/>
                <w:bCs/>
                <w:highlight w:val="blue"/>
              </w:rPr>
            </w:pPr>
          </w:p>
        </w:tc>
        <w:tc>
          <w:tcPr>
            <w:tcW w:w="259" w:type="dxa"/>
            <w:tcBorders>
              <w:bottom w:val="single" w:sz="8" w:space="0" w:color="auto"/>
            </w:tcBorders>
            <w:shd w:val="clear" w:color="auto" w:fill="D9D9D9" w:themeFill="background1" w:themeFillShade="D9"/>
          </w:tcPr>
          <w:p w14:paraId="36FB6A1F" w14:textId="77777777" w:rsidR="00477BCC" w:rsidRPr="00640E4A" w:rsidRDefault="00477BCC" w:rsidP="008D5282">
            <w:pPr>
              <w:jc w:val="center"/>
              <w:rPr>
                <w:rFonts w:ascii="Calibri" w:hAnsi="Calibri" w:cs="Calibri"/>
                <w:b/>
                <w:bCs/>
                <w:highlight w:val="blue"/>
              </w:rPr>
            </w:pPr>
          </w:p>
        </w:tc>
        <w:tc>
          <w:tcPr>
            <w:tcW w:w="2362" w:type="dxa"/>
            <w:tcBorders>
              <w:right w:val="single" w:sz="8" w:space="0" w:color="auto"/>
            </w:tcBorders>
          </w:tcPr>
          <w:p w14:paraId="6622F57C" w14:textId="77777777" w:rsidR="00477BCC" w:rsidRPr="005D18B9" w:rsidRDefault="00477BCC" w:rsidP="008D5282">
            <w:pPr>
              <w:jc w:val="center"/>
              <w:rPr>
                <w:rFonts w:ascii="Calibri" w:hAnsi="Calibri" w:cs="Calibri"/>
              </w:rPr>
            </w:pPr>
          </w:p>
        </w:tc>
      </w:tr>
      <w:tr w:rsidR="00477BCC" w:rsidRPr="005D18B9" w14:paraId="1D69A7D8" w14:textId="77777777" w:rsidTr="006E3DB5">
        <w:trPr>
          <w:trHeight w:val="20"/>
        </w:trPr>
        <w:tc>
          <w:tcPr>
            <w:tcW w:w="385" w:type="dxa"/>
            <w:tcBorders>
              <w:left w:val="single" w:sz="8" w:space="0" w:color="auto"/>
            </w:tcBorders>
            <w:vAlign w:val="center"/>
          </w:tcPr>
          <w:p w14:paraId="6EE47F3C" w14:textId="77777777" w:rsidR="00477BCC" w:rsidRPr="005D18B9" w:rsidRDefault="00477BCC" w:rsidP="008D5282">
            <w:pPr>
              <w:jc w:val="center"/>
              <w:rPr>
                <w:rFonts w:ascii="Calibri" w:hAnsi="Calibri" w:cs="Calibri"/>
              </w:rPr>
            </w:pPr>
            <w:r w:rsidRPr="005D18B9">
              <w:rPr>
                <w:rFonts w:ascii="Calibri" w:hAnsi="Calibri" w:cs="Calibri"/>
              </w:rPr>
              <w:t>3</w:t>
            </w:r>
          </w:p>
        </w:tc>
        <w:tc>
          <w:tcPr>
            <w:tcW w:w="2821" w:type="dxa"/>
            <w:vAlign w:val="center"/>
          </w:tcPr>
          <w:p w14:paraId="4EF201AE" w14:textId="77777777" w:rsidR="00477BCC" w:rsidRPr="005D18B9" w:rsidRDefault="00477BCC" w:rsidP="008D5282">
            <w:pPr>
              <w:jc w:val="center"/>
              <w:rPr>
                <w:rFonts w:ascii="Calibri" w:hAnsi="Calibri" w:cs="Calibri"/>
              </w:rPr>
            </w:pPr>
            <w:r>
              <w:rPr>
                <w:rFonts w:ascii="Calibri" w:hAnsi="Calibri" w:cs="Calibri"/>
              </w:rPr>
              <w:t>ΕΕ3</w:t>
            </w:r>
          </w:p>
        </w:tc>
        <w:tc>
          <w:tcPr>
            <w:tcW w:w="158" w:type="dxa"/>
            <w:vAlign w:val="center"/>
          </w:tcPr>
          <w:p w14:paraId="353744CE" w14:textId="77777777" w:rsidR="00477BCC" w:rsidRPr="005D18B9" w:rsidRDefault="00477BCC" w:rsidP="008D5282">
            <w:pPr>
              <w:jc w:val="center"/>
              <w:rPr>
                <w:rFonts w:ascii="Calibri" w:hAnsi="Calibri" w:cs="Calibri"/>
              </w:rPr>
            </w:pPr>
          </w:p>
        </w:tc>
        <w:tc>
          <w:tcPr>
            <w:tcW w:w="158" w:type="dxa"/>
          </w:tcPr>
          <w:p w14:paraId="24576F73" w14:textId="77777777" w:rsidR="00477BCC" w:rsidRPr="005D18B9" w:rsidRDefault="00477BCC" w:rsidP="008D5282">
            <w:pPr>
              <w:jc w:val="center"/>
              <w:rPr>
                <w:rFonts w:ascii="Calibri" w:hAnsi="Calibri" w:cs="Calibri"/>
              </w:rPr>
            </w:pPr>
          </w:p>
        </w:tc>
        <w:tc>
          <w:tcPr>
            <w:tcW w:w="158" w:type="dxa"/>
          </w:tcPr>
          <w:p w14:paraId="495B55BC" w14:textId="77777777" w:rsidR="00477BCC" w:rsidRPr="005D18B9" w:rsidRDefault="00477BCC" w:rsidP="008D5282">
            <w:pPr>
              <w:jc w:val="center"/>
              <w:rPr>
                <w:rFonts w:ascii="Calibri" w:hAnsi="Calibri" w:cs="Calibri"/>
              </w:rPr>
            </w:pPr>
          </w:p>
        </w:tc>
        <w:tc>
          <w:tcPr>
            <w:tcW w:w="158" w:type="dxa"/>
          </w:tcPr>
          <w:p w14:paraId="4FF4E7A9" w14:textId="77777777" w:rsidR="00477BCC" w:rsidRPr="005D18B9" w:rsidRDefault="00477BCC" w:rsidP="008D5282">
            <w:pPr>
              <w:jc w:val="center"/>
              <w:rPr>
                <w:rFonts w:ascii="Calibri" w:hAnsi="Calibri" w:cs="Calibri"/>
              </w:rPr>
            </w:pPr>
          </w:p>
        </w:tc>
        <w:tc>
          <w:tcPr>
            <w:tcW w:w="158" w:type="dxa"/>
            <w:vAlign w:val="center"/>
          </w:tcPr>
          <w:p w14:paraId="01681A7C" w14:textId="77777777" w:rsidR="00477BCC" w:rsidRPr="005D18B9" w:rsidRDefault="00477BCC" w:rsidP="008D5282">
            <w:pPr>
              <w:jc w:val="center"/>
              <w:rPr>
                <w:rFonts w:ascii="Calibri" w:hAnsi="Calibri" w:cs="Calibri"/>
              </w:rPr>
            </w:pPr>
          </w:p>
        </w:tc>
        <w:tc>
          <w:tcPr>
            <w:tcW w:w="158" w:type="dxa"/>
            <w:vAlign w:val="center"/>
          </w:tcPr>
          <w:p w14:paraId="11CCC398" w14:textId="77777777" w:rsidR="00477BCC" w:rsidRPr="005D18B9" w:rsidRDefault="00477BCC" w:rsidP="008D5282">
            <w:pPr>
              <w:jc w:val="center"/>
              <w:rPr>
                <w:rFonts w:ascii="Calibri" w:hAnsi="Calibri" w:cs="Calibri"/>
              </w:rPr>
            </w:pPr>
          </w:p>
        </w:tc>
        <w:tc>
          <w:tcPr>
            <w:tcW w:w="158" w:type="dxa"/>
            <w:vAlign w:val="center"/>
          </w:tcPr>
          <w:p w14:paraId="777848B4" w14:textId="77777777" w:rsidR="00477BCC" w:rsidRPr="005D18B9" w:rsidRDefault="00477BCC" w:rsidP="008D5282">
            <w:pPr>
              <w:jc w:val="center"/>
              <w:rPr>
                <w:rFonts w:ascii="Calibri" w:hAnsi="Calibri" w:cs="Calibri"/>
              </w:rPr>
            </w:pPr>
          </w:p>
        </w:tc>
        <w:tc>
          <w:tcPr>
            <w:tcW w:w="158" w:type="dxa"/>
            <w:vAlign w:val="center"/>
          </w:tcPr>
          <w:p w14:paraId="5C8A065B" w14:textId="77777777" w:rsidR="00477BCC" w:rsidRPr="005D18B9" w:rsidRDefault="00477BCC" w:rsidP="008D5282">
            <w:pPr>
              <w:jc w:val="center"/>
              <w:rPr>
                <w:rFonts w:ascii="Calibri" w:hAnsi="Calibri" w:cs="Calibri"/>
              </w:rPr>
            </w:pPr>
          </w:p>
        </w:tc>
        <w:tc>
          <w:tcPr>
            <w:tcW w:w="158" w:type="dxa"/>
            <w:shd w:val="clear" w:color="auto" w:fill="D9D9D9" w:themeFill="background1" w:themeFillShade="D9"/>
          </w:tcPr>
          <w:p w14:paraId="3622B4F0" w14:textId="77777777" w:rsidR="00477BCC" w:rsidRPr="005D18B9" w:rsidRDefault="00477BCC" w:rsidP="008D5282">
            <w:pPr>
              <w:jc w:val="center"/>
              <w:rPr>
                <w:rFonts w:ascii="Calibri" w:hAnsi="Calibri" w:cs="Calibri"/>
              </w:rPr>
            </w:pPr>
          </w:p>
        </w:tc>
        <w:tc>
          <w:tcPr>
            <w:tcW w:w="259" w:type="dxa"/>
            <w:shd w:val="clear" w:color="auto" w:fill="D9D9D9" w:themeFill="background1" w:themeFillShade="D9"/>
            <w:vAlign w:val="center"/>
          </w:tcPr>
          <w:p w14:paraId="6C8439E5" w14:textId="77777777" w:rsidR="00477BCC" w:rsidRPr="005D18B9" w:rsidRDefault="00477BCC" w:rsidP="008D5282">
            <w:pPr>
              <w:jc w:val="center"/>
              <w:rPr>
                <w:rFonts w:ascii="Calibri" w:hAnsi="Calibri" w:cs="Calibri"/>
              </w:rPr>
            </w:pPr>
          </w:p>
        </w:tc>
        <w:tc>
          <w:tcPr>
            <w:tcW w:w="259" w:type="dxa"/>
            <w:shd w:val="clear" w:color="auto" w:fill="D9D9D9" w:themeFill="background1" w:themeFillShade="D9"/>
            <w:vAlign w:val="center"/>
          </w:tcPr>
          <w:p w14:paraId="27ADF6CF" w14:textId="77777777" w:rsidR="00477BCC" w:rsidRPr="005D18B9" w:rsidRDefault="00477BCC" w:rsidP="008D5282">
            <w:pPr>
              <w:jc w:val="center"/>
              <w:rPr>
                <w:rFonts w:ascii="Calibri" w:hAnsi="Calibri" w:cs="Calibri"/>
              </w:rPr>
            </w:pPr>
          </w:p>
        </w:tc>
        <w:tc>
          <w:tcPr>
            <w:tcW w:w="259" w:type="dxa"/>
            <w:shd w:val="clear" w:color="auto" w:fill="D9D9D9" w:themeFill="background1" w:themeFillShade="D9"/>
            <w:vAlign w:val="center"/>
          </w:tcPr>
          <w:p w14:paraId="57E23D56" w14:textId="77777777" w:rsidR="00477BCC" w:rsidRPr="005D18B9" w:rsidRDefault="00477BCC" w:rsidP="008D5282">
            <w:pPr>
              <w:jc w:val="center"/>
              <w:rPr>
                <w:rFonts w:ascii="Calibri" w:hAnsi="Calibri" w:cs="Calibri"/>
              </w:rPr>
            </w:pPr>
          </w:p>
        </w:tc>
        <w:tc>
          <w:tcPr>
            <w:tcW w:w="259" w:type="dxa"/>
            <w:shd w:val="clear" w:color="auto" w:fill="D9D9D9" w:themeFill="background1" w:themeFillShade="D9"/>
            <w:vAlign w:val="center"/>
          </w:tcPr>
          <w:p w14:paraId="1D57F9CA" w14:textId="77777777" w:rsidR="00477BCC" w:rsidRPr="005D18B9" w:rsidRDefault="00477BCC" w:rsidP="008D5282">
            <w:pPr>
              <w:jc w:val="center"/>
              <w:rPr>
                <w:rFonts w:ascii="Calibri" w:hAnsi="Calibri" w:cs="Calibri"/>
              </w:rPr>
            </w:pPr>
          </w:p>
        </w:tc>
        <w:tc>
          <w:tcPr>
            <w:tcW w:w="259" w:type="dxa"/>
            <w:shd w:val="clear" w:color="auto" w:fill="D9D9D9" w:themeFill="background1" w:themeFillShade="D9"/>
          </w:tcPr>
          <w:p w14:paraId="5316834A" w14:textId="77777777" w:rsidR="00477BCC" w:rsidRPr="005D18B9" w:rsidRDefault="00477BCC" w:rsidP="008D5282">
            <w:pPr>
              <w:jc w:val="center"/>
              <w:rPr>
                <w:rFonts w:ascii="Calibri" w:hAnsi="Calibri" w:cs="Calibri"/>
              </w:rPr>
            </w:pPr>
          </w:p>
        </w:tc>
        <w:tc>
          <w:tcPr>
            <w:tcW w:w="259" w:type="dxa"/>
            <w:shd w:val="clear" w:color="auto" w:fill="D9D9D9" w:themeFill="background1" w:themeFillShade="D9"/>
            <w:vAlign w:val="center"/>
          </w:tcPr>
          <w:p w14:paraId="21B77D9C" w14:textId="77777777" w:rsidR="00477BCC" w:rsidRPr="005D18B9" w:rsidRDefault="00477BCC" w:rsidP="008D5282">
            <w:pPr>
              <w:jc w:val="center"/>
              <w:rPr>
                <w:rFonts w:ascii="Calibri" w:hAnsi="Calibri" w:cs="Calibri"/>
              </w:rPr>
            </w:pPr>
          </w:p>
        </w:tc>
        <w:tc>
          <w:tcPr>
            <w:tcW w:w="259" w:type="dxa"/>
            <w:shd w:val="clear" w:color="auto" w:fill="D9D9D9" w:themeFill="background1" w:themeFillShade="D9"/>
            <w:vAlign w:val="center"/>
          </w:tcPr>
          <w:p w14:paraId="175A8757" w14:textId="77777777" w:rsidR="00477BCC" w:rsidRPr="005D18B9" w:rsidRDefault="00477BCC" w:rsidP="008D5282">
            <w:pPr>
              <w:jc w:val="center"/>
              <w:rPr>
                <w:rFonts w:ascii="Calibri" w:hAnsi="Calibri" w:cs="Calibri"/>
              </w:rPr>
            </w:pPr>
          </w:p>
        </w:tc>
        <w:tc>
          <w:tcPr>
            <w:tcW w:w="259" w:type="dxa"/>
            <w:shd w:val="clear" w:color="auto" w:fill="D9D9D9" w:themeFill="background1" w:themeFillShade="D9"/>
            <w:vAlign w:val="center"/>
          </w:tcPr>
          <w:p w14:paraId="0706DAE4" w14:textId="77777777" w:rsidR="00477BCC" w:rsidRPr="005D18B9" w:rsidRDefault="00477BCC" w:rsidP="008D5282">
            <w:pPr>
              <w:jc w:val="center"/>
              <w:rPr>
                <w:rFonts w:ascii="Calibri" w:hAnsi="Calibri" w:cs="Calibri"/>
              </w:rPr>
            </w:pPr>
          </w:p>
        </w:tc>
        <w:tc>
          <w:tcPr>
            <w:tcW w:w="259" w:type="dxa"/>
          </w:tcPr>
          <w:p w14:paraId="2D081ED7" w14:textId="77777777" w:rsidR="00477BCC" w:rsidRPr="005D18B9" w:rsidRDefault="00477BCC" w:rsidP="008D5282">
            <w:pPr>
              <w:jc w:val="center"/>
              <w:rPr>
                <w:rFonts w:ascii="Calibri" w:hAnsi="Calibri" w:cs="Calibri"/>
              </w:rPr>
            </w:pPr>
          </w:p>
        </w:tc>
        <w:tc>
          <w:tcPr>
            <w:tcW w:w="259" w:type="dxa"/>
          </w:tcPr>
          <w:p w14:paraId="2B93F8EC" w14:textId="77777777" w:rsidR="00477BCC" w:rsidRPr="005D18B9" w:rsidRDefault="00477BCC" w:rsidP="008D5282">
            <w:pPr>
              <w:jc w:val="center"/>
              <w:rPr>
                <w:rFonts w:ascii="Calibri" w:hAnsi="Calibri" w:cs="Calibri"/>
              </w:rPr>
            </w:pPr>
          </w:p>
        </w:tc>
        <w:tc>
          <w:tcPr>
            <w:tcW w:w="259" w:type="dxa"/>
          </w:tcPr>
          <w:p w14:paraId="66C12EE7" w14:textId="77777777" w:rsidR="00477BCC" w:rsidRPr="005D18B9" w:rsidRDefault="00477BCC" w:rsidP="008D5282">
            <w:pPr>
              <w:jc w:val="center"/>
              <w:rPr>
                <w:rFonts w:ascii="Calibri" w:hAnsi="Calibri" w:cs="Calibri"/>
              </w:rPr>
            </w:pPr>
          </w:p>
        </w:tc>
        <w:tc>
          <w:tcPr>
            <w:tcW w:w="259" w:type="dxa"/>
          </w:tcPr>
          <w:p w14:paraId="1C314476" w14:textId="77777777" w:rsidR="00477BCC" w:rsidRPr="005D18B9" w:rsidRDefault="00477BCC" w:rsidP="008D5282">
            <w:pPr>
              <w:jc w:val="center"/>
              <w:rPr>
                <w:rFonts w:ascii="Calibri" w:hAnsi="Calibri" w:cs="Calibri"/>
              </w:rPr>
            </w:pPr>
          </w:p>
        </w:tc>
        <w:tc>
          <w:tcPr>
            <w:tcW w:w="259" w:type="dxa"/>
          </w:tcPr>
          <w:p w14:paraId="291C35F7" w14:textId="77777777" w:rsidR="00477BCC" w:rsidRPr="005D18B9" w:rsidRDefault="00477BCC" w:rsidP="008D5282">
            <w:pPr>
              <w:jc w:val="center"/>
              <w:rPr>
                <w:rFonts w:ascii="Calibri" w:hAnsi="Calibri" w:cs="Calibri"/>
              </w:rPr>
            </w:pPr>
          </w:p>
        </w:tc>
        <w:tc>
          <w:tcPr>
            <w:tcW w:w="259" w:type="dxa"/>
            <w:tcBorders>
              <w:right w:val="single" w:sz="4" w:space="0" w:color="auto"/>
            </w:tcBorders>
            <w:vAlign w:val="center"/>
          </w:tcPr>
          <w:p w14:paraId="3A4F0911" w14:textId="77777777" w:rsidR="00477BCC" w:rsidRPr="005D18B9" w:rsidRDefault="00477BCC" w:rsidP="008D5282">
            <w:pPr>
              <w:jc w:val="center"/>
              <w:rPr>
                <w:rFonts w:ascii="Calibri" w:hAnsi="Calibri" w:cs="Calibri"/>
              </w:rPr>
            </w:pPr>
          </w:p>
        </w:tc>
        <w:tc>
          <w:tcPr>
            <w:tcW w:w="259" w:type="dxa"/>
            <w:tcBorders>
              <w:left w:val="single" w:sz="4" w:space="0" w:color="auto"/>
              <w:right w:val="single" w:sz="8" w:space="0" w:color="auto"/>
            </w:tcBorders>
            <w:vAlign w:val="center"/>
          </w:tcPr>
          <w:p w14:paraId="051B9DD5" w14:textId="77777777" w:rsidR="00477BCC" w:rsidRPr="005D18B9" w:rsidRDefault="00477BCC" w:rsidP="008D5282">
            <w:pPr>
              <w:jc w:val="center"/>
              <w:rPr>
                <w:rFonts w:ascii="Calibri" w:hAnsi="Calibri" w:cs="Calibri"/>
              </w:rPr>
            </w:pPr>
          </w:p>
        </w:tc>
        <w:tc>
          <w:tcPr>
            <w:tcW w:w="259" w:type="dxa"/>
          </w:tcPr>
          <w:p w14:paraId="0F82A0E4" w14:textId="77777777" w:rsidR="00477BCC" w:rsidRPr="00034924" w:rsidRDefault="00477BCC" w:rsidP="008D5282">
            <w:pPr>
              <w:jc w:val="center"/>
              <w:rPr>
                <w:rFonts w:ascii="Calibri" w:hAnsi="Calibri" w:cs="Calibri"/>
                <w:b/>
                <w:bCs/>
              </w:rPr>
            </w:pPr>
          </w:p>
        </w:tc>
        <w:tc>
          <w:tcPr>
            <w:tcW w:w="259" w:type="dxa"/>
          </w:tcPr>
          <w:p w14:paraId="2162FA43" w14:textId="77777777" w:rsidR="00477BCC" w:rsidRPr="00034924" w:rsidRDefault="00477BCC" w:rsidP="008D5282">
            <w:pPr>
              <w:jc w:val="center"/>
              <w:rPr>
                <w:rFonts w:ascii="Calibri" w:hAnsi="Calibri" w:cs="Calibri"/>
              </w:rPr>
            </w:pPr>
          </w:p>
        </w:tc>
        <w:tc>
          <w:tcPr>
            <w:tcW w:w="259" w:type="dxa"/>
            <w:tcBorders>
              <w:bottom w:val="single" w:sz="8" w:space="0" w:color="auto"/>
            </w:tcBorders>
            <w:shd w:val="clear" w:color="auto" w:fill="D9D9D9" w:themeFill="background1" w:themeFillShade="D9"/>
          </w:tcPr>
          <w:p w14:paraId="6D278EFD" w14:textId="77777777" w:rsidR="00477BCC" w:rsidRPr="00034924" w:rsidRDefault="00477BCC" w:rsidP="008D5282">
            <w:pPr>
              <w:jc w:val="center"/>
              <w:rPr>
                <w:rFonts w:ascii="Calibri" w:hAnsi="Calibri" w:cs="Calibri"/>
              </w:rPr>
            </w:pPr>
          </w:p>
        </w:tc>
        <w:tc>
          <w:tcPr>
            <w:tcW w:w="259" w:type="dxa"/>
            <w:tcBorders>
              <w:bottom w:val="single" w:sz="8" w:space="0" w:color="auto"/>
            </w:tcBorders>
            <w:shd w:val="clear" w:color="auto" w:fill="D9D9D9" w:themeFill="background1" w:themeFillShade="D9"/>
          </w:tcPr>
          <w:p w14:paraId="21A57806" w14:textId="77777777" w:rsidR="00477BCC" w:rsidRPr="00034924" w:rsidRDefault="00477BCC" w:rsidP="008D5282">
            <w:pPr>
              <w:jc w:val="center"/>
              <w:rPr>
                <w:rFonts w:ascii="Calibri" w:hAnsi="Calibri" w:cs="Calibri"/>
              </w:rPr>
            </w:pPr>
          </w:p>
        </w:tc>
        <w:tc>
          <w:tcPr>
            <w:tcW w:w="259" w:type="dxa"/>
            <w:tcBorders>
              <w:bottom w:val="single" w:sz="8" w:space="0" w:color="auto"/>
            </w:tcBorders>
            <w:shd w:val="clear" w:color="auto" w:fill="D9D9D9" w:themeFill="background1" w:themeFillShade="D9"/>
          </w:tcPr>
          <w:p w14:paraId="63FA383F" w14:textId="77777777" w:rsidR="00477BCC" w:rsidRPr="00034924" w:rsidRDefault="00477BCC" w:rsidP="008D5282">
            <w:pPr>
              <w:jc w:val="center"/>
              <w:rPr>
                <w:rFonts w:ascii="Calibri" w:hAnsi="Calibri" w:cs="Calibri"/>
              </w:rPr>
            </w:pPr>
          </w:p>
        </w:tc>
        <w:tc>
          <w:tcPr>
            <w:tcW w:w="259" w:type="dxa"/>
            <w:tcBorders>
              <w:bottom w:val="single" w:sz="8" w:space="0" w:color="auto"/>
            </w:tcBorders>
            <w:shd w:val="clear" w:color="auto" w:fill="D9D9D9" w:themeFill="background1" w:themeFillShade="D9"/>
          </w:tcPr>
          <w:p w14:paraId="114CC053" w14:textId="77777777" w:rsidR="00477BCC" w:rsidRPr="00034924" w:rsidRDefault="00477BCC" w:rsidP="008D5282">
            <w:pPr>
              <w:jc w:val="center"/>
              <w:rPr>
                <w:rFonts w:ascii="Calibri" w:hAnsi="Calibri" w:cs="Calibri"/>
              </w:rPr>
            </w:pPr>
          </w:p>
        </w:tc>
        <w:tc>
          <w:tcPr>
            <w:tcW w:w="259" w:type="dxa"/>
            <w:tcBorders>
              <w:bottom w:val="single" w:sz="8" w:space="0" w:color="auto"/>
            </w:tcBorders>
            <w:shd w:val="clear" w:color="auto" w:fill="D9D9D9" w:themeFill="background1" w:themeFillShade="D9"/>
          </w:tcPr>
          <w:p w14:paraId="487AF829" w14:textId="77777777" w:rsidR="00477BCC" w:rsidRPr="00034924" w:rsidRDefault="00477BCC" w:rsidP="008D5282">
            <w:pPr>
              <w:jc w:val="center"/>
              <w:rPr>
                <w:rFonts w:ascii="Calibri" w:hAnsi="Calibri" w:cs="Calibri"/>
              </w:rPr>
            </w:pPr>
          </w:p>
        </w:tc>
        <w:tc>
          <w:tcPr>
            <w:tcW w:w="259" w:type="dxa"/>
          </w:tcPr>
          <w:p w14:paraId="308F05BA" w14:textId="77777777" w:rsidR="00477BCC" w:rsidRPr="00E148FA" w:rsidRDefault="00477BCC" w:rsidP="008D5282">
            <w:pPr>
              <w:jc w:val="center"/>
              <w:rPr>
                <w:rFonts w:ascii="Calibri" w:hAnsi="Calibri" w:cs="Calibri"/>
              </w:rPr>
            </w:pPr>
          </w:p>
        </w:tc>
        <w:tc>
          <w:tcPr>
            <w:tcW w:w="259" w:type="dxa"/>
          </w:tcPr>
          <w:p w14:paraId="79DB7953" w14:textId="77777777" w:rsidR="00477BCC" w:rsidRPr="00E148FA" w:rsidRDefault="00477BCC" w:rsidP="008D5282">
            <w:pPr>
              <w:jc w:val="center"/>
              <w:rPr>
                <w:rFonts w:ascii="Calibri" w:hAnsi="Calibri" w:cs="Calibri"/>
              </w:rPr>
            </w:pPr>
          </w:p>
        </w:tc>
        <w:tc>
          <w:tcPr>
            <w:tcW w:w="259" w:type="dxa"/>
          </w:tcPr>
          <w:p w14:paraId="73CA4D4D" w14:textId="77777777" w:rsidR="00477BCC" w:rsidRPr="00E148FA" w:rsidRDefault="00477BCC" w:rsidP="008D5282">
            <w:pPr>
              <w:jc w:val="center"/>
              <w:rPr>
                <w:rFonts w:ascii="Calibri" w:hAnsi="Calibri" w:cs="Calibri"/>
              </w:rPr>
            </w:pPr>
          </w:p>
        </w:tc>
        <w:tc>
          <w:tcPr>
            <w:tcW w:w="259" w:type="dxa"/>
          </w:tcPr>
          <w:p w14:paraId="33046F65" w14:textId="77777777" w:rsidR="00477BCC" w:rsidRPr="00E148FA" w:rsidRDefault="00477BCC" w:rsidP="008D5282">
            <w:pPr>
              <w:jc w:val="center"/>
              <w:rPr>
                <w:rFonts w:ascii="Calibri" w:hAnsi="Calibri" w:cs="Calibri"/>
              </w:rPr>
            </w:pPr>
          </w:p>
        </w:tc>
        <w:tc>
          <w:tcPr>
            <w:tcW w:w="259" w:type="dxa"/>
          </w:tcPr>
          <w:p w14:paraId="4C32493C" w14:textId="77777777" w:rsidR="00477BCC" w:rsidRPr="00E148FA" w:rsidRDefault="00477BCC" w:rsidP="008D5282">
            <w:pPr>
              <w:jc w:val="center"/>
              <w:rPr>
                <w:rFonts w:ascii="Calibri" w:hAnsi="Calibri" w:cs="Calibri"/>
              </w:rPr>
            </w:pPr>
          </w:p>
        </w:tc>
        <w:tc>
          <w:tcPr>
            <w:tcW w:w="2362" w:type="dxa"/>
            <w:tcBorders>
              <w:right w:val="single" w:sz="8" w:space="0" w:color="auto"/>
            </w:tcBorders>
          </w:tcPr>
          <w:p w14:paraId="403070F1" w14:textId="77777777" w:rsidR="00477BCC" w:rsidRPr="005D18B9" w:rsidRDefault="00477BCC" w:rsidP="008D5282">
            <w:pPr>
              <w:jc w:val="center"/>
              <w:rPr>
                <w:rFonts w:ascii="Calibri" w:hAnsi="Calibri" w:cs="Calibri"/>
              </w:rPr>
            </w:pPr>
          </w:p>
        </w:tc>
      </w:tr>
      <w:tr w:rsidR="00477BCC" w:rsidRPr="005D18B9" w14:paraId="2DD5D0B0" w14:textId="77777777" w:rsidTr="006E3DB5">
        <w:trPr>
          <w:trHeight w:val="20"/>
        </w:trPr>
        <w:tc>
          <w:tcPr>
            <w:tcW w:w="385" w:type="dxa"/>
            <w:tcBorders>
              <w:left w:val="single" w:sz="8" w:space="0" w:color="auto"/>
            </w:tcBorders>
            <w:vAlign w:val="center"/>
          </w:tcPr>
          <w:p w14:paraId="7958B839" w14:textId="77777777" w:rsidR="00477BCC" w:rsidRPr="005D18B9" w:rsidRDefault="00477BCC" w:rsidP="008D5282">
            <w:pPr>
              <w:jc w:val="center"/>
              <w:rPr>
                <w:rFonts w:ascii="Calibri" w:hAnsi="Calibri" w:cs="Calibri"/>
              </w:rPr>
            </w:pPr>
            <w:r w:rsidRPr="005D18B9">
              <w:rPr>
                <w:rFonts w:ascii="Calibri" w:hAnsi="Calibri" w:cs="Calibri"/>
              </w:rPr>
              <w:t>4</w:t>
            </w:r>
          </w:p>
        </w:tc>
        <w:tc>
          <w:tcPr>
            <w:tcW w:w="2821" w:type="dxa"/>
            <w:vAlign w:val="center"/>
          </w:tcPr>
          <w:p w14:paraId="5BA049BB" w14:textId="77777777" w:rsidR="00477BCC" w:rsidRPr="005D18B9" w:rsidRDefault="00477BCC" w:rsidP="008D5282">
            <w:pPr>
              <w:jc w:val="center"/>
              <w:rPr>
                <w:rFonts w:ascii="Calibri" w:hAnsi="Calibri" w:cs="Calibri"/>
              </w:rPr>
            </w:pPr>
            <w:r>
              <w:rPr>
                <w:rFonts w:ascii="Calibri" w:hAnsi="Calibri" w:cs="Calibri"/>
              </w:rPr>
              <w:t>ΕΕ4</w:t>
            </w:r>
          </w:p>
        </w:tc>
        <w:tc>
          <w:tcPr>
            <w:tcW w:w="158" w:type="dxa"/>
            <w:vAlign w:val="center"/>
          </w:tcPr>
          <w:p w14:paraId="2F3981D9" w14:textId="77777777" w:rsidR="00477BCC" w:rsidRPr="005D18B9" w:rsidRDefault="00477BCC" w:rsidP="008D5282">
            <w:pPr>
              <w:jc w:val="center"/>
              <w:rPr>
                <w:rFonts w:ascii="Calibri" w:hAnsi="Calibri" w:cs="Calibri"/>
              </w:rPr>
            </w:pPr>
          </w:p>
        </w:tc>
        <w:tc>
          <w:tcPr>
            <w:tcW w:w="158" w:type="dxa"/>
          </w:tcPr>
          <w:p w14:paraId="4C371F6C" w14:textId="77777777" w:rsidR="00477BCC" w:rsidRPr="005D18B9" w:rsidRDefault="00477BCC" w:rsidP="008D5282">
            <w:pPr>
              <w:jc w:val="center"/>
              <w:rPr>
                <w:rFonts w:ascii="Calibri" w:hAnsi="Calibri" w:cs="Calibri"/>
              </w:rPr>
            </w:pPr>
          </w:p>
        </w:tc>
        <w:tc>
          <w:tcPr>
            <w:tcW w:w="158" w:type="dxa"/>
            <w:shd w:val="clear" w:color="auto" w:fill="D9D9D9" w:themeFill="background1" w:themeFillShade="D9"/>
          </w:tcPr>
          <w:p w14:paraId="79BD57E9" w14:textId="77777777" w:rsidR="00477BCC" w:rsidRPr="005D18B9" w:rsidRDefault="00477BCC" w:rsidP="008D5282">
            <w:pPr>
              <w:jc w:val="center"/>
              <w:rPr>
                <w:rFonts w:ascii="Calibri" w:hAnsi="Calibri" w:cs="Calibri"/>
              </w:rPr>
            </w:pPr>
          </w:p>
        </w:tc>
        <w:tc>
          <w:tcPr>
            <w:tcW w:w="158" w:type="dxa"/>
            <w:shd w:val="clear" w:color="auto" w:fill="D9D9D9" w:themeFill="background1" w:themeFillShade="D9"/>
          </w:tcPr>
          <w:p w14:paraId="6FE27223" w14:textId="77777777" w:rsidR="00477BCC" w:rsidRPr="005D18B9" w:rsidRDefault="00477BCC" w:rsidP="008D5282">
            <w:pPr>
              <w:jc w:val="center"/>
              <w:rPr>
                <w:rFonts w:ascii="Calibri" w:hAnsi="Calibri" w:cs="Calibri"/>
              </w:rPr>
            </w:pPr>
          </w:p>
        </w:tc>
        <w:tc>
          <w:tcPr>
            <w:tcW w:w="158" w:type="dxa"/>
            <w:shd w:val="clear" w:color="auto" w:fill="D9D9D9" w:themeFill="background1" w:themeFillShade="D9"/>
            <w:vAlign w:val="center"/>
          </w:tcPr>
          <w:p w14:paraId="5D41A984" w14:textId="77777777" w:rsidR="00477BCC" w:rsidRPr="005D18B9" w:rsidRDefault="00477BCC" w:rsidP="008D5282">
            <w:pPr>
              <w:jc w:val="center"/>
              <w:rPr>
                <w:rFonts w:ascii="Calibri" w:hAnsi="Calibri" w:cs="Calibri"/>
              </w:rPr>
            </w:pPr>
          </w:p>
        </w:tc>
        <w:tc>
          <w:tcPr>
            <w:tcW w:w="158" w:type="dxa"/>
            <w:shd w:val="clear" w:color="auto" w:fill="D9D9D9" w:themeFill="background1" w:themeFillShade="D9"/>
            <w:vAlign w:val="center"/>
          </w:tcPr>
          <w:p w14:paraId="3B111015" w14:textId="77777777" w:rsidR="00477BCC" w:rsidRPr="005D18B9" w:rsidRDefault="00477BCC" w:rsidP="008D5282">
            <w:pPr>
              <w:jc w:val="center"/>
              <w:rPr>
                <w:rFonts w:ascii="Calibri" w:hAnsi="Calibri" w:cs="Calibri"/>
              </w:rPr>
            </w:pPr>
          </w:p>
        </w:tc>
        <w:tc>
          <w:tcPr>
            <w:tcW w:w="158" w:type="dxa"/>
            <w:vAlign w:val="center"/>
          </w:tcPr>
          <w:p w14:paraId="18A2DB62" w14:textId="77777777" w:rsidR="00477BCC" w:rsidRPr="005D18B9" w:rsidRDefault="00477BCC" w:rsidP="008D5282">
            <w:pPr>
              <w:jc w:val="center"/>
              <w:rPr>
                <w:rFonts w:ascii="Calibri" w:hAnsi="Calibri" w:cs="Calibri"/>
              </w:rPr>
            </w:pPr>
          </w:p>
        </w:tc>
        <w:tc>
          <w:tcPr>
            <w:tcW w:w="158" w:type="dxa"/>
            <w:vAlign w:val="center"/>
          </w:tcPr>
          <w:p w14:paraId="3AC70BB4" w14:textId="77777777" w:rsidR="00477BCC" w:rsidRPr="005D18B9" w:rsidRDefault="00477BCC" w:rsidP="008D5282">
            <w:pPr>
              <w:jc w:val="center"/>
              <w:rPr>
                <w:rFonts w:ascii="Calibri" w:hAnsi="Calibri" w:cs="Calibri"/>
              </w:rPr>
            </w:pPr>
          </w:p>
        </w:tc>
        <w:tc>
          <w:tcPr>
            <w:tcW w:w="158" w:type="dxa"/>
          </w:tcPr>
          <w:p w14:paraId="0118CEB6" w14:textId="77777777" w:rsidR="00477BCC" w:rsidRPr="005D18B9" w:rsidRDefault="00477BCC" w:rsidP="008D5282">
            <w:pPr>
              <w:jc w:val="center"/>
              <w:rPr>
                <w:rFonts w:ascii="Calibri" w:hAnsi="Calibri" w:cs="Calibri"/>
              </w:rPr>
            </w:pPr>
          </w:p>
        </w:tc>
        <w:tc>
          <w:tcPr>
            <w:tcW w:w="259" w:type="dxa"/>
          </w:tcPr>
          <w:p w14:paraId="2FBED92F" w14:textId="77777777" w:rsidR="00477BCC" w:rsidRPr="005D18B9" w:rsidRDefault="00477BCC" w:rsidP="008D5282">
            <w:pPr>
              <w:jc w:val="center"/>
              <w:rPr>
                <w:rFonts w:ascii="Calibri" w:hAnsi="Calibri" w:cs="Calibri"/>
              </w:rPr>
            </w:pPr>
          </w:p>
        </w:tc>
        <w:tc>
          <w:tcPr>
            <w:tcW w:w="259" w:type="dxa"/>
          </w:tcPr>
          <w:p w14:paraId="479EBB57" w14:textId="77777777" w:rsidR="00477BCC" w:rsidRPr="005D18B9" w:rsidRDefault="00477BCC" w:rsidP="008D5282">
            <w:pPr>
              <w:jc w:val="center"/>
              <w:rPr>
                <w:rFonts w:ascii="Calibri" w:hAnsi="Calibri" w:cs="Calibri"/>
              </w:rPr>
            </w:pPr>
          </w:p>
        </w:tc>
        <w:tc>
          <w:tcPr>
            <w:tcW w:w="259" w:type="dxa"/>
          </w:tcPr>
          <w:p w14:paraId="2F85C0BA" w14:textId="77777777" w:rsidR="00477BCC" w:rsidRPr="005D18B9" w:rsidRDefault="00477BCC" w:rsidP="008D5282">
            <w:pPr>
              <w:jc w:val="center"/>
              <w:rPr>
                <w:rFonts w:ascii="Calibri" w:hAnsi="Calibri" w:cs="Calibri"/>
              </w:rPr>
            </w:pPr>
          </w:p>
        </w:tc>
        <w:tc>
          <w:tcPr>
            <w:tcW w:w="259" w:type="dxa"/>
          </w:tcPr>
          <w:p w14:paraId="393F5FB6" w14:textId="77777777" w:rsidR="00477BCC" w:rsidRPr="005D18B9" w:rsidRDefault="00477BCC" w:rsidP="008D5282">
            <w:pPr>
              <w:jc w:val="center"/>
              <w:rPr>
                <w:rFonts w:ascii="Calibri" w:hAnsi="Calibri" w:cs="Calibri"/>
              </w:rPr>
            </w:pPr>
          </w:p>
        </w:tc>
        <w:tc>
          <w:tcPr>
            <w:tcW w:w="259" w:type="dxa"/>
          </w:tcPr>
          <w:p w14:paraId="4F478F2D" w14:textId="77777777" w:rsidR="00477BCC" w:rsidRPr="005D18B9" w:rsidRDefault="00477BCC" w:rsidP="008D5282">
            <w:pPr>
              <w:jc w:val="center"/>
              <w:rPr>
                <w:rFonts w:ascii="Calibri" w:hAnsi="Calibri" w:cs="Calibri"/>
              </w:rPr>
            </w:pPr>
          </w:p>
        </w:tc>
        <w:tc>
          <w:tcPr>
            <w:tcW w:w="259" w:type="dxa"/>
          </w:tcPr>
          <w:p w14:paraId="074C84D2" w14:textId="77777777" w:rsidR="00477BCC" w:rsidRPr="005D18B9" w:rsidRDefault="00477BCC" w:rsidP="008D5282">
            <w:pPr>
              <w:jc w:val="center"/>
              <w:rPr>
                <w:rFonts w:ascii="Calibri" w:hAnsi="Calibri" w:cs="Calibri"/>
              </w:rPr>
            </w:pPr>
          </w:p>
        </w:tc>
        <w:tc>
          <w:tcPr>
            <w:tcW w:w="259" w:type="dxa"/>
          </w:tcPr>
          <w:p w14:paraId="1D902D1B" w14:textId="77777777" w:rsidR="00477BCC" w:rsidRPr="005D18B9" w:rsidRDefault="00477BCC" w:rsidP="008D5282">
            <w:pPr>
              <w:jc w:val="center"/>
              <w:rPr>
                <w:rFonts w:ascii="Calibri" w:hAnsi="Calibri" w:cs="Calibri"/>
              </w:rPr>
            </w:pPr>
          </w:p>
        </w:tc>
        <w:tc>
          <w:tcPr>
            <w:tcW w:w="259" w:type="dxa"/>
          </w:tcPr>
          <w:p w14:paraId="3F1F1CDB" w14:textId="77777777" w:rsidR="00477BCC" w:rsidRPr="005D18B9" w:rsidRDefault="00477BCC" w:rsidP="008D5282">
            <w:pPr>
              <w:jc w:val="center"/>
              <w:rPr>
                <w:rFonts w:ascii="Calibri" w:hAnsi="Calibri" w:cs="Calibri"/>
              </w:rPr>
            </w:pPr>
          </w:p>
        </w:tc>
        <w:tc>
          <w:tcPr>
            <w:tcW w:w="259" w:type="dxa"/>
          </w:tcPr>
          <w:p w14:paraId="27A2D24E" w14:textId="77777777" w:rsidR="00477BCC" w:rsidRPr="005D18B9" w:rsidRDefault="00477BCC" w:rsidP="008D5282">
            <w:pPr>
              <w:jc w:val="center"/>
              <w:rPr>
                <w:rFonts w:ascii="Calibri" w:hAnsi="Calibri" w:cs="Calibri"/>
              </w:rPr>
            </w:pPr>
          </w:p>
        </w:tc>
        <w:tc>
          <w:tcPr>
            <w:tcW w:w="259" w:type="dxa"/>
          </w:tcPr>
          <w:p w14:paraId="2C6ABE86" w14:textId="77777777" w:rsidR="00477BCC" w:rsidRPr="005D18B9" w:rsidRDefault="00477BCC" w:rsidP="008D5282">
            <w:pPr>
              <w:jc w:val="center"/>
              <w:rPr>
                <w:rFonts w:ascii="Calibri" w:hAnsi="Calibri" w:cs="Calibri"/>
              </w:rPr>
            </w:pPr>
          </w:p>
        </w:tc>
        <w:tc>
          <w:tcPr>
            <w:tcW w:w="259" w:type="dxa"/>
          </w:tcPr>
          <w:p w14:paraId="161BD966" w14:textId="77777777" w:rsidR="00477BCC" w:rsidRPr="005D18B9" w:rsidRDefault="00477BCC" w:rsidP="008D5282">
            <w:pPr>
              <w:jc w:val="center"/>
              <w:rPr>
                <w:rFonts w:ascii="Calibri" w:hAnsi="Calibri" w:cs="Calibri"/>
              </w:rPr>
            </w:pPr>
          </w:p>
        </w:tc>
        <w:tc>
          <w:tcPr>
            <w:tcW w:w="259" w:type="dxa"/>
          </w:tcPr>
          <w:p w14:paraId="456FD2CE" w14:textId="77777777" w:rsidR="00477BCC" w:rsidRPr="005D18B9" w:rsidRDefault="00477BCC" w:rsidP="008D5282">
            <w:pPr>
              <w:jc w:val="center"/>
              <w:rPr>
                <w:rFonts w:ascii="Calibri" w:hAnsi="Calibri" w:cs="Calibri"/>
              </w:rPr>
            </w:pPr>
          </w:p>
        </w:tc>
        <w:tc>
          <w:tcPr>
            <w:tcW w:w="259" w:type="dxa"/>
            <w:shd w:val="clear" w:color="auto" w:fill="D9D9D9" w:themeFill="background1" w:themeFillShade="D9"/>
          </w:tcPr>
          <w:p w14:paraId="6DF6FDE1" w14:textId="77777777" w:rsidR="00477BCC" w:rsidRPr="005D18B9" w:rsidRDefault="00477BCC" w:rsidP="008D5282">
            <w:pPr>
              <w:jc w:val="center"/>
              <w:rPr>
                <w:rFonts w:ascii="Calibri" w:hAnsi="Calibri" w:cs="Calibri"/>
              </w:rPr>
            </w:pPr>
          </w:p>
        </w:tc>
        <w:tc>
          <w:tcPr>
            <w:tcW w:w="259" w:type="dxa"/>
            <w:shd w:val="clear" w:color="auto" w:fill="D9D9D9" w:themeFill="background1" w:themeFillShade="D9"/>
            <w:vAlign w:val="center"/>
          </w:tcPr>
          <w:p w14:paraId="377680CC" w14:textId="77777777" w:rsidR="00477BCC" w:rsidRPr="005D18B9" w:rsidRDefault="00477BCC" w:rsidP="008D5282">
            <w:pPr>
              <w:jc w:val="center"/>
              <w:rPr>
                <w:rFonts w:ascii="Calibri" w:hAnsi="Calibri" w:cs="Calibri"/>
              </w:rPr>
            </w:pPr>
          </w:p>
        </w:tc>
        <w:tc>
          <w:tcPr>
            <w:tcW w:w="259" w:type="dxa"/>
            <w:shd w:val="clear" w:color="auto" w:fill="D9D9D9" w:themeFill="background1" w:themeFillShade="D9"/>
            <w:vAlign w:val="center"/>
          </w:tcPr>
          <w:p w14:paraId="5837E6DA" w14:textId="77777777" w:rsidR="00477BCC" w:rsidRPr="005D18B9" w:rsidRDefault="00477BCC" w:rsidP="008D5282">
            <w:pPr>
              <w:jc w:val="center"/>
              <w:rPr>
                <w:rFonts w:ascii="Calibri" w:hAnsi="Calibri" w:cs="Calibri"/>
              </w:rPr>
            </w:pPr>
          </w:p>
        </w:tc>
        <w:tc>
          <w:tcPr>
            <w:tcW w:w="259" w:type="dxa"/>
            <w:shd w:val="clear" w:color="auto" w:fill="D9D9D9" w:themeFill="background1" w:themeFillShade="D9"/>
            <w:vAlign w:val="center"/>
          </w:tcPr>
          <w:p w14:paraId="73A023BE" w14:textId="77777777" w:rsidR="00477BCC" w:rsidRPr="00E148FA" w:rsidRDefault="00477BCC" w:rsidP="008D5282">
            <w:pPr>
              <w:jc w:val="center"/>
              <w:rPr>
                <w:rFonts w:ascii="Calibri" w:hAnsi="Calibri" w:cs="Calibri"/>
              </w:rPr>
            </w:pPr>
          </w:p>
        </w:tc>
        <w:tc>
          <w:tcPr>
            <w:tcW w:w="259" w:type="dxa"/>
          </w:tcPr>
          <w:p w14:paraId="6188151A" w14:textId="77777777" w:rsidR="00477BCC" w:rsidRPr="00640E4A" w:rsidRDefault="00477BCC" w:rsidP="008D5282">
            <w:pPr>
              <w:jc w:val="center"/>
              <w:rPr>
                <w:rFonts w:ascii="Calibri" w:hAnsi="Calibri" w:cs="Calibri"/>
                <w:b/>
                <w:bCs/>
                <w:highlight w:val="blue"/>
              </w:rPr>
            </w:pPr>
          </w:p>
        </w:tc>
        <w:tc>
          <w:tcPr>
            <w:tcW w:w="259" w:type="dxa"/>
          </w:tcPr>
          <w:p w14:paraId="3C9E61A2" w14:textId="77777777" w:rsidR="00477BCC" w:rsidRPr="00640E4A" w:rsidRDefault="00477BCC" w:rsidP="008D5282">
            <w:pPr>
              <w:jc w:val="center"/>
              <w:rPr>
                <w:rFonts w:ascii="Calibri" w:hAnsi="Calibri" w:cs="Calibri"/>
                <w:b/>
                <w:bCs/>
                <w:highlight w:val="blue"/>
              </w:rPr>
            </w:pPr>
          </w:p>
        </w:tc>
        <w:tc>
          <w:tcPr>
            <w:tcW w:w="259" w:type="dxa"/>
          </w:tcPr>
          <w:p w14:paraId="23145FDE" w14:textId="77777777" w:rsidR="00477BCC" w:rsidRPr="00640E4A" w:rsidRDefault="00477BCC" w:rsidP="008D5282">
            <w:pPr>
              <w:jc w:val="center"/>
              <w:rPr>
                <w:rFonts w:ascii="Calibri" w:hAnsi="Calibri" w:cs="Calibri"/>
                <w:b/>
                <w:bCs/>
                <w:highlight w:val="blue"/>
              </w:rPr>
            </w:pPr>
          </w:p>
        </w:tc>
        <w:tc>
          <w:tcPr>
            <w:tcW w:w="259" w:type="dxa"/>
          </w:tcPr>
          <w:p w14:paraId="5FAE7D38" w14:textId="77777777" w:rsidR="00477BCC" w:rsidRPr="00640E4A" w:rsidRDefault="00477BCC" w:rsidP="008D5282">
            <w:pPr>
              <w:jc w:val="center"/>
              <w:rPr>
                <w:rFonts w:ascii="Calibri" w:hAnsi="Calibri" w:cs="Calibri"/>
                <w:b/>
                <w:bCs/>
                <w:highlight w:val="blue"/>
              </w:rPr>
            </w:pPr>
          </w:p>
        </w:tc>
        <w:tc>
          <w:tcPr>
            <w:tcW w:w="259" w:type="dxa"/>
          </w:tcPr>
          <w:p w14:paraId="4406C8AD" w14:textId="77777777" w:rsidR="00477BCC" w:rsidRPr="00640E4A" w:rsidRDefault="00477BCC" w:rsidP="008D5282">
            <w:pPr>
              <w:jc w:val="center"/>
              <w:rPr>
                <w:rFonts w:ascii="Calibri" w:hAnsi="Calibri" w:cs="Calibri"/>
                <w:b/>
                <w:bCs/>
                <w:highlight w:val="blue"/>
              </w:rPr>
            </w:pPr>
          </w:p>
        </w:tc>
        <w:tc>
          <w:tcPr>
            <w:tcW w:w="259" w:type="dxa"/>
          </w:tcPr>
          <w:p w14:paraId="534D6DF0" w14:textId="77777777" w:rsidR="00477BCC" w:rsidRPr="00640E4A" w:rsidRDefault="00477BCC" w:rsidP="008D5282">
            <w:pPr>
              <w:jc w:val="center"/>
              <w:rPr>
                <w:rFonts w:ascii="Calibri" w:hAnsi="Calibri" w:cs="Calibri"/>
                <w:b/>
                <w:bCs/>
                <w:highlight w:val="blue"/>
              </w:rPr>
            </w:pPr>
          </w:p>
        </w:tc>
        <w:tc>
          <w:tcPr>
            <w:tcW w:w="259" w:type="dxa"/>
          </w:tcPr>
          <w:p w14:paraId="5C7F68E7" w14:textId="77777777" w:rsidR="00477BCC" w:rsidRPr="00640E4A" w:rsidRDefault="00477BCC" w:rsidP="008D5282">
            <w:pPr>
              <w:jc w:val="center"/>
              <w:rPr>
                <w:rFonts w:ascii="Calibri" w:hAnsi="Calibri" w:cs="Calibri"/>
                <w:b/>
                <w:bCs/>
                <w:highlight w:val="blue"/>
              </w:rPr>
            </w:pPr>
          </w:p>
        </w:tc>
        <w:tc>
          <w:tcPr>
            <w:tcW w:w="259" w:type="dxa"/>
          </w:tcPr>
          <w:p w14:paraId="1EE84228" w14:textId="77777777" w:rsidR="00477BCC" w:rsidRPr="00640E4A" w:rsidRDefault="00477BCC" w:rsidP="008D5282">
            <w:pPr>
              <w:jc w:val="center"/>
              <w:rPr>
                <w:rFonts w:ascii="Calibri" w:hAnsi="Calibri" w:cs="Calibri"/>
                <w:b/>
                <w:bCs/>
                <w:highlight w:val="blue"/>
              </w:rPr>
            </w:pPr>
          </w:p>
        </w:tc>
        <w:tc>
          <w:tcPr>
            <w:tcW w:w="259" w:type="dxa"/>
          </w:tcPr>
          <w:p w14:paraId="4F3EC302" w14:textId="77777777" w:rsidR="00477BCC" w:rsidRPr="00640E4A" w:rsidRDefault="00477BCC" w:rsidP="008D5282">
            <w:pPr>
              <w:jc w:val="center"/>
              <w:rPr>
                <w:rFonts w:ascii="Calibri" w:hAnsi="Calibri" w:cs="Calibri"/>
                <w:b/>
                <w:bCs/>
                <w:highlight w:val="blue"/>
              </w:rPr>
            </w:pPr>
          </w:p>
        </w:tc>
        <w:tc>
          <w:tcPr>
            <w:tcW w:w="259" w:type="dxa"/>
          </w:tcPr>
          <w:p w14:paraId="35CC12B2" w14:textId="77777777" w:rsidR="00477BCC" w:rsidRPr="00640E4A" w:rsidRDefault="00477BCC" w:rsidP="008D5282">
            <w:pPr>
              <w:jc w:val="center"/>
              <w:rPr>
                <w:rFonts w:ascii="Calibri" w:hAnsi="Calibri" w:cs="Calibri"/>
                <w:b/>
                <w:bCs/>
                <w:highlight w:val="blue"/>
              </w:rPr>
            </w:pPr>
          </w:p>
        </w:tc>
        <w:tc>
          <w:tcPr>
            <w:tcW w:w="259" w:type="dxa"/>
          </w:tcPr>
          <w:p w14:paraId="70F610E0" w14:textId="77777777" w:rsidR="00477BCC" w:rsidRPr="00640E4A" w:rsidRDefault="00477BCC" w:rsidP="008D5282">
            <w:pPr>
              <w:jc w:val="center"/>
              <w:rPr>
                <w:rFonts w:ascii="Calibri" w:hAnsi="Calibri" w:cs="Calibri"/>
                <w:b/>
                <w:bCs/>
                <w:highlight w:val="blue"/>
              </w:rPr>
            </w:pPr>
          </w:p>
        </w:tc>
        <w:tc>
          <w:tcPr>
            <w:tcW w:w="2362" w:type="dxa"/>
            <w:tcBorders>
              <w:right w:val="single" w:sz="8" w:space="0" w:color="auto"/>
            </w:tcBorders>
          </w:tcPr>
          <w:p w14:paraId="2AF255E4" w14:textId="77777777" w:rsidR="00477BCC" w:rsidRPr="005D18B9" w:rsidRDefault="00477BCC" w:rsidP="008D5282">
            <w:pPr>
              <w:jc w:val="center"/>
              <w:rPr>
                <w:rFonts w:ascii="Calibri" w:hAnsi="Calibri" w:cs="Calibri"/>
              </w:rPr>
            </w:pPr>
          </w:p>
        </w:tc>
      </w:tr>
      <w:tr w:rsidR="00477BCC" w:rsidRPr="005D18B9" w14:paraId="781195D8" w14:textId="77777777" w:rsidTr="006E3DB5">
        <w:trPr>
          <w:trHeight w:val="20"/>
        </w:trPr>
        <w:tc>
          <w:tcPr>
            <w:tcW w:w="385" w:type="dxa"/>
            <w:tcBorders>
              <w:left w:val="single" w:sz="8" w:space="0" w:color="auto"/>
              <w:bottom w:val="single" w:sz="8" w:space="0" w:color="auto"/>
            </w:tcBorders>
            <w:vAlign w:val="center"/>
          </w:tcPr>
          <w:p w14:paraId="7EB3C700" w14:textId="77777777" w:rsidR="00477BCC" w:rsidRPr="005D18B9" w:rsidRDefault="00477BCC" w:rsidP="008D5282">
            <w:pPr>
              <w:jc w:val="center"/>
              <w:rPr>
                <w:rFonts w:ascii="Calibri" w:hAnsi="Calibri" w:cs="Calibri"/>
              </w:rPr>
            </w:pPr>
            <w:r w:rsidRPr="005D18B9">
              <w:rPr>
                <w:rFonts w:ascii="Calibri" w:hAnsi="Calibri" w:cs="Calibri"/>
              </w:rPr>
              <w:t>5</w:t>
            </w:r>
          </w:p>
        </w:tc>
        <w:tc>
          <w:tcPr>
            <w:tcW w:w="2821" w:type="dxa"/>
            <w:tcBorders>
              <w:bottom w:val="single" w:sz="8" w:space="0" w:color="auto"/>
            </w:tcBorders>
            <w:vAlign w:val="center"/>
          </w:tcPr>
          <w:p w14:paraId="51E64DC0" w14:textId="77777777" w:rsidR="00477BCC" w:rsidRPr="005D18B9" w:rsidRDefault="00477BCC" w:rsidP="008D5282">
            <w:pPr>
              <w:jc w:val="center"/>
              <w:rPr>
                <w:rFonts w:ascii="Calibri" w:hAnsi="Calibri" w:cs="Calibri"/>
              </w:rPr>
            </w:pPr>
            <w:r w:rsidRPr="005D18B9">
              <w:rPr>
                <w:rFonts w:ascii="Calibri" w:hAnsi="Calibri" w:cs="Calibri"/>
              </w:rPr>
              <w:t>ΕΕ</w:t>
            </w:r>
            <w:r>
              <w:rPr>
                <w:rFonts w:ascii="Calibri" w:hAnsi="Calibri" w:cs="Calibri"/>
              </w:rPr>
              <w:t>5</w:t>
            </w:r>
            <w:r w:rsidRPr="005D18B9">
              <w:rPr>
                <w:rFonts w:ascii="Calibri" w:hAnsi="Calibri" w:cs="Calibri"/>
              </w:rPr>
              <w:t>…</w:t>
            </w:r>
          </w:p>
        </w:tc>
        <w:tc>
          <w:tcPr>
            <w:tcW w:w="158" w:type="dxa"/>
            <w:tcBorders>
              <w:bottom w:val="single" w:sz="8" w:space="0" w:color="auto"/>
            </w:tcBorders>
            <w:vAlign w:val="center"/>
          </w:tcPr>
          <w:p w14:paraId="0B41973E" w14:textId="77777777" w:rsidR="00477BCC" w:rsidRPr="005D18B9" w:rsidRDefault="00477BCC" w:rsidP="008D5282">
            <w:pPr>
              <w:jc w:val="center"/>
              <w:rPr>
                <w:rFonts w:ascii="Calibri" w:hAnsi="Calibri" w:cs="Calibri"/>
              </w:rPr>
            </w:pPr>
          </w:p>
        </w:tc>
        <w:tc>
          <w:tcPr>
            <w:tcW w:w="158" w:type="dxa"/>
            <w:tcBorders>
              <w:bottom w:val="single" w:sz="8" w:space="0" w:color="auto"/>
            </w:tcBorders>
          </w:tcPr>
          <w:p w14:paraId="6E53ECDA" w14:textId="77777777" w:rsidR="00477BCC" w:rsidRPr="005D18B9" w:rsidRDefault="00477BCC" w:rsidP="008D5282">
            <w:pPr>
              <w:jc w:val="center"/>
              <w:rPr>
                <w:rFonts w:ascii="Calibri" w:hAnsi="Calibri" w:cs="Calibri"/>
              </w:rPr>
            </w:pPr>
          </w:p>
        </w:tc>
        <w:tc>
          <w:tcPr>
            <w:tcW w:w="158" w:type="dxa"/>
            <w:tcBorders>
              <w:bottom w:val="single" w:sz="8" w:space="0" w:color="auto"/>
            </w:tcBorders>
          </w:tcPr>
          <w:p w14:paraId="24B26467" w14:textId="77777777" w:rsidR="00477BCC" w:rsidRPr="005D18B9" w:rsidRDefault="00477BCC" w:rsidP="008D5282">
            <w:pPr>
              <w:jc w:val="center"/>
              <w:rPr>
                <w:rFonts w:ascii="Calibri" w:hAnsi="Calibri" w:cs="Calibri"/>
              </w:rPr>
            </w:pPr>
          </w:p>
        </w:tc>
        <w:tc>
          <w:tcPr>
            <w:tcW w:w="158" w:type="dxa"/>
            <w:tcBorders>
              <w:bottom w:val="single" w:sz="8" w:space="0" w:color="auto"/>
            </w:tcBorders>
          </w:tcPr>
          <w:p w14:paraId="6AC28AF9" w14:textId="77777777" w:rsidR="00477BCC" w:rsidRPr="005D18B9" w:rsidRDefault="00477BCC" w:rsidP="008D5282">
            <w:pPr>
              <w:jc w:val="center"/>
              <w:rPr>
                <w:rFonts w:ascii="Calibri" w:hAnsi="Calibri" w:cs="Calibri"/>
              </w:rPr>
            </w:pPr>
          </w:p>
        </w:tc>
        <w:tc>
          <w:tcPr>
            <w:tcW w:w="158" w:type="dxa"/>
            <w:tcBorders>
              <w:bottom w:val="single" w:sz="8" w:space="0" w:color="auto"/>
            </w:tcBorders>
            <w:vAlign w:val="center"/>
          </w:tcPr>
          <w:p w14:paraId="445A5E34" w14:textId="77777777" w:rsidR="00477BCC" w:rsidRPr="005D18B9" w:rsidRDefault="00477BCC" w:rsidP="008D5282">
            <w:pPr>
              <w:jc w:val="center"/>
              <w:rPr>
                <w:rFonts w:ascii="Calibri" w:hAnsi="Calibri" w:cs="Calibri"/>
              </w:rPr>
            </w:pPr>
          </w:p>
        </w:tc>
        <w:tc>
          <w:tcPr>
            <w:tcW w:w="158" w:type="dxa"/>
            <w:tcBorders>
              <w:bottom w:val="single" w:sz="8" w:space="0" w:color="auto"/>
            </w:tcBorders>
            <w:vAlign w:val="center"/>
          </w:tcPr>
          <w:p w14:paraId="59DCD25F" w14:textId="77777777" w:rsidR="00477BCC" w:rsidRPr="005D18B9" w:rsidRDefault="00477BCC" w:rsidP="008D5282">
            <w:pPr>
              <w:jc w:val="center"/>
              <w:rPr>
                <w:rFonts w:ascii="Calibri" w:hAnsi="Calibri" w:cs="Calibri"/>
              </w:rPr>
            </w:pPr>
          </w:p>
        </w:tc>
        <w:tc>
          <w:tcPr>
            <w:tcW w:w="158" w:type="dxa"/>
            <w:tcBorders>
              <w:bottom w:val="single" w:sz="8" w:space="0" w:color="auto"/>
            </w:tcBorders>
            <w:vAlign w:val="center"/>
          </w:tcPr>
          <w:p w14:paraId="077F6C6B" w14:textId="77777777" w:rsidR="00477BCC" w:rsidRPr="005D18B9" w:rsidRDefault="00477BCC" w:rsidP="008D5282">
            <w:pPr>
              <w:jc w:val="center"/>
              <w:rPr>
                <w:rFonts w:ascii="Calibri" w:hAnsi="Calibri" w:cs="Calibri"/>
              </w:rPr>
            </w:pPr>
          </w:p>
        </w:tc>
        <w:tc>
          <w:tcPr>
            <w:tcW w:w="158" w:type="dxa"/>
            <w:tcBorders>
              <w:bottom w:val="single" w:sz="8" w:space="0" w:color="auto"/>
            </w:tcBorders>
            <w:vAlign w:val="center"/>
          </w:tcPr>
          <w:p w14:paraId="3E6EF98C" w14:textId="77777777" w:rsidR="00477BCC" w:rsidRPr="005D18B9" w:rsidRDefault="00477BCC" w:rsidP="008D5282">
            <w:pPr>
              <w:jc w:val="center"/>
              <w:rPr>
                <w:rFonts w:ascii="Calibri" w:hAnsi="Calibri" w:cs="Calibri"/>
              </w:rPr>
            </w:pPr>
          </w:p>
        </w:tc>
        <w:tc>
          <w:tcPr>
            <w:tcW w:w="158" w:type="dxa"/>
            <w:tcBorders>
              <w:bottom w:val="single" w:sz="8" w:space="0" w:color="auto"/>
            </w:tcBorders>
          </w:tcPr>
          <w:p w14:paraId="42683DEF" w14:textId="77777777" w:rsidR="00477BCC" w:rsidRPr="005D18B9" w:rsidRDefault="00477BCC" w:rsidP="008D5282">
            <w:pPr>
              <w:jc w:val="center"/>
              <w:rPr>
                <w:rFonts w:ascii="Calibri" w:hAnsi="Calibri" w:cs="Calibri"/>
              </w:rPr>
            </w:pPr>
          </w:p>
        </w:tc>
        <w:tc>
          <w:tcPr>
            <w:tcW w:w="259" w:type="dxa"/>
            <w:tcBorders>
              <w:bottom w:val="single" w:sz="8" w:space="0" w:color="auto"/>
            </w:tcBorders>
          </w:tcPr>
          <w:p w14:paraId="341CDE01" w14:textId="77777777" w:rsidR="00477BCC" w:rsidRPr="005D18B9" w:rsidRDefault="00477BCC" w:rsidP="008D5282">
            <w:pPr>
              <w:jc w:val="center"/>
              <w:rPr>
                <w:rFonts w:ascii="Calibri" w:hAnsi="Calibri" w:cs="Calibri"/>
              </w:rPr>
            </w:pPr>
          </w:p>
        </w:tc>
        <w:tc>
          <w:tcPr>
            <w:tcW w:w="259" w:type="dxa"/>
            <w:tcBorders>
              <w:bottom w:val="single" w:sz="8" w:space="0" w:color="auto"/>
            </w:tcBorders>
          </w:tcPr>
          <w:p w14:paraId="527DA095" w14:textId="77777777" w:rsidR="00477BCC" w:rsidRPr="005D18B9" w:rsidRDefault="00477BCC" w:rsidP="008D5282">
            <w:pPr>
              <w:jc w:val="center"/>
              <w:rPr>
                <w:rFonts w:ascii="Calibri" w:hAnsi="Calibri" w:cs="Calibri"/>
              </w:rPr>
            </w:pPr>
          </w:p>
        </w:tc>
        <w:tc>
          <w:tcPr>
            <w:tcW w:w="259" w:type="dxa"/>
            <w:tcBorders>
              <w:bottom w:val="single" w:sz="8" w:space="0" w:color="auto"/>
            </w:tcBorders>
          </w:tcPr>
          <w:p w14:paraId="38865443" w14:textId="77777777" w:rsidR="00477BCC" w:rsidRPr="005D18B9" w:rsidRDefault="00477BCC" w:rsidP="008D5282">
            <w:pPr>
              <w:jc w:val="center"/>
              <w:rPr>
                <w:rFonts w:ascii="Calibri" w:hAnsi="Calibri" w:cs="Calibri"/>
              </w:rPr>
            </w:pPr>
          </w:p>
        </w:tc>
        <w:tc>
          <w:tcPr>
            <w:tcW w:w="259" w:type="dxa"/>
            <w:tcBorders>
              <w:bottom w:val="single" w:sz="8" w:space="0" w:color="auto"/>
            </w:tcBorders>
            <w:shd w:val="clear" w:color="auto" w:fill="D9D9D9" w:themeFill="background1" w:themeFillShade="D9"/>
          </w:tcPr>
          <w:p w14:paraId="145B69E8" w14:textId="77777777" w:rsidR="00477BCC" w:rsidRPr="005D18B9" w:rsidRDefault="00477BCC" w:rsidP="008D5282">
            <w:pPr>
              <w:jc w:val="center"/>
              <w:rPr>
                <w:rFonts w:ascii="Calibri" w:hAnsi="Calibri" w:cs="Calibri"/>
              </w:rPr>
            </w:pPr>
          </w:p>
        </w:tc>
        <w:tc>
          <w:tcPr>
            <w:tcW w:w="259" w:type="dxa"/>
            <w:tcBorders>
              <w:bottom w:val="single" w:sz="8" w:space="0" w:color="auto"/>
            </w:tcBorders>
            <w:shd w:val="clear" w:color="auto" w:fill="D9D9D9" w:themeFill="background1" w:themeFillShade="D9"/>
          </w:tcPr>
          <w:p w14:paraId="11FA9B69" w14:textId="77777777" w:rsidR="00477BCC" w:rsidRPr="005D18B9" w:rsidRDefault="00477BCC" w:rsidP="008D5282">
            <w:pPr>
              <w:jc w:val="center"/>
              <w:rPr>
                <w:rFonts w:ascii="Calibri" w:hAnsi="Calibri" w:cs="Calibri"/>
              </w:rPr>
            </w:pPr>
          </w:p>
        </w:tc>
        <w:tc>
          <w:tcPr>
            <w:tcW w:w="259" w:type="dxa"/>
            <w:tcBorders>
              <w:bottom w:val="single" w:sz="8" w:space="0" w:color="auto"/>
            </w:tcBorders>
            <w:shd w:val="clear" w:color="auto" w:fill="D9D9D9" w:themeFill="background1" w:themeFillShade="D9"/>
          </w:tcPr>
          <w:p w14:paraId="5628D27A" w14:textId="77777777" w:rsidR="00477BCC" w:rsidRPr="005D18B9" w:rsidRDefault="00477BCC" w:rsidP="008D5282">
            <w:pPr>
              <w:jc w:val="center"/>
              <w:rPr>
                <w:rFonts w:ascii="Calibri" w:hAnsi="Calibri" w:cs="Calibri"/>
              </w:rPr>
            </w:pPr>
          </w:p>
        </w:tc>
        <w:tc>
          <w:tcPr>
            <w:tcW w:w="259" w:type="dxa"/>
            <w:tcBorders>
              <w:bottom w:val="single" w:sz="8" w:space="0" w:color="auto"/>
            </w:tcBorders>
            <w:shd w:val="clear" w:color="auto" w:fill="D9D9D9" w:themeFill="background1" w:themeFillShade="D9"/>
          </w:tcPr>
          <w:p w14:paraId="771F6929" w14:textId="77777777" w:rsidR="00477BCC" w:rsidRPr="005D18B9" w:rsidRDefault="00477BCC" w:rsidP="008D5282">
            <w:pPr>
              <w:jc w:val="center"/>
              <w:rPr>
                <w:rFonts w:ascii="Calibri" w:hAnsi="Calibri" w:cs="Calibri"/>
              </w:rPr>
            </w:pPr>
          </w:p>
        </w:tc>
        <w:tc>
          <w:tcPr>
            <w:tcW w:w="259" w:type="dxa"/>
            <w:tcBorders>
              <w:bottom w:val="single" w:sz="8" w:space="0" w:color="auto"/>
            </w:tcBorders>
            <w:shd w:val="clear" w:color="auto" w:fill="D9D9D9" w:themeFill="background1" w:themeFillShade="D9"/>
          </w:tcPr>
          <w:p w14:paraId="0B1237BE" w14:textId="77777777" w:rsidR="00477BCC" w:rsidRPr="005D18B9" w:rsidRDefault="00477BCC" w:rsidP="008D5282">
            <w:pPr>
              <w:jc w:val="center"/>
              <w:rPr>
                <w:rFonts w:ascii="Calibri" w:hAnsi="Calibri" w:cs="Calibri"/>
              </w:rPr>
            </w:pPr>
          </w:p>
        </w:tc>
        <w:tc>
          <w:tcPr>
            <w:tcW w:w="259" w:type="dxa"/>
            <w:tcBorders>
              <w:bottom w:val="single" w:sz="8" w:space="0" w:color="auto"/>
            </w:tcBorders>
          </w:tcPr>
          <w:p w14:paraId="54F13296" w14:textId="77777777" w:rsidR="00477BCC" w:rsidRPr="005D18B9" w:rsidRDefault="00477BCC" w:rsidP="008D5282">
            <w:pPr>
              <w:jc w:val="center"/>
              <w:rPr>
                <w:rFonts w:ascii="Calibri" w:hAnsi="Calibri" w:cs="Calibri"/>
              </w:rPr>
            </w:pPr>
          </w:p>
        </w:tc>
        <w:tc>
          <w:tcPr>
            <w:tcW w:w="259" w:type="dxa"/>
            <w:tcBorders>
              <w:bottom w:val="single" w:sz="8" w:space="0" w:color="auto"/>
            </w:tcBorders>
          </w:tcPr>
          <w:p w14:paraId="442E9808" w14:textId="77777777" w:rsidR="00477BCC" w:rsidRPr="005D18B9" w:rsidRDefault="00477BCC" w:rsidP="008D5282">
            <w:pPr>
              <w:jc w:val="center"/>
              <w:rPr>
                <w:rFonts w:ascii="Calibri" w:hAnsi="Calibri" w:cs="Calibri"/>
              </w:rPr>
            </w:pPr>
          </w:p>
        </w:tc>
        <w:tc>
          <w:tcPr>
            <w:tcW w:w="259" w:type="dxa"/>
            <w:tcBorders>
              <w:bottom w:val="single" w:sz="8" w:space="0" w:color="auto"/>
            </w:tcBorders>
          </w:tcPr>
          <w:p w14:paraId="4A8B4831" w14:textId="77777777" w:rsidR="00477BCC" w:rsidRPr="005D18B9" w:rsidRDefault="00477BCC" w:rsidP="008D5282">
            <w:pPr>
              <w:jc w:val="center"/>
              <w:rPr>
                <w:rFonts w:ascii="Calibri" w:hAnsi="Calibri" w:cs="Calibri"/>
              </w:rPr>
            </w:pPr>
          </w:p>
        </w:tc>
        <w:tc>
          <w:tcPr>
            <w:tcW w:w="259" w:type="dxa"/>
            <w:tcBorders>
              <w:bottom w:val="single" w:sz="8" w:space="0" w:color="auto"/>
            </w:tcBorders>
          </w:tcPr>
          <w:p w14:paraId="5C5D5F1C" w14:textId="77777777" w:rsidR="00477BCC" w:rsidRPr="005D18B9" w:rsidRDefault="00477BCC" w:rsidP="008D5282">
            <w:pPr>
              <w:jc w:val="center"/>
              <w:rPr>
                <w:rFonts w:ascii="Calibri" w:hAnsi="Calibri" w:cs="Calibri"/>
              </w:rPr>
            </w:pPr>
          </w:p>
        </w:tc>
        <w:tc>
          <w:tcPr>
            <w:tcW w:w="259" w:type="dxa"/>
            <w:tcBorders>
              <w:bottom w:val="single" w:sz="8" w:space="0" w:color="auto"/>
            </w:tcBorders>
          </w:tcPr>
          <w:p w14:paraId="051690D0" w14:textId="77777777" w:rsidR="00477BCC" w:rsidRPr="005D18B9" w:rsidRDefault="00477BCC" w:rsidP="008D5282">
            <w:pPr>
              <w:jc w:val="center"/>
              <w:rPr>
                <w:rFonts w:ascii="Calibri" w:hAnsi="Calibri" w:cs="Calibri"/>
              </w:rPr>
            </w:pPr>
          </w:p>
        </w:tc>
        <w:tc>
          <w:tcPr>
            <w:tcW w:w="259" w:type="dxa"/>
            <w:tcBorders>
              <w:bottom w:val="single" w:sz="8" w:space="0" w:color="auto"/>
              <w:right w:val="single" w:sz="4" w:space="0" w:color="auto"/>
            </w:tcBorders>
            <w:vAlign w:val="center"/>
          </w:tcPr>
          <w:p w14:paraId="4DBE34A8" w14:textId="77777777" w:rsidR="00477BCC" w:rsidRPr="005D18B9" w:rsidRDefault="00477BCC" w:rsidP="008D5282">
            <w:pPr>
              <w:jc w:val="center"/>
              <w:rPr>
                <w:rFonts w:ascii="Calibri" w:hAnsi="Calibri" w:cs="Calibri"/>
              </w:rPr>
            </w:pPr>
          </w:p>
        </w:tc>
        <w:tc>
          <w:tcPr>
            <w:tcW w:w="259" w:type="dxa"/>
            <w:tcBorders>
              <w:left w:val="single" w:sz="4" w:space="0" w:color="auto"/>
              <w:bottom w:val="single" w:sz="8" w:space="0" w:color="auto"/>
              <w:right w:val="single" w:sz="8" w:space="0" w:color="auto"/>
            </w:tcBorders>
            <w:vAlign w:val="center"/>
          </w:tcPr>
          <w:p w14:paraId="14F6FA9C" w14:textId="77777777" w:rsidR="00477BCC" w:rsidRPr="005D18B9" w:rsidRDefault="00477BCC" w:rsidP="008D5282">
            <w:pPr>
              <w:jc w:val="center"/>
              <w:rPr>
                <w:rFonts w:ascii="Calibri" w:hAnsi="Calibri" w:cs="Calibri"/>
              </w:rPr>
            </w:pPr>
          </w:p>
        </w:tc>
        <w:tc>
          <w:tcPr>
            <w:tcW w:w="259" w:type="dxa"/>
            <w:tcBorders>
              <w:bottom w:val="single" w:sz="8" w:space="0" w:color="auto"/>
            </w:tcBorders>
          </w:tcPr>
          <w:p w14:paraId="61F8E386" w14:textId="77777777" w:rsidR="00477BCC" w:rsidRPr="00640E4A" w:rsidRDefault="00477BCC" w:rsidP="008D5282">
            <w:pPr>
              <w:jc w:val="center"/>
              <w:rPr>
                <w:rFonts w:ascii="Calibri" w:hAnsi="Calibri" w:cs="Calibri"/>
                <w:b/>
                <w:bCs/>
                <w:highlight w:val="blue"/>
              </w:rPr>
            </w:pPr>
          </w:p>
        </w:tc>
        <w:tc>
          <w:tcPr>
            <w:tcW w:w="259" w:type="dxa"/>
            <w:tcBorders>
              <w:bottom w:val="single" w:sz="8" w:space="0" w:color="auto"/>
            </w:tcBorders>
          </w:tcPr>
          <w:p w14:paraId="243D7601" w14:textId="77777777" w:rsidR="00477BCC" w:rsidRPr="00640E4A" w:rsidRDefault="00477BCC" w:rsidP="008D5282">
            <w:pPr>
              <w:jc w:val="center"/>
              <w:rPr>
                <w:rFonts w:ascii="Calibri" w:hAnsi="Calibri" w:cs="Calibri"/>
                <w:b/>
                <w:bCs/>
                <w:highlight w:val="blue"/>
              </w:rPr>
            </w:pPr>
          </w:p>
        </w:tc>
        <w:tc>
          <w:tcPr>
            <w:tcW w:w="259" w:type="dxa"/>
            <w:tcBorders>
              <w:bottom w:val="single" w:sz="8" w:space="0" w:color="auto"/>
            </w:tcBorders>
          </w:tcPr>
          <w:p w14:paraId="64E4D489" w14:textId="77777777" w:rsidR="00477BCC" w:rsidRPr="00640E4A" w:rsidRDefault="00477BCC" w:rsidP="008D5282">
            <w:pPr>
              <w:jc w:val="center"/>
              <w:rPr>
                <w:rFonts w:ascii="Calibri" w:hAnsi="Calibri" w:cs="Calibri"/>
                <w:b/>
                <w:bCs/>
                <w:highlight w:val="blue"/>
              </w:rPr>
            </w:pPr>
          </w:p>
        </w:tc>
        <w:tc>
          <w:tcPr>
            <w:tcW w:w="259" w:type="dxa"/>
            <w:tcBorders>
              <w:bottom w:val="single" w:sz="8" w:space="0" w:color="auto"/>
            </w:tcBorders>
          </w:tcPr>
          <w:p w14:paraId="39BA733F" w14:textId="77777777" w:rsidR="00477BCC" w:rsidRPr="00640E4A" w:rsidRDefault="00477BCC" w:rsidP="008D5282">
            <w:pPr>
              <w:jc w:val="center"/>
              <w:rPr>
                <w:rFonts w:ascii="Calibri" w:hAnsi="Calibri" w:cs="Calibri"/>
                <w:b/>
                <w:bCs/>
                <w:highlight w:val="blue"/>
              </w:rPr>
            </w:pPr>
          </w:p>
        </w:tc>
        <w:tc>
          <w:tcPr>
            <w:tcW w:w="259" w:type="dxa"/>
            <w:tcBorders>
              <w:bottom w:val="single" w:sz="8" w:space="0" w:color="auto"/>
            </w:tcBorders>
          </w:tcPr>
          <w:p w14:paraId="40E40BCF" w14:textId="77777777" w:rsidR="00477BCC" w:rsidRPr="00640E4A" w:rsidRDefault="00477BCC" w:rsidP="008D5282">
            <w:pPr>
              <w:jc w:val="center"/>
              <w:rPr>
                <w:rFonts w:ascii="Calibri" w:hAnsi="Calibri" w:cs="Calibri"/>
                <w:b/>
                <w:bCs/>
                <w:highlight w:val="blue"/>
              </w:rPr>
            </w:pPr>
          </w:p>
        </w:tc>
        <w:tc>
          <w:tcPr>
            <w:tcW w:w="259" w:type="dxa"/>
            <w:tcBorders>
              <w:bottom w:val="single" w:sz="8" w:space="0" w:color="auto"/>
            </w:tcBorders>
          </w:tcPr>
          <w:p w14:paraId="07A5C876" w14:textId="77777777" w:rsidR="00477BCC" w:rsidRPr="00640E4A" w:rsidRDefault="00477BCC" w:rsidP="008D5282">
            <w:pPr>
              <w:jc w:val="center"/>
              <w:rPr>
                <w:rFonts w:ascii="Calibri" w:hAnsi="Calibri" w:cs="Calibri"/>
                <w:b/>
                <w:bCs/>
                <w:highlight w:val="blue"/>
              </w:rPr>
            </w:pPr>
          </w:p>
        </w:tc>
        <w:tc>
          <w:tcPr>
            <w:tcW w:w="259" w:type="dxa"/>
            <w:tcBorders>
              <w:bottom w:val="single" w:sz="8" w:space="0" w:color="auto"/>
            </w:tcBorders>
            <w:shd w:val="clear" w:color="auto" w:fill="D9D9D9" w:themeFill="background1" w:themeFillShade="D9"/>
          </w:tcPr>
          <w:p w14:paraId="7E081C8C" w14:textId="77777777" w:rsidR="00477BCC" w:rsidRPr="00640E4A" w:rsidRDefault="00477BCC" w:rsidP="008D5282">
            <w:pPr>
              <w:jc w:val="center"/>
              <w:rPr>
                <w:rFonts w:ascii="Calibri" w:hAnsi="Calibri" w:cs="Calibri"/>
                <w:b/>
                <w:bCs/>
                <w:highlight w:val="blue"/>
              </w:rPr>
            </w:pPr>
          </w:p>
        </w:tc>
        <w:tc>
          <w:tcPr>
            <w:tcW w:w="259" w:type="dxa"/>
            <w:tcBorders>
              <w:bottom w:val="single" w:sz="8" w:space="0" w:color="auto"/>
            </w:tcBorders>
            <w:shd w:val="clear" w:color="auto" w:fill="D9D9D9" w:themeFill="background1" w:themeFillShade="D9"/>
          </w:tcPr>
          <w:p w14:paraId="183C2438" w14:textId="77777777" w:rsidR="00477BCC" w:rsidRPr="00640E4A" w:rsidRDefault="00477BCC" w:rsidP="008D5282">
            <w:pPr>
              <w:jc w:val="center"/>
              <w:rPr>
                <w:rFonts w:ascii="Calibri" w:hAnsi="Calibri" w:cs="Calibri"/>
                <w:b/>
                <w:bCs/>
                <w:highlight w:val="blue"/>
              </w:rPr>
            </w:pPr>
          </w:p>
        </w:tc>
        <w:tc>
          <w:tcPr>
            <w:tcW w:w="259" w:type="dxa"/>
            <w:tcBorders>
              <w:bottom w:val="single" w:sz="8" w:space="0" w:color="auto"/>
            </w:tcBorders>
            <w:shd w:val="clear" w:color="auto" w:fill="D9D9D9" w:themeFill="background1" w:themeFillShade="D9"/>
          </w:tcPr>
          <w:p w14:paraId="56462779" w14:textId="77777777" w:rsidR="00477BCC" w:rsidRPr="00640E4A" w:rsidRDefault="00477BCC" w:rsidP="008D5282">
            <w:pPr>
              <w:jc w:val="center"/>
              <w:rPr>
                <w:rFonts w:ascii="Calibri" w:hAnsi="Calibri" w:cs="Calibri"/>
                <w:b/>
                <w:bCs/>
                <w:highlight w:val="blue"/>
              </w:rPr>
            </w:pPr>
          </w:p>
        </w:tc>
        <w:tc>
          <w:tcPr>
            <w:tcW w:w="259" w:type="dxa"/>
            <w:tcBorders>
              <w:bottom w:val="single" w:sz="8" w:space="0" w:color="auto"/>
            </w:tcBorders>
          </w:tcPr>
          <w:p w14:paraId="5C653076" w14:textId="77777777" w:rsidR="00477BCC" w:rsidRPr="00640E4A" w:rsidRDefault="00477BCC" w:rsidP="008D5282">
            <w:pPr>
              <w:jc w:val="center"/>
              <w:rPr>
                <w:rFonts w:ascii="Calibri" w:hAnsi="Calibri" w:cs="Calibri"/>
                <w:b/>
                <w:bCs/>
                <w:highlight w:val="blue"/>
              </w:rPr>
            </w:pPr>
          </w:p>
        </w:tc>
        <w:tc>
          <w:tcPr>
            <w:tcW w:w="259" w:type="dxa"/>
            <w:tcBorders>
              <w:bottom w:val="single" w:sz="8" w:space="0" w:color="auto"/>
            </w:tcBorders>
          </w:tcPr>
          <w:p w14:paraId="31010119" w14:textId="77777777" w:rsidR="00477BCC" w:rsidRPr="00640E4A" w:rsidRDefault="00477BCC" w:rsidP="008D5282">
            <w:pPr>
              <w:jc w:val="center"/>
              <w:rPr>
                <w:rFonts w:ascii="Calibri" w:hAnsi="Calibri" w:cs="Calibri"/>
                <w:b/>
                <w:bCs/>
                <w:highlight w:val="blue"/>
              </w:rPr>
            </w:pPr>
          </w:p>
        </w:tc>
        <w:tc>
          <w:tcPr>
            <w:tcW w:w="259" w:type="dxa"/>
            <w:tcBorders>
              <w:bottom w:val="single" w:sz="8" w:space="0" w:color="auto"/>
            </w:tcBorders>
          </w:tcPr>
          <w:p w14:paraId="0E93FAF2" w14:textId="77777777" w:rsidR="00477BCC" w:rsidRPr="00640E4A" w:rsidRDefault="00477BCC" w:rsidP="008D5282">
            <w:pPr>
              <w:jc w:val="center"/>
              <w:rPr>
                <w:rFonts w:ascii="Calibri" w:hAnsi="Calibri" w:cs="Calibri"/>
                <w:b/>
                <w:bCs/>
                <w:highlight w:val="blue"/>
              </w:rPr>
            </w:pPr>
          </w:p>
        </w:tc>
        <w:tc>
          <w:tcPr>
            <w:tcW w:w="2362" w:type="dxa"/>
            <w:tcBorders>
              <w:bottom w:val="single" w:sz="8" w:space="0" w:color="auto"/>
              <w:right w:val="single" w:sz="8" w:space="0" w:color="auto"/>
            </w:tcBorders>
          </w:tcPr>
          <w:p w14:paraId="5E0EC7BD" w14:textId="77777777" w:rsidR="00477BCC" w:rsidRPr="005D18B9" w:rsidRDefault="00477BCC" w:rsidP="008D5282">
            <w:pPr>
              <w:jc w:val="center"/>
              <w:rPr>
                <w:rFonts w:ascii="Calibri" w:hAnsi="Calibri" w:cs="Calibri"/>
              </w:rPr>
            </w:pPr>
          </w:p>
        </w:tc>
      </w:tr>
    </w:tbl>
    <w:p w14:paraId="55AE66CB" w14:textId="77777777" w:rsidR="00477BCC" w:rsidRPr="005D18B9" w:rsidRDefault="00477BCC" w:rsidP="008D5282">
      <w:pPr>
        <w:spacing w:before="120" w:after="0" w:line="360" w:lineRule="auto"/>
        <w:rPr>
          <w:rFonts w:ascii="Calibri" w:hAnsi="Calibri" w:cs="Calibri"/>
        </w:rPr>
      </w:pPr>
    </w:p>
    <w:p w14:paraId="45B5B90B" w14:textId="77777777" w:rsidR="002570D9" w:rsidRPr="005D18B9" w:rsidRDefault="002570D9" w:rsidP="008D5282">
      <w:pPr>
        <w:spacing w:before="120" w:after="0" w:line="360" w:lineRule="auto"/>
        <w:rPr>
          <w:rFonts w:ascii="Calibri" w:hAnsi="Calibri" w:cs="Calibri"/>
        </w:rPr>
      </w:pPr>
    </w:p>
    <w:sectPr w:rsidR="002570D9" w:rsidRPr="005D18B9" w:rsidSect="00B31FA5">
      <w:pgSz w:w="16838" w:h="11906" w:orient="landscape" w:code="9"/>
      <w:pgMar w:top="1134" w:right="1701" w:bottom="1134" w:left="1134" w:header="567" w:footer="567" w:gutter="28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C1645" w14:textId="77777777" w:rsidR="00D613D6" w:rsidRDefault="00D613D6" w:rsidP="00212C3D">
      <w:pPr>
        <w:spacing w:after="0" w:line="240" w:lineRule="auto"/>
      </w:pPr>
      <w:r>
        <w:separator/>
      </w:r>
    </w:p>
  </w:endnote>
  <w:endnote w:type="continuationSeparator" w:id="0">
    <w:p w14:paraId="6E5781DD" w14:textId="77777777" w:rsidR="00D613D6" w:rsidRDefault="00D613D6" w:rsidP="00212C3D">
      <w:pPr>
        <w:spacing w:after="0" w:line="240" w:lineRule="auto"/>
      </w:pPr>
      <w:r>
        <w:continuationSeparator/>
      </w:r>
    </w:p>
  </w:endnote>
  <w:endnote w:type="continuationNotice" w:id="1">
    <w:p w14:paraId="4D06D606" w14:textId="77777777" w:rsidR="00D613D6" w:rsidRDefault="00D613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0002EFF" w:usb1="C0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A1"/>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A1"/>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Tahoma-Bold">
    <w:altName w:val="Tahoma"/>
    <w:panose1 w:val="00000000000000000000"/>
    <w:charset w:val="00"/>
    <w:family w:val="roman"/>
    <w:notTrueType/>
    <w:pitch w:val="default"/>
  </w:font>
  <w:font w:name="SymbolMT">
    <w:altName w:val="Times New Roman"/>
    <w:panose1 w:val="00000000000000000000"/>
    <w:charset w:val="00"/>
    <w:family w:val="roman"/>
    <w:notTrueType/>
    <w:pitch w:val="default"/>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289C6" w14:textId="5AD9312B" w:rsidR="00946462" w:rsidRPr="00EF128F" w:rsidRDefault="00946462" w:rsidP="003553B7">
    <w:pPr>
      <w:pStyle w:val="ab"/>
      <w:jc w:val="center"/>
      <w:rPr>
        <w:rFonts w:ascii="Calibri" w:hAnsi="Calibri" w:cs="Calibri"/>
        <w:sz w:val="20"/>
        <w:szCs w:val="20"/>
        <w:lang w:val="en-US"/>
      </w:rPr>
    </w:pPr>
    <w:r w:rsidRPr="00EF128F">
      <w:rPr>
        <w:rFonts w:ascii="Calibri" w:hAnsi="Calibri" w:cs="Calibri"/>
        <w:noProof/>
        <w:sz w:val="20"/>
        <w:szCs w:val="20"/>
        <w:lang w:eastAsia="el-GR"/>
      </w:rPr>
      <w:drawing>
        <wp:anchor distT="0" distB="0" distL="114300" distR="114300" simplePos="0" relativeHeight="251684864" behindDoc="0" locked="0" layoutInCell="1" allowOverlap="1" wp14:anchorId="392C4B72" wp14:editId="73571812">
          <wp:simplePos x="0" y="0"/>
          <wp:positionH relativeFrom="column">
            <wp:posOffset>5400675</wp:posOffset>
          </wp:positionH>
          <wp:positionV relativeFrom="paragraph">
            <wp:posOffset>-143213</wp:posOffset>
          </wp:positionV>
          <wp:extent cx="558000" cy="360000"/>
          <wp:effectExtent l="0" t="0" r="0" b="2540"/>
          <wp:wrapSquare wrapText="bothSides"/>
          <wp:docPr id="1357202960" name="Εικόνα 1357202960" descr="visual_id_E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isual_id_ESPA"/>
                  <pic:cNvPicPr>
                    <a:picLocks noChangeAspect="1" noChangeArrowheads="1"/>
                  </pic:cNvPicPr>
                </pic:nvPicPr>
                <pic:blipFill rotWithShape="1">
                  <a:blip r:embed="rId1">
                    <a:extLst>
                      <a:ext uri="{28A0092B-C50C-407E-A947-70E740481C1C}">
                        <a14:useLocalDpi xmlns:a14="http://schemas.microsoft.com/office/drawing/2010/main" val="0"/>
                      </a:ext>
                    </a:extLst>
                  </a:blip>
                  <a:srcRect l="74704" t="17499" r="3663" b="22029"/>
                  <a:stretch/>
                </pic:blipFill>
                <pic:spPr bwMode="auto">
                  <a:xfrm>
                    <a:off x="0" y="0"/>
                    <a:ext cx="558000" cy="36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F128F">
      <w:rPr>
        <w:rFonts w:ascii="Calibri" w:hAnsi="Calibri" w:cs="Calibri"/>
        <w:noProof/>
        <w:sz w:val="20"/>
        <w:szCs w:val="20"/>
        <w:lang w:eastAsia="el-GR"/>
      </w:rPr>
      <w:drawing>
        <wp:anchor distT="0" distB="0" distL="114300" distR="114300" simplePos="0" relativeHeight="251682816" behindDoc="0" locked="0" layoutInCell="1" allowOverlap="1" wp14:anchorId="0E5FEEAC" wp14:editId="04C12FB2">
          <wp:simplePos x="0" y="0"/>
          <wp:positionH relativeFrom="column">
            <wp:posOffset>3810</wp:posOffset>
          </wp:positionH>
          <wp:positionV relativeFrom="paragraph">
            <wp:posOffset>-144145</wp:posOffset>
          </wp:positionV>
          <wp:extent cx="478800" cy="360000"/>
          <wp:effectExtent l="0" t="0" r="0" b="0"/>
          <wp:wrapSquare wrapText="bothSides"/>
          <wp:docPr id="270094735" name="Εικόνα 270094735" descr="visual_id_E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isual_id_ESPA"/>
                  <pic:cNvPicPr>
                    <a:picLocks noChangeAspect="1" noChangeArrowheads="1"/>
                  </pic:cNvPicPr>
                </pic:nvPicPr>
                <pic:blipFill rotWithShape="1">
                  <a:blip r:embed="rId1">
                    <a:extLst>
                      <a:ext uri="{28A0092B-C50C-407E-A947-70E740481C1C}">
                        <a14:useLocalDpi xmlns:a14="http://schemas.microsoft.com/office/drawing/2010/main" val="0"/>
                      </a:ext>
                    </a:extLst>
                  </a:blip>
                  <a:srcRect l="4653" t="17499" r="74541" b="15191"/>
                  <a:stretch/>
                </pic:blipFill>
                <pic:spPr bwMode="auto">
                  <a:xfrm>
                    <a:off x="0" y="0"/>
                    <a:ext cx="478800" cy="360000"/>
                  </a:xfrm>
                  <a:prstGeom prst="rect">
                    <a:avLst/>
                  </a:prstGeom>
                  <a:noFill/>
                  <a:ln>
                    <a:noFill/>
                  </a:ln>
                  <a:extLst>
                    <a:ext uri="{53640926-AAD7-44D8-BBD7-CCE9431645EC}">
                      <a14:shadowObscured xmlns:a14="http://schemas.microsoft.com/office/drawing/2010/main"/>
                    </a:ext>
                  </a:extLst>
                </pic:spPr>
              </pic:pic>
            </a:graphicData>
          </a:graphic>
        </wp:anchor>
      </w:drawing>
    </w:r>
    <w:r w:rsidRPr="00EF128F">
      <w:rPr>
        <w:rFonts w:ascii="Calibri" w:hAnsi="Calibri" w:cs="Calibri"/>
        <w:sz w:val="20"/>
        <w:szCs w:val="20"/>
        <w:lang w:val="en-US"/>
      </w:rPr>
      <w:t>-</w:t>
    </w:r>
    <w:r w:rsidRPr="00EF128F">
      <w:rPr>
        <w:rFonts w:ascii="Calibri" w:hAnsi="Calibri" w:cs="Calibri"/>
        <w:sz w:val="20"/>
        <w:szCs w:val="20"/>
      </w:rPr>
      <w:t xml:space="preserve"> </w:t>
    </w:r>
    <w:r w:rsidRPr="00EF128F">
      <w:rPr>
        <w:rFonts w:ascii="Calibri" w:hAnsi="Calibri" w:cs="Calibri"/>
        <w:sz w:val="20"/>
        <w:szCs w:val="20"/>
      </w:rPr>
      <w:fldChar w:fldCharType="begin"/>
    </w:r>
    <w:r w:rsidRPr="00EF128F">
      <w:rPr>
        <w:rFonts w:ascii="Calibri" w:hAnsi="Calibri" w:cs="Calibri"/>
        <w:sz w:val="20"/>
        <w:szCs w:val="20"/>
      </w:rPr>
      <w:instrText>PAGE  \* Arabic  \* MERGEFORMAT</w:instrText>
    </w:r>
    <w:r w:rsidRPr="00EF128F">
      <w:rPr>
        <w:rFonts w:ascii="Calibri" w:hAnsi="Calibri" w:cs="Calibri"/>
        <w:sz w:val="20"/>
        <w:szCs w:val="20"/>
      </w:rPr>
      <w:fldChar w:fldCharType="separate"/>
    </w:r>
    <w:r w:rsidRPr="00EF128F">
      <w:rPr>
        <w:rFonts w:ascii="Calibri" w:hAnsi="Calibri" w:cs="Calibri"/>
        <w:sz w:val="20"/>
        <w:szCs w:val="20"/>
      </w:rPr>
      <w:t>2</w:t>
    </w:r>
    <w:r w:rsidRPr="00EF128F">
      <w:rPr>
        <w:rFonts w:ascii="Calibri" w:hAnsi="Calibri" w:cs="Calibri"/>
        <w:sz w:val="20"/>
        <w:szCs w:val="20"/>
      </w:rPr>
      <w:fldChar w:fldCharType="end"/>
    </w:r>
    <w:r w:rsidRPr="00EF128F">
      <w:rPr>
        <w:rFonts w:ascii="Calibri" w:hAnsi="Calibri" w:cs="Calibri"/>
        <w:sz w:val="20"/>
        <w:szCs w:val="20"/>
      </w:rPr>
      <w:t xml:space="preserve"> </w:t>
    </w:r>
    <w:r w:rsidRPr="00EF128F">
      <w:rPr>
        <w:rFonts w:ascii="Calibri" w:hAnsi="Calibri" w:cs="Calibri"/>
        <w:sz w:val="20"/>
        <w:szCs w:val="20"/>
        <w:lang w:val="en-US"/>
      </w:rPr>
      <w:t>/</w:t>
    </w:r>
    <w:r w:rsidRPr="00EF128F">
      <w:rPr>
        <w:rFonts w:ascii="Calibri" w:hAnsi="Calibri" w:cs="Calibri"/>
        <w:sz w:val="20"/>
        <w:szCs w:val="20"/>
      </w:rPr>
      <w:t xml:space="preserve"> </w:t>
    </w:r>
    <w:r w:rsidRPr="00EF128F">
      <w:rPr>
        <w:rFonts w:ascii="Calibri" w:hAnsi="Calibri" w:cs="Calibri"/>
        <w:sz w:val="20"/>
        <w:szCs w:val="20"/>
      </w:rPr>
      <w:fldChar w:fldCharType="begin"/>
    </w:r>
    <w:r w:rsidRPr="00EF128F">
      <w:rPr>
        <w:rFonts w:ascii="Calibri" w:hAnsi="Calibri" w:cs="Calibri"/>
        <w:sz w:val="20"/>
        <w:szCs w:val="20"/>
      </w:rPr>
      <w:instrText>NUMPAGES  \* Arabic  \* MERGEFORMAT</w:instrText>
    </w:r>
    <w:r w:rsidRPr="00EF128F">
      <w:rPr>
        <w:rFonts w:ascii="Calibri" w:hAnsi="Calibri" w:cs="Calibri"/>
        <w:sz w:val="20"/>
        <w:szCs w:val="20"/>
      </w:rPr>
      <w:fldChar w:fldCharType="separate"/>
    </w:r>
    <w:r w:rsidRPr="00EF128F">
      <w:rPr>
        <w:rFonts w:ascii="Calibri" w:hAnsi="Calibri" w:cs="Calibri"/>
        <w:sz w:val="20"/>
        <w:szCs w:val="20"/>
      </w:rPr>
      <w:t>119</w:t>
    </w:r>
    <w:r w:rsidRPr="00EF128F">
      <w:rPr>
        <w:rFonts w:ascii="Calibri" w:hAnsi="Calibri" w:cs="Calibri"/>
        <w:noProof/>
        <w:sz w:val="20"/>
        <w:szCs w:val="20"/>
      </w:rPr>
      <w:fldChar w:fldCharType="end"/>
    </w:r>
    <w:r w:rsidRPr="00EF128F">
      <w:rPr>
        <w:rFonts w:ascii="Calibri" w:hAnsi="Calibri" w:cs="Calibri"/>
        <w:sz w:val="20"/>
        <w:szCs w:val="20"/>
        <w:lang w:val="en-US"/>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A662B" w14:textId="77777777" w:rsidR="00477BCC" w:rsidRPr="00EF128F" w:rsidRDefault="00477BCC" w:rsidP="003553B7">
    <w:pPr>
      <w:pStyle w:val="ab"/>
      <w:jc w:val="center"/>
      <w:rPr>
        <w:rFonts w:ascii="Calibri" w:hAnsi="Calibri" w:cs="Calibri"/>
        <w:sz w:val="20"/>
        <w:szCs w:val="20"/>
        <w:lang w:val="en-US"/>
      </w:rPr>
    </w:pPr>
    <w:r w:rsidRPr="00EF128F">
      <w:rPr>
        <w:rFonts w:ascii="Calibri" w:hAnsi="Calibri" w:cs="Calibri"/>
        <w:noProof/>
        <w:sz w:val="20"/>
        <w:szCs w:val="20"/>
        <w:lang w:eastAsia="el-GR"/>
      </w:rPr>
      <w:drawing>
        <wp:anchor distT="0" distB="0" distL="114300" distR="114300" simplePos="0" relativeHeight="251694080" behindDoc="0" locked="0" layoutInCell="1" allowOverlap="1" wp14:anchorId="3F673833" wp14:editId="75E3D7A3">
          <wp:simplePos x="0" y="0"/>
          <wp:positionH relativeFrom="column">
            <wp:posOffset>8333656</wp:posOffset>
          </wp:positionH>
          <wp:positionV relativeFrom="paragraph">
            <wp:posOffset>-144145</wp:posOffset>
          </wp:positionV>
          <wp:extent cx="558000" cy="360000"/>
          <wp:effectExtent l="0" t="0" r="0" b="0"/>
          <wp:wrapSquare wrapText="bothSides"/>
          <wp:docPr id="325985267" name="Εικόνα 325985267" descr="visual_id_E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isual_id_ESPA"/>
                  <pic:cNvPicPr>
                    <a:picLocks noChangeAspect="1" noChangeArrowheads="1"/>
                  </pic:cNvPicPr>
                </pic:nvPicPr>
                <pic:blipFill rotWithShape="1">
                  <a:blip r:embed="rId1">
                    <a:extLst>
                      <a:ext uri="{28A0092B-C50C-407E-A947-70E740481C1C}">
                        <a14:useLocalDpi xmlns:a14="http://schemas.microsoft.com/office/drawing/2010/main" val="0"/>
                      </a:ext>
                    </a:extLst>
                  </a:blip>
                  <a:srcRect l="74704" t="17499" r="3663" b="22029"/>
                  <a:stretch/>
                </pic:blipFill>
                <pic:spPr bwMode="auto">
                  <a:xfrm>
                    <a:off x="0" y="0"/>
                    <a:ext cx="558000" cy="36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F128F">
      <w:rPr>
        <w:rFonts w:ascii="Calibri" w:hAnsi="Calibri" w:cs="Calibri"/>
        <w:noProof/>
        <w:sz w:val="20"/>
        <w:szCs w:val="20"/>
        <w:lang w:eastAsia="el-GR"/>
      </w:rPr>
      <w:drawing>
        <wp:anchor distT="0" distB="0" distL="114300" distR="114300" simplePos="0" relativeHeight="251693056" behindDoc="0" locked="0" layoutInCell="1" allowOverlap="1" wp14:anchorId="40D4839F" wp14:editId="33CA4AE5">
          <wp:simplePos x="0" y="0"/>
          <wp:positionH relativeFrom="column">
            <wp:posOffset>3810</wp:posOffset>
          </wp:positionH>
          <wp:positionV relativeFrom="paragraph">
            <wp:posOffset>-144145</wp:posOffset>
          </wp:positionV>
          <wp:extent cx="478800" cy="360000"/>
          <wp:effectExtent l="0" t="0" r="0" b="0"/>
          <wp:wrapSquare wrapText="bothSides"/>
          <wp:docPr id="1844318071" name="Εικόνα 1844318071" descr="visual_id_E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isual_id_ESPA"/>
                  <pic:cNvPicPr>
                    <a:picLocks noChangeAspect="1" noChangeArrowheads="1"/>
                  </pic:cNvPicPr>
                </pic:nvPicPr>
                <pic:blipFill rotWithShape="1">
                  <a:blip r:embed="rId1">
                    <a:extLst>
                      <a:ext uri="{28A0092B-C50C-407E-A947-70E740481C1C}">
                        <a14:useLocalDpi xmlns:a14="http://schemas.microsoft.com/office/drawing/2010/main" val="0"/>
                      </a:ext>
                    </a:extLst>
                  </a:blip>
                  <a:srcRect l="4653" t="17499" r="74541" b="15191"/>
                  <a:stretch/>
                </pic:blipFill>
                <pic:spPr bwMode="auto">
                  <a:xfrm>
                    <a:off x="0" y="0"/>
                    <a:ext cx="478800" cy="360000"/>
                  </a:xfrm>
                  <a:prstGeom prst="rect">
                    <a:avLst/>
                  </a:prstGeom>
                  <a:noFill/>
                  <a:ln>
                    <a:noFill/>
                  </a:ln>
                  <a:extLst>
                    <a:ext uri="{53640926-AAD7-44D8-BBD7-CCE9431645EC}">
                      <a14:shadowObscured xmlns:a14="http://schemas.microsoft.com/office/drawing/2010/main"/>
                    </a:ext>
                  </a:extLst>
                </pic:spPr>
              </pic:pic>
            </a:graphicData>
          </a:graphic>
        </wp:anchor>
      </w:drawing>
    </w:r>
    <w:r w:rsidRPr="00EF128F">
      <w:rPr>
        <w:rFonts w:ascii="Calibri" w:hAnsi="Calibri" w:cs="Calibri"/>
        <w:sz w:val="20"/>
        <w:szCs w:val="20"/>
        <w:lang w:val="en-US"/>
      </w:rPr>
      <w:t>-</w:t>
    </w:r>
    <w:r w:rsidRPr="00EF128F">
      <w:rPr>
        <w:rFonts w:ascii="Calibri" w:hAnsi="Calibri" w:cs="Calibri"/>
        <w:sz w:val="20"/>
        <w:szCs w:val="20"/>
      </w:rPr>
      <w:t xml:space="preserve"> </w:t>
    </w:r>
    <w:r w:rsidRPr="00EF128F">
      <w:rPr>
        <w:rFonts w:ascii="Calibri" w:hAnsi="Calibri" w:cs="Calibri"/>
        <w:sz w:val="20"/>
        <w:szCs w:val="20"/>
      </w:rPr>
      <w:fldChar w:fldCharType="begin"/>
    </w:r>
    <w:r w:rsidRPr="00EF128F">
      <w:rPr>
        <w:rFonts w:ascii="Calibri" w:hAnsi="Calibri" w:cs="Calibri"/>
        <w:sz w:val="20"/>
        <w:szCs w:val="20"/>
      </w:rPr>
      <w:instrText>PAGE  \* Arabic  \* MERGEFORMAT</w:instrText>
    </w:r>
    <w:r w:rsidRPr="00EF128F">
      <w:rPr>
        <w:rFonts w:ascii="Calibri" w:hAnsi="Calibri" w:cs="Calibri"/>
        <w:sz w:val="20"/>
        <w:szCs w:val="20"/>
      </w:rPr>
      <w:fldChar w:fldCharType="separate"/>
    </w:r>
    <w:r w:rsidRPr="00EF128F">
      <w:rPr>
        <w:rFonts w:ascii="Calibri" w:hAnsi="Calibri" w:cs="Calibri"/>
        <w:sz w:val="20"/>
        <w:szCs w:val="20"/>
      </w:rPr>
      <w:t>2</w:t>
    </w:r>
    <w:r w:rsidRPr="00EF128F">
      <w:rPr>
        <w:rFonts w:ascii="Calibri" w:hAnsi="Calibri" w:cs="Calibri"/>
        <w:sz w:val="20"/>
        <w:szCs w:val="20"/>
      </w:rPr>
      <w:fldChar w:fldCharType="end"/>
    </w:r>
    <w:r w:rsidRPr="00EF128F">
      <w:rPr>
        <w:rFonts w:ascii="Calibri" w:hAnsi="Calibri" w:cs="Calibri"/>
        <w:sz w:val="20"/>
        <w:szCs w:val="20"/>
      </w:rPr>
      <w:t xml:space="preserve"> </w:t>
    </w:r>
    <w:r w:rsidRPr="00EF128F">
      <w:rPr>
        <w:rFonts w:ascii="Calibri" w:hAnsi="Calibri" w:cs="Calibri"/>
        <w:sz w:val="20"/>
        <w:szCs w:val="20"/>
        <w:lang w:val="en-US"/>
      </w:rPr>
      <w:t>/</w:t>
    </w:r>
    <w:r w:rsidRPr="00EF128F">
      <w:rPr>
        <w:rFonts w:ascii="Calibri" w:hAnsi="Calibri" w:cs="Calibri"/>
        <w:sz w:val="20"/>
        <w:szCs w:val="20"/>
      </w:rPr>
      <w:t xml:space="preserve"> </w:t>
    </w:r>
    <w:r w:rsidRPr="00EF128F">
      <w:rPr>
        <w:rFonts w:ascii="Calibri" w:hAnsi="Calibri" w:cs="Calibri"/>
        <w:sz w:val="20"/>
        <w:szCs w:val="20"/>
      </w:rPr>
      <w:fldChar w:fldCharType="begin"/>
    </w:r>
    <w:r w:rsidRPr="00EF128F">
      <w:rPr>
        <w:rFonts w:ascii="Calibri" w:hAnsi="Calibri" w:cs="Calibri"/>
        <w:sz w:val="20"/>
        <w:szCs w:val="20"/>
      </w:rPr>
      <w:instrText>NUMPAGES  \* Arabic  \* MERGEFORMAT</w:instrText>
    </w:r>
    <w:r w:rsidRPr="00EF128F">
      <w:rPr>
        <w:rFonts w:ascii="Calibri" w:hAnsi="Calibri" w:cs="Calibri"/>
        <w:sz w:val="20"/>
        <w:szCs w:val="20"/>
      </w:rPr>
      <w:fldChar w:fldCharType="separate"/>
    </w:r>
    <w:r w:rsidRPr="00EF128F">
      <w:rPr>
        <w:rFonts w:ascii="Calibri" w:hAnsi="Calibri" w:cs="Calibri"/>
        <w:sz w:val="20"/>
        <w:szCs w:val="20"/>
      </w:rPr>
      <w:t>119</w:t>
    </w:r>
    <w:r w:rsidRPr="00EF128F">
      <w:rPr>
        <w:rFonts w:ascii="Calibri" w:hAnsi="Calibri" w:cs="Calibri"/>
        <w:noProof/>
        <w:sz w:val="20"/>
        <w:szCs w:val="20"/>
      </w:rPr>
      <w:fldChar w:fldCharType="end"/>
    </w:r>
    <w:r w:rsidRPr="00EF128F">
      <w:rPr>
        <w:rFonts w:ascii="Calibri" w:hAnsi="Calibri" w:cs="Calibri"/>
        <w:sz w:val="20"/>
        <w:szCs w:val="20"/>
        <w:lang w:val="en-US"/>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68088" w14:textId="77777777" w:rsidR="00477BCC" w:rsidRPr="00EF128F" w:rsidRDefault="00477BCC" w:rsidP="003553B7">
    <w:pPr>
      <w:pStyle w:val="ab"/>
      <w:jc w:val="center"/>
      <w:rPr>
        <w:rFonts w:ascii="Calibri" w:hAnsi="Calibri" w:cs="Calibri"/>
        <w:sz w:val="20"/>
        <w:szCs w:val="20"/>
        <w:lang w:val="en-US"/>
      </w:rPr>
    </w:pPr>
    <w:r w:rsidRPr="00EF128F">
      <w:rPr>
        <w:rFonts w:ascii="Calibri" w:hAnsi="Calibri" w:cs="Calibri"/>
        <w:noProof/>
        <w:sz w:val="20"/>
        <w:szCs w:val="20"/>
        <w:lang w:eastAsia="el-GR"/>
      </w:rPr>
      <w:drawing>
        <wp:anchor distT="0" distB="0" distL="114300" distR="114300" simplePos="0" relativeHeight="251697152" behindDoc="0" locked="0" layoutInCell="1" allowOverlap="1" wp14:anchorId="72A80EC0" wp14:editId="344ADA9B">
          <wp:simplePos x="0" y="0"/>
          <wp:positionH relativeFrom="column">
            <wp:posOffset>5400675</wp:posOffset>
          </wp:positionH>
          <wp:positionV relativeFrom="paragraph">
            <wp:posOffset>-143213</wp:posOffset>
          </wp:positionV>
          <wp:extent cx="558000" cy="360000"/>
          <wp:effectExtent l="0" t="0" r="0" b="2540"/>
          <wp:wrapSquare wrapText="bothSides"/>
          <wp:docPr id="2052659726" name="Εικόνα 2052659726" descr="visual_id_E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isual_id_ESPA"/>
                  <pic:cNvPicPr>
                    <a:picLocks noChangeAspect="1" noChangeArrowheads="1"/>
                  </pic:cNvPicPr>
                </pic:nvPicPr>
                <pic:blipFill rotWithShape="1">
                  <a:blip r:embed="rId1">
                    <a:extLst>
                      <a:ext uri="{28A0092B-C50C-407E-A947-70E740481C1C}">
                        <a14:useLocalDpi xmlns:a14="http://schemas.microsoft.com/office/drawing/2010/main" val="0"/>
                      </a:ext>
                    </a:extLst>
                  </a:blip>
                  <a:srcRect l="74704" t="17499" r="3663" b="22029"/>
                  <a:stretch/>
                </pic:blipFill>
                <pic:spPr bwMode="auto">
                  <a:xfrm>
                    <a:off x="0" y="0"/>
                    <a:ext cx="558000" cy="36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F128F">
      <w:rPr>
        <w:rFonts w:ascii="Calibri" w:hAnsi="Calibri" w:cs="Calibri"/>
        <w:noProof/>
        <w:sz w:val="20"/>
        <w:szCs w:val="20"/>
        <w:lang w:eastAsia="el-GR"/>
      </w:rPr>
      <w:drawing>
        <wp:anchor distT="0" distB="0" distL="114300" distR="114300" simplePos="0" relativeHeight="251696128" behindDoc="0" locked="0" layoutInCell="1" allowOverlap="1" wp14:anchorId="36B133B7" wp14:editId="4719D14A">
          <wp:simplePos x="0" y="0"/>
          <wp:positionH relativeFrom="column">
            <wp:posOffset>8333656</wp:posOffset>
          </wp:positionH>
          <wp:positionV relativeFrom="paragraph">
            <wp:posOffset>-144145</wp:posOffset>
          </wp:positionV>
          <wp:extent cx="558000" cy="360000"/>
          <wp:effectExtent l="0" t="0" r="0" b="0"/>
          <wp:wrapSquare wrapText="bothSides"/>
          <wp:docPr id="1331756463" name="Εικόνα 1331756463" descr="visual_id_E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isual_id_ESPA"/>
                  <pic:cNvPicPr>
                    <a:picLocks noChangeAspect="1" noChangeArrowheads="1"/>
                  </pic:cNvPicPr>
                </pic:nvPicPr>
                <pic:blipFill rotWithShape="1">
                  <a:blip r:embed="rId1">
                    <a:extLst>
                      <a:ext uri="{28A0092B-C50C-407E-A947-70E740481C1C}">
                        <a14:useLocalDpi xmlns:a14="http://schemas.microsoft.com/office/drawing/2010/main" val="0"/>
                      </a:ext>
                    </a:extLst>
                  </a:blip>
                  <a:srcRect l="74704" t="17499" r="3663" b="22029"/>
                  <a:stretch/>
                </pic:blipFill>
                <pic:spPr bwMode="auto">
                  <a:xfrm>
                    <a:off x="0" y="0"/>
                    <a:ext cx="558000" cy="36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F128F">
      <w:rPr>
        <w:rFonts w:ascii="Calibri" w:hAnsi="Calibri" w:cs="Calibri"/>
        <w:noProof/>
        <w:sz w:val="20"/>
        <w:szCs w:val="20"/>
        <w:lang w:eastAsia="el-GR"/>
      </w:rPr>
      <w:drawing>
        <wp:anchor distT="0" distB="0" distL="114300" distR="114300" simplePos="0" relativeHeight="251695104" behindDoc="0" locked="0" layoutInCell="1" allowOverlap="1" wp14:anchorId="447EED9B" wp14:editId="546E3876">
          <wp:simplePos x="0" y="0"/>
          <wp:positionH relativeFrom="column">
            <wp:posOffset>3810</wp:posOffset>
          </wp:positionH>
          <wp:positionV relativeFrom="paragraph">
            <wp:posOffset>-144145</wp:posOffset>
          </wp:positionV>
          <wp:extent cx="478800" cy="360000"/>
          <wp:effectExtent l="0" t="0" r="0" b="0"/>
          <wp:wrapSquare wrapText="bothSides"/>
          <wp:docPr id="123885668" name="Εικόνα 123885668" descr="visual_id_E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isual_id_ESPA"/>
                  <pic:cNvPicPr>
                    <a:picLocks noChangeAspect="1" noChangeArrowheads="1"/>
                  </pic:cNvPicPr>
                </pic:nvPicPr>
                <pic:blipFill rotWithShape="1">
                  <a:blip r:embed="rId1">
                    <a:extLst>
                      <a:ext uri="{28A0092B-C50C-407E-A947-70E740481C1C}">
                        <a14:useLocalDpi xmlns:a14="http://schemas.microsoft.com/office/drawing/2010/main" val="0"/>
                      </a:ext>
                    </a:extLst>
                  </a:blip>
                  <a:srcRect l="4653" t="17499" r="74541" b="15191"/>
                  <a:stretch/>
                </pic:blipFill>
                <pic:spPr bwMode="auto">
                  <a:xfrm>
                    <a:off x="0" y="0"/>
                    <a:ext cx="478800" cy="360000"/>
                  </a:xfrm>
                  <a:prstGeom prst="rect">
                    <a:avLst/>
                  </a:prstGeom>
                  <a:noFill/>
                  <a:ln>
                    <a:noFill/>
                  </a:ln>
                  <a:extLst>
                    <a:ext uri="{53640926-AAD7-44D8-BBD7-CCE9431645EC}">
                      <a14:shadowObscured xmlns:a14="http://schemas.microsoft.com/office/drawing/2010/main"/>
                    </a:ext>
                  </a:extLst>
                </pic:spPr>
              </pic:pic>
            </a:graphicData>
          </a:graphic>
        </wp:anchor>
      </w:drawing>
    </w:r>
    <w:r w:rsidRPr="00EF128F">
      <w:rPr>
        <w:rFonts w:ascii="Calibri" w:hAnsi="Calibri" w:cs="Calibri"/>
        <w:sz w:val="20"/>
        <w:szCs w:val="20"/>
        <w:lang w:val="en-US"/>
      </w:rPr>
      <w:t>-</w:t>
    </w:r>
    <w:r w:rsidRPr="00EF128F">
      <w:rPr>
        <w:rFonts w:ascii="Calibri" w:hAnsi="Calibri" w:cs="Calibri"/>
        <w:sz w:val="20"/>
        <w:szCs w:val="20"/>
      </w:rPr>
      <w:t xml:space="preserve"> </w:t>
    </w:r>
    <w:r w:rsidRPr="00EF128F">
      <w:rPr>
        <w:rFonts w:ascii="Calibri" w:hAnsi="Calibri" w:cs="Calibri"/>
        <w:sz w:val="20"/>
        <w:szCs w:val="20"/>
      </w:rPr>
      <w:fldChar w:fldCharType="begin"/>
    </w:r>
    <w:r w:rsidRPr="00EF128F">
      <w:rPr>
        <w:rFonts w:ascii="Calibri" w:hAnsi="Calibri" w:cs="Calibri"/>
        <w:sz w:val="20"/>
        <w:szCs w:val="20"/>
      </w:rPr>
      <w:instrText>PAGE  \* Arabic  \* MERGEFORMAT</w:instrText>
    </w:r>
    <w:r w:rsidRPr="00EF128F">
      <w:rPr>
        <w:rFonts w:ascii="Calibri" w:hAnsi="Calibri" w:cs="Calibri"/>
        <w:sz w:val="20"/>
        <w:szCs w:val="20"/>
      </w:rPr>
      <w:fldChar w:fldCharType="separate"/>
    </w:r>
    <w:r w:rsidRPr="00EF128F">
      <w:rPr>
        <w:rFonts w:ascii="Calibri" w:hAnsi="Calibri" w:cs="Calibri"/>
        <w:sz w:val="20"/>
        <w:szCs w:val="20"/>
      </w:rPr>
      <w:t>2</w:t>
    </w:r>
    <w:r w:rsidRPr="00EF128F">
      <w:rPr>
        <w:rFonts w:ascii="Calibri" w:hAnsi="Calibri" w:cs="Calibri"/>
        <w:sz w:val="20"/>
        <w:szCs w:val="20"/>
      </w:rPr>
      <w:fldChar w:fldCharType="end"/>
    </w:r>
    <w:r w:rsidRPr="00EF128F">
      <w:rPr>
        <w:rFonts w:ascii="Calibri" w:hAnsi="Calibri" w:cs="Calibri"/>
        <w:sz w:val="20"/>
        <w:szCs w:val="20"/>
      </w:rPr>
      <w:t xml:space="preserve"> </w:t>
    </w:r>
    <w:r w:rsidRPr="00EF128F">
      <w:rPr>
        <w:rFonts w:ascii="Calibri" w:hAnsi="Calibri" w:cs="Calibri"/>
        <w:sz w:val="20"/>
        <w:szCs w:val="20"/>
        <w:lang w:val="en-US"/>
      </w:rPr>
      <w:t>/</w:t>
    </w:r>
    <w:r w:rsidRPr="00EF128F">
      <w:rPr>
        <w:rFonts w:ascii="Calibri" w:hAnsi="Calibri" w:cs="Calibri"/>
        <w:sz w:val="20"/>
        <w:szCs w:val="20"/>
      </w:rPr>
      <w:t xml:space="preserve"> </w:t>
    </w:r>
    <w:r w:rsidRPr="00EF128F">
      <w:rPr>
        <w:rFonts w:ascii="Calibri" w:hAnsi="Calibri" w:cs="Calibri"/>
        <w:sz w:val="20"/>
        <w:szCs w:val="20"/>
      </w:rPr>
      <w:fldChar w:fldCharType="begin"/>
    </w:r>
    <w:r w:rsidRPr="00EF128F">
      <w:rPr>
        <w:rFonts w:ascii="Calibri" w:hAnsi="Calibri" w:cs="Calibri"/>
        <w:sz w:val="20"/>
        <w:szCs w:val="20"/>
      </w:rPr>
      <w:instrText>NUMPAGES  \* Arabic  \* MERGEFORMAT</w:instrText>
    </w:r>
    <w:r w:rsidRPr="00EF128F">
      <w:rPr>
        <w:rFonts w:ascii="Calibri" w:hAnsi="Calibri" w:cs="Calibri"/>
        <w:sz w:val="20"/>
        <w:szCs w:val="20"/>
      </w:rPr>
      <w:fldChar w:fldCharType="separate"/>
    </w:r>
    <w:r w:rsidRPr="00EF128F">
      <w:rPr>
        <w:rFonts w:ascii="Calibri" w:hAnsi="Calibri" w:cs="Calibri"/>
        <w:sz w:val="20"/>
        <w:szCs w:val="20"/>
      </w:rPr>
      <w:t>119</w:t>
    </w:r>
    <w:r w:rsidRPr="00EF128F">
      <w:rPr>
        <w:rFonts w:ascii="Calibri" w:hAnsi="Calibri" w:cs="Calibri"/>
        <w:noProof/>
        <w:sz w:val="20"/>
        <w:szCs w:val="20"/>
      </w:rPr>
      <w:fldChar w:fldCharType="end"/>
    </w:r>
    <w:r w:rsidRPr="00EF128F">
      <w:rPr>
        <w:rFonts w:ascii="Calibri" w:hAnsi="Calibri" w:cs="Calibri"/>
        <w:sz w:val="20"/>
        <w:szCs w:val="20"/>
        <w:lang w:val="en-US"/>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489AB" w14:textId="77777777" w:rsidR="00477BCC" w:rsidRPr="00EF128F" w:rsidRDefault="00477BCC" w:rsidP="003553B7">
    <w:pPr>
      <w:pStyle w:val="ab"/>
      <w:jc w:val="center"/>
      <w:rPr>
        <w:rFonts w:ascii="Calibri" w:hAnsi="Calibri" w:cs="Calibri"/>
        <w:sz w:val="20"/>
        <w:szCs w:val="20"/>
        <w:lang w:val="en-US"/>
      </w:rPr>
    </w:pPr>
    <w:r w:rsidRPr="00EF128F">
      <w:rPr>
        <w:rFonts w:ascii="Calibri" w:hAnsi="Calibri" w:cs="Calibri"/>
        <w:noProof/>
        <w:sz w:val="20"/>
        <w:szCs w:val="20"/>
        <w:lang w:eastAsia="el-GR"/>
      </w:rPr>
      <w:drawing>
        <wp:anchor distT="0" distB="0" distL="114300" distR="114300" simplePos="0" relativeHeight="251699200" behindDoc="0" locked="0" layoutInCell="1" allowOverlap="1" wp14:anchorId="2378E8F3" wp14:editId="708D8332">
          <wp:simplePos x="0" y="0"/>
          <wp:positionH relativeFrom="column">
            <wp:posOffset>5400675</wp:posOffset>
          </wp:positionH>
          <wp:positionV relativeFrom="paragraph">
            <wp:posOffset>-143213</wp:posOffset>
          </wp:positionV>
          <wp:extent cx="558000" cy="360000"/>
          <wp:effectExtent l="0" t="0" r="0" b="2540"/>
          <wp:wrapSquare wrapText="bothSides"/>
          <wp:docPr id="1639187234" name="Εικόνα 1639187234" descr="visual_id_E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isual_id_ESPA"/>
                  <pic:cNvPicPr>
                    <a:picLocks noChangeAspect="1" noChangeArrowheads="1"/>
                  </pic:cNvPicPr>
                </pic:nvPicPr>
                <pic:blipFill rotWithShape="1">
                  <a:blip r:embed="rId1">
                    <a:extLst>
                      <a:ext uri="{28A0092B-C50C-407E-A947-70E740481C1C}">
                        <a14:useLocalDpi xmlns:a14="http://schemas.microsoft.com/office/drawing/2010/main" val="0"/>
                      </a:ext>
                    </a:extLst>
                  </a:blip>
                  <a:srcRect l="74704" t="17499" r="3663" b="22029"/>
                  <a:stretch/>
                </pic:blipFill>
                <pic:spPr bwMode="auto">
                  <a:xfrm>
                    <a:off x="0" y="0"/>
                    <a:ext cx="558000" cy="36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F128F">
      <w:rPr>
        <w:rFonts w:ascii="Calibri" w:hAnsi="Calibri" w:cs="Calibri"/>
        <w:noProof/>
        <w:sz w:val="20"/>
        <w:szCs w:val="20"/>
        <w:lang w:eastAsia="el-GR"/>
      </w:rPr>
      <w:drawing>
        <wp:anchor distT="0" distB="0" distL="114300" distR="114300" simplePos="0" relativeHeight="251698176" behindDoc="0" locked="0" layoutInCell="1" allowOverlap="1" wp14:anchorId="7FEF1BF5" wp14:editId="13107D85">
          <wp:simplePos x="0" y="0"/>
          <wp:positionH relativeFrom="column">
            <wp:posOffset>3810</wp:posOffset>
          </wp:positionH>
          <wp:positionV relativeFrom="paragraph">
            <wp:posOffset>-144145</wp:posOffset>
          </wp:positionV>
          <wp:extent cx="478800" cy="360000"/>
          <wp:effectExtent l="0" t="0" r="0" b="0"/>
          <wp:wrapSquare wrapText="bothSides"/>
          <wp:docPr id="1516117338" name="Εικόνα 1516117338" descr="visual_id_E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isual_id_ESPA"/>
                  <pic:cNvPicPr>
                    <a:picLocks noChangeAspect="1" noChangeArrowheads="1"/>
                  </pic:cNvPicPr>
                </pic:nvPicPr>
                <pic:blipFill rotWithShape="1">
                  <a:blip r:embed="rId1">
                    <a:extLst>
                      <a:ext uri="{28A0092B-C50C-407E-A947-70E740481C1C}">
                        <a14:useLocalDpi xmlns:a14="http://schemas.microsoft.com/office/drawing/2010/main" val="0"/>
                      </a:ext>
                    </a:extLst>
                  </a:blip>
                  <a:srcRect l="4653" t="17499" r="74541" b="15191"/>
                  <a:stretch/>
                </pic:blipFill>
                <pic:spPr bwMode="auto">
                  <a:xfrm>
                    <a:off x="0" y="0"/>
                    <a:ext cx="478800" cy="360000"/>
                  </a:xfrm>
                  <a:prstGeom prst="rect">
                    <a:avLst/>
                  </a:prstGeom>
                  <a:noFill/>
                  <a:ln>
                    <a:noFill/>
                  </a:ln>
                  <a:extLst>
                    <a:ext uri="{53640926-AAD7-44D8-BBD7-CCE9431645EC}">
                      <a14:shadowObscured xmlns:a14="http://schemas.microsoft.com/office/drawing/2010/main"/>
                    </a:ext>
                  </a:extLst>
                </pic:spPr>
              </pic:pic>
            </a:graphicData>
          </a:graphic>
        </wp:anchor>
      </w:drawing>
    </w:r>
    <w:r w:rsidRPr="00EF128F">
      <w:rPr>
        <w:rFonts w:ascii="Calibri" w:hAnsi="Calibri" w:cs="Calibri"/>
        <w:sz w:val="20"/>
        <w:szCs w:val="20"/>
        <w:lang w:val="en-US"/>
      </w:rPr>
      <w:t>-</w:t>
    </w:r>
    <w:r w:rsidRPr="00EF128F">
      <w:rPr>
        <w:rFonts w:ascii="Calibri" w:hAnsi="Calibri" w:cs="Calibri"/>
        <w:sz w:val="20"/>
        <w:szCs w:val="20"/>
      </w:rPr>
      <w:t xml:space="preserve"> </w:t>
    </w:r>
    <w:r w:rsidRPr="00EF128F">
      <w:rPr>
        <w:rFonts w:ascii="Calibri" w:hAnsi="Calibri" w:cs="Calibri"/>
        <w:sz w:val="20"/>
        <w:szCs w:val="20"/>
      </w:rPr>
      <w:fldChar w:fldCharType="begin"/>
    </w:r>
    <w:r w:rsidRPr="00EF128F">
      <w:rPr>
        <w:rFonts w:ascii="Calibri" w:hAnsi="Calibri" w:cs="Calibri"/>
        <w:sz w:val="20"/>
        <w:szCs w:val="20"/>
      </w:rPr>
      <w:instrText>PAGE  \* Arabic  \* MERGEFORMAT</w:instrText>
    </w:r>
    <w:r w:rsidRPr="00EF128F">
      <w:rPr>
        <w:rFonts w:ascii="Calibri" w:hAnsi="Calibri" w:cs="Calibri"/>
        <w:sz w:val="20"/>
        <w:szCs w:val="20"/>
      </w:rPr>
      <w:fldChar w:fldCharType="separate"/>
    </w:r>
    <w:r w:rsidRPr="00EF128F">
      <w:rPr>
        <w:rFonts w:ascii="Calibri" w:hAnsi="Calibri" w:cs="Calibri"/>
        <w:sz w:val="20"/>
        <w:szCs w:val="20"/>
      </w:rPr>
      <w:t>2</w:t>
    </w:r>
    <w:r w:rsidRPr="00EF128F">
      <w:rPr>
        <w:rFonts w:ascii="Calibri" w:hAnsi="Calibri" w:cs="Calibri"/>
        <w:sz w:val="20"/>
        <w:szCs w:val="20"/>
      </w:rPr>
      <w:fldChar w:fldCharType="end"/>
    </w:r>
    <w:r w:rsidRPr="00EF128F">
      <w:rPr>
        <w:rFonts w:ascii="Calibri" w:hAnsi="Calibri" w:cs="Calibri"/>
        <w:sz w:val="20"/>
        <w:szCs w:val="20"/>
      </w:rPr>
      <w:t xml:space="preserve"> </w:t>
    </w:r>
    <w:r w:rsidRPr="00EF128F">
      <w:rPr>
        <w:rFonts w:ascii="Calibri" w:hAnsi="Calibri" w:cs="Calibri"/>
        <w:sz w:val="20"/>
        <w:szCs w:val="20"/>
        <w:lang w:val="en-US"/>
      </w:rPr>
      <w:t>/</w:t>
    </w:r>
    <w:r w:rsidRPr="00EF128F">
      <w:rPr>
        <w:rFonts w:ascii="Calibri" w:hAnsi="Calibri" w:cs="Calibri"/>
        <w:sz w:val="20"/>
        <w:szCs w:val="20"/>
      </w:rPr>
      <w:t xml:space="preserve"> </w:t>
    </w:r>
    <w:r w:rsidRPr="00EF128F">
      <w:rPr>
        <w:rFonts w:ascii="Calibri" w:hAnsi="Calibri" w:cs="Calibri"/>
        <w:sz w:val="20"/>
        <w:szCs w:val="20"/>
      </w:rPr>
      <w:fldChar w:fldCharType="begin"/>
    </w:r>
    <w:r w:rsidRPr="00EF128F">
      <w:rPr>
        <w:rFonts w:ascii="Calibri" w:hAnsi="Calibri" w:cs="Calibri"/>
        <w:sz w:val="20"/>
        <w:szCs w:val="20"/>
      </w:rPr>
      <w:instrText>NUMPAGES  \* Arabic  \* MERGEFORMAT</w:instrText>
    </w:r>
    <w:r w:rsidRPr="00EF128F">
      <w:rPr>
        <w:rFonts w:ascii="Calibri" w:hAnsi="Calibri" w:cs="Calibri"/>
        <w:sz w:val="20"/>
        <w:szCs w:val="20"/>
      </w:rPr>
      <w:fldChar w:fldCharType="separate"/>
    </w:r>
    <w:r w:rsidRPr="00EF128F">
      <w:rPr>
        <w:rFonts w:ascii="Calibri" w:hAnsi="Calibri" w:cs="Calibri"/>
        <w:sz w:val="20"/>
        <w:szCs w:val="20"/>
      </w:rPr>
      <w:t>119</w:t>
    </w:r>
    <w:r w:rsidRPr="00EF128F">
      <w:rPr>
        <w:rFonts w:ascii="Calibri" w:hAnsi="Calibri" w:cs="Calibri"/>
        <w:noProof/>
        <w:sz w:val="20"/>
        <w:szCs w:val="20"/>
      </w:rPr>
      <w:fldChar w:fldCharType="end"/>
    </w:r>
    <w:r w:rsidRPr="00EF128F">
      <w:rPr>
        <w:rFonts w:ascii="Calibri" w:hAnsi="Calibri" w:cs="Calibri"/>
        <w:sz w:val="20"/>
        <w:szCs w:val="20"/>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9977A" w14:textId="77777777" w:rsidR="00D613D6" w:rsidRDefault="00D613D6" w:rsidP="00212C3D">
      <w:pPr>
        <w:spacing w:after="0" w:line="240" w:lineRule="auto"/>
      </w:pPr>
      <w:r>
        <w:separator/>
      </w:r>
    </w:p>
  </w:footnote>
  <w:footnote w:type="continuationSeparator" w:id="0">
    <w:p w14:paraId="268D177E" w14:textId="77777777" w:rsidR="00D613D6" w:rsidRDefault="00D613D6" w:rsidP="00212C3D">
      <w:pPr>
        <w:spacing w:after="0" w:line="240" w:lineRule="auto"/>
      </w:pPr>
      <w:r>
        <w:continuationSeparator/>
      </w:r>
    </w:p>
  </w:footnote>
  <w:footnote w:type="continuationNotice" w:id="1">
    <w:p w14:paraId="42633FE4" w14:textId="77777777" w:rsidR="00D613D6" w:rsidRDefault="00D613D6">
      <w:pPr>
        <w:spacing w:after="0" w:line="240" w:lineRule="auto"/>
      </w:pPr>
    </w:p>
  </w:footnote>
  <w:footnote w:id="2">
    <w:p w14:paraId="5D40A808" w14:textId="77777777" w:rsidR="00391D6B" w:rsidRPr="00156664" w:rsidRDefault="00391D6B" w:rsidP="00391D6B">
      <w:pPr>
        <w:pStyle w:val="ae"/>
        <w:tabs>
          <w:tab w:val="left" w:pos="567"/>
        </w:tabs>
        <w:ind w:left="567" w:hanging="567"/>
        <w:jc w:val="both"/>
        <w:rPr>
          <w:rFonts w:ascii="Calibri" w:hAnsi="Calibri" w:cs="Calibri"/>
          <w:sz w:val="16"/>
          <w:szCs w:val="16"/>
        </w:rPr>
      </w:pPr>
      <w:r w:rsidRPr="00156664">
        <w:rPr>
          <w:rStyle w:val="af"/>
          <w:rFonts w:ascii="Calibri" w:hAnsi="Calibri" w:cs="Calibri"/>
          <w:sz w:val="16"/>
          <w:szCs w:val="16"/>
        </w:rPr>
        <w:footnoteRef/>
      </w:r>
      <w:r w:rsidRPr="00156664">
        <w:rPr>
          <w:rFonts w:ascii="Calibri" w:hAnsi="Calibri" w:cs="Calibri"/>
          <w:sz w:val="16"/>
          <w:szCs w:val="16"/>
        </w:rPr>
        <w:tab/>
        <w:t>Κανονισμός (ΕΕ) 2024/795 για τη θέσπιση της πλατφόρμας στρατηγικών τεχνολογιών για την Ευρώπη (STEP) (</w:t>
      </w:r>
      <w:hyperlink r:id="rId1" w:history="1">
        <w:r w:rsidRPr="00156664">
          <w:rPr>
            <w:rStyle w:val="-"/>
            <w:rFonts w:ascii="Calibri" w:hAnsi="Calibri" w:cs="Calibri"/>
            <w:sz w:val="16"/>
            <w:szCs w:val="16"/>
          </w:rPr>
          <w:t>https://eur-lex.europa.eu/legal-content/EN/TXT/?uri=CELEX%3A32024R1252&amp;qid=1720020986785</w:t>
        </w:r>
      </w:hyperlink>
      <w:r w:rsidRPr="00156664">
        <w:rPr>
          <w:rFonts w:ascii="Calibri" w:hAnsi="Calibri" w:cs="Calibri"/>
          <w:sz w:val="16"/>
          <w:szCs w:val="16"/>
        </w:rPr>
        <w:t>).</w:t>
      </w:r>
    </w:p>
  </w:footnote>
  <w:footnote w:id="3">
    <w:p w14:paraId="147B32F2" w14:textId="77777777" w:rsidR="00391D6B" w:rsidRPr="00156664" w:rsidRDefault="00391D6B" w:rsidP="00391D6B">
      <w:pPr>
        <w:pStyle w:val="ae"/>
        <w:tabs>
          <w:tab w:val="left" w:pos="567"/>
        </w:tabs>
        <w:ind w:left="567" w:hanging="567"/>
        <w:jc w:val="both"/>
        <w:rPr>
          <w:rFonts w:ascii="Calibri" w:hAnsi="Calibri" w:cs="Calibri"/>
          <w:sz w:val="16"/>
          <w:szCs w:val="16"/>
        </w:rPr>
      </w:pPr>
      <w:r w:rsidRPr="00156664">
        <w:rPr>
          <w:rStyle w:val="af"/>
          <w:rFonts w:ascii="Calibri" w:hAnsi="Calibri" w:cs="Calibri"/>
          <w:sz w:val="16"/>
          <w:szCs w:val="16"/>
        </w:rPr>
        <w:footnoteRef/>
      </w:r>
      <w:r w:rsidRPr="00156664">
        <w:rPr>
          <w:rFonts w:ascii="Calibri" w:hAnsi="Calibri" w:cs="Calibri"/>
          <w:sz w:val="16"/>
          <w:szCs w:val="16"/>
        </w:rPr>
        <w:tab/>
      </w:r>
      <w:r w:rsidRPr="00156664">
        <w:rPr>
          <w:rFonts w:ascii="Calibri" w:hAnsi="Calibri" w:cs="Calibri"/>
          <w:sz w:val="16"/>
          <w:szCs w:val="16"/>
        </w:rPr>
        <w:t xml:space="preserve">Ανακοίνωση της Επιτροπής </w:t>
      </w:r>
      <w:r w:rsidRPr="00156664">
        <w:rPr>
          <w:rFonts w:ascii="Calibri" w:hAnsi="Calibri" w:cs="Calibri"/>
          <w:sz w:val="16"/>
          <w:szCs w:val="16"/>
          <w:lang w:val="en-US"/>
        </w:rPr>
        <w:t>C</w:t>
      </w:r>
      <w:r w:rsidRPr="00156664">
        <w:rPr>
          <w:rFonts w:ascii="Calibri" w:hAnsi="Calibri" w:cs="Calibri"/>
          <w:sz w:val="16"/>
          <w:szCs w:val="16"/>
        </w:rPr>
        <w:t>/2024/3209 «Σημείωμα καθοδήγησης σχετικά με ορισμένες διατάξεις του κανονισμού (ΕΕ) 2024/795 για τη θέσπιση της πλατφόρμας στρατηγικών τεχνολογιών για την Ευρώπη (STEP)» (</w:t>
      </w:r>
      <w:hyperlink r:id="rId2" w:history="1">
        <w:r w:rsidRPr="00156664">
          <w:rPr>
            <w:rStyle w:val="-"/>
            <w:rFonts w:ascii="Calibri" w:hAnsi="Calibri" w:cs="Calibri"/>
            <w:sz w:val="16"/>
            <w:szCs w:val="16"/>
          </w:rPr>
          <w:t>https://eur-lex.europa.eu/eli/C/2024/3209/oj/ell</w:t>
        </w:r>
      </w:hyperlink>
      <w:r w:rsidRPr="00156664">
        <w:rPr>
          <w:rFonts w:ascii="Calibri" w:hAnsi="Calibri" w:cs="Calibri"/>
          <w:sz w:val="16"/>
          <w:szCs w:val="16"/>
        </w:rPr>
        <w:t>).</w:t>
      </w:r>
    </w:p>
  </w:footnote>
  <w:footnote w:id="4">
    <w:p w14:paraId="38D20510" w14:textId="77777777" w:rsidR="00391D6B" w:rsidRPr="00156664" w:rsidRDefault="00391D6B" w:rsidP="00391D6B">
      <w:pPr>
        <w:pStyle w:val="ae"/>
        <w:tabs>
          <w:tab w:val="left" w:pos="567"/>
        </w:tabs>
        <w:ind w:left="567" w:hanging="567"/>
        <w:jc w:val="both"/>
        <w:rPr>
          <w:rFonts w:ascii="Calibri" w:hAnsi="Calibri" w:cs="Calibri"/>
          <w:sz w:val="16"/>
          <w:szCs w:val="16"/>
        </w:rPr>
      </w:pPr>
      <w:r w:rsidRPr="00156664">
        <w:rPr>
          <w:rStyle w:val="af"/>
          <w:rFonts w:ascii="Calibri" w:hAnsi="Calibri" w:cs="Calibri"/>
          <w:sz w:val="16"/>
          <w:szCs w:val="16"/>
        </w:rPr>
        <w:footnoteRef/>
      </w:r>
      <w:r w:rsidRPr="00156664">
        <w:rPr>
          <w:rFonts w:ascii="Calibri" w:hAnsi="Calibri" w:cs="Calibri"/>
          <w:sz w:val="16"/>
          <w:szCs w:val="16"/>
        </w:rPr>
        <w:tab/>
      </w:r>
      <w:r w:rsidRPr="00156664">
        <w:rPr>
          <w:rFonts w:ascii="Calibri" w:hAnsi="Calibri" w:cs="Calibri"/>
          <w:sz w:val="16"/>
          <w:szCs w:val="16"/>
        </w:rPr>
        <w:t>Κανονισμός (ΕΕ) 2024/1252 σχετικά με τη θέσπιση πλαισίου για την εξασφάλιση ασφαλούς και βιώσιμου εφοδιασμού με κρίσιμες πρώτες ύλες (</w:t>
      </w:r>
      <w:hyperlink r:id="rId3" w:history="1">
        <w:r w:rsidRPr="00156664">
          <w:rPr>
            <w:rStyle w:val="-"/>
            <w:rFonts w:ascii="Calibri" w:hAnsi="Calibri" w:cs="Calibri"/>
            <w:sz w:val="16"/>
            <w:szCs w:val="16"/>
          </w:rPr>
          <w:t>https://eur-lex.europa.eu/legal-content/EN/TXT/?uri=CELEX%3A32024R1252&amp;qid=1720020986785</w:t>
        </w:r>
      </w:hyperlink>
      <w:r w:rsidRPr="00156664">
        <w:rPr>
          <w:rFonts w:ascii="Calibri" w:hAnsi="Calibri" w:cs="Calibri"/>
          <w:sz w:val="16"/>
          <w:szCs w:val="16"/>
        </w:rPr>
        <w:t>).</w:t>
      </w:r>
    </w:p>
  </w:footnote>
  <w:footnote w:id="5">
    <w:p w14:paraId="6C190915" w14:textId="77777777" w:rsidR="00391D6B" w:rsidRPr="00156664" w:rsidRDefault="00391D6B" w:rsidP="00391D6B">
      <w:pPr>
        <w:pStyle w:val="ae"/>
        <w:tabs>
          <w:tab w:val="left" w:pos="567"/>
        </w:tabs>
        <w:ind w:left="567" w:hanging="567"/>
        <w:jc w:val="both"/>
        <w:rPr>
          <w:rFonts w:ascii="Calibri" w:hAnsi="Calibri" w:cs="Calibri"/>
          <w:sz w:val="16"/>
          <w:szCs w:val="16"/>
        </w:rPr>
      </w:pPr>
      <w:r w:rsidRPr="00156664">
        <w:rPr>
          <w:rStyle w:val="af"/>
          <w:rFonts w:ascii="Calibri" w:hAnsi="Calibri" w:cs="Calibri"/>
          <w:sz w:val="16"/>
          <w:szCs w:val="16"/>
        </w:rPr>
        <w:footnoteRef/>
      </w:r>
      <w:r w:rsidRPr="00156664">
        <w:rPr>
          <w:rFonts w:ascii="Calibri" w:hAnsi="Calibri" w:cs="Calibri"/>
          <w:sz w:val="16"/>
          <w:szCs w:val="16"/>
        </w:rPr>
        <w:tab/>
      </w:r>
      <w:r w:rsidRPr="00156664">
        <w:rPr>
          <w:rFonts w:ascii="Calibri" w:hAnsi="Calibri" w:cs="Calibri"/>
          <w:sz w:val="16"/>
          <w:szCs w:val="16"/>
        </w:rPr>
        <w:t>Κανονισμός (ΕΕ) 2024/1735 σχετικά με τη θέσπιση πλαισίου μέτρων για την ενίσχυση του οικοσυστήματος παραγωγής τεχνολογιών μηδενικών καθαρών εκπομπών της Ευρώπης (</w:t>
      </w:r>
      <w:hyperlink r:id="rId4" w:history="1">
        <w:r w:rsidRPr="00156664">
          <w:rPr>
            <w:rStyle w:val="-"/>
            <w:rFonts w:ascii="Calibri" w:hAnsi="Calibri" w:cs="Calibri"/>
            <w:sz w:val="16"/>
            <w:szCs w:val="16"/>
          </w:rPr>
          <w:t>https://eur-lex.europa.eu/eli/reg/2024/1735/oj/eng</w:t>
        </w:r>
      </w:hyperlink>
      <w:r w:rsidRPr="00156664">
        <w:rPr>
          <w:rFonts w:ascii="Calibri" w:hAnsi="Calibri" w:cs="Calibri"/>
          <w:sz w:val="16"/>
          <w:szCs w:val="16"/>
        </w:rPr>
        <w:t>).</w:t>
      </w:r>
    </w:p>
  </w:footnote>
  <w:footnote w:id="6">
    <w:p w14:paraId="0FFFA11A" w14:textId="581C3E2C" w:rsidR="00391D6B" w:rsidRPr="00F0243F" w:rsidRDefault="00391D6B" w:rsidP="00A20E01">
      <w:pPr>
        <w:pStyle w:val="ae"/>
        <w:tabs>
          <w:tab w:val="left" w:pos="567"/>
        </w:tabs>
        <w:ind w:left="567" w:hanging="567"/>
        <w:jc w:val="both"/>
        <w:rPr>
          <w:rFonts w:ascii="Calibri" w:hAnsi="Calibri" w:cs="Calibri"/>
          <w:sz w:val="16"/>
          <w:szCs w:val="16"/>
        </w:rPr>
      </w:pPr>
      <w:r w:rsidRPr="00F0243F">
        <w:rPr>
          <w:rStyle w:val="af"/>
          <w:rFonts w:ascii="Calibri" w:hAnsi="Calibri" w:cs="Calibri"/>
          <w:sz w:val="16"/>
          <w:szCs w:val="16"/>
        </w:rPr>
        <w:footnoteRef/>
      </w:r>
      <w:r w:rsidRPr="00F0243F">
        <w:rPr>
          <w:rFonts w:ascii="Calibri" w:hAnsi="Calibri" w:cs="Calibri"/>
          <w:sz w:val="16"/>
          <w:szCs w:val="16"/>
        </w:rPr>
        <w:tab/>
      </w:r>
      <w:r w:rsidRPr="00F0243F">
        <w:rPr>
          <w:rFonts w:ascii="Calibri" w:eastAsia="Times New Roman" w:hAnsi="Calibri" w:cs="Calibri"/>
          <w:kern w:val="0"/>
          <w:sz w:val="16"/>
          <w:szCs w:val="16"/>
          <w:lang w:eastAsia="el-GR"/>
        </w:rPr>
        <w:t>Παρατηρητήριο της ΕΕ για τις κρίσιμες</w:t>
      </w:r>
      <w:r w:rsidRPr="00F0243F">
        <w:rPr>
          <w:rFonts w:ascii="Calibri" w:hAnsi="Calibri" w:cs="Calibri"/>
          <w:sz w:val="16"/>
          <w:szCs w:val="16"/>
        </w:rPr>
        <w:t xml:space="preserve"> </w:t>
      </w:r>
      <w:r w:rsidRPr="00F0243F">
        <w:rPr>
          <w:rFonts w:ascii="Calibri" w:eastAsia="Times New Roman" w:hAnsi="Calibri" w:cs="Calibri"/>
          <w:kern w:val="0"/>
          <w:sz w:val="16"/>
          <w:szCs w:val="16"/>
          <w:lang w:eastAsia="el-GR"/>
        </w:rPr>
        <w:t>τεχνολογίες</w:t>
      </w:r>
      <w:r w:rsidRPr="00F0243F">
        <w:rPr>
          <w:rFonts w:ascii="Calibri" w:hAnsi="Calibri" w:cs="Calibri"/>
          <w:sz w:val="16"/>
          <w:szCs w:val="16"/>
        </w:rPr>
        <w:t xml:space="preserve"> </w:t>
      </w:r>
      <w:hyperlink r:id="rId5" w:history="1">
        <w:r w:rsidRPr="00F0243F">
          <w:rPr>
            <w:rStyle w:val="-"/>
            <w:rFonts w:ascii="Calibri" w:hAnsi="Calibri" w:cs="Calibri"/>
            <w:sz w:val="16"/>
            <w:szCs w:val="16"/>
          </w:rPr>
          <w:t>https://defence-industry-space.ec.europa.eu/eu-space/eu-observatory-critical-technologies_en</w:t>
        </w:r>
      </w:hyperlink>
      <w:r w:rsidRPr="00F0243F">
        <w:rPr>
          <w:rFonts w:ascii="Calibri" w:hAnsi="Calibri" w:cs="Calibri"/>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14594"/>
    <w:multiLevelType w:val="hybridMultilevel"/>
    <w:tmpl w:val="8B42D054"/>
    <w:lvl w:ilvl="0" w:tplc="FFFFFFFF">
      <w:start w:val="1"/>
      <w:numFmt w:val="lowerRoman"/>
      <w:lvlText w:val="%1."/>
      <w:lvlJc w:val="right"/>
      <w:pPr>
        <w:ind w:left="1290" w:hanging="360"/>
      </w:pPr>
    </w:lvl>
    <w:lvl w:ilvl="1" w:tplc="0408001B">
      <w:start w:val="1"/>
      <w:numFmt w:val="lowerRoman"/>
      <w:lvlText w:val="%2."/>
      <w:lvlJc w:val="right"/>
      <w:pPr>
        <w:ind w:left="2010" w:hanging="360"/>
      </w:pPr>
    </w:lvl>
    <w:lvl w:ilvl="2" w:tplc="FFFFFFFF" w:tentative="1">
      <w:start w:val="1"/>
      <w:numFmt w:val="lowerRoman"/>
      <w:lvlText w:val="%3."/>
      <w:lvlJc w:val="right"/>
      <w:pPr>
        <w:ind w:left="2730" w:hanging="180"/>
      </w:pPr>
    </w:lvl>
    <w:lvl w:ilvl="3" w:tplc="FFFFFFFF" w:tentative="1">
      <w:start w:val="1"/>
      <w:numFmt w:val="decimal"/>
      <w:lvlText w:val="%4."/>
      <w:lvlJc w:val="left"/>
      <w:pPr>
        <w:ind w:left="3450" w:hanging="360"/>
      </w:pPr>
    </w:lvl>
    <w:lvl w:ilvl="4" w:tplc="FFFFFFFF" w:tentative="1">
      <w:start w:val="1"/>
      <w:numFmt w:val="lowerLetter"/>
      <w:lvlText w:val="%5."/>
      <w:lvlJc w:val="left"/>
      <w:pPr>
        <w:ind w:left="4170" w:hanging="360"/>
      </w:pPr>
    </w:lvl>
    <w:lvl w:ilvl="5" w:tplc="FFFFFFFF" w:tentative="1">
      <w:start w:val="1"/>
      <w:numFmt w:val="lowerRoman"/>
      <w:lvlText w:val="%6."/>
      <w:lvlJc w:val="right"/>
      <w:pPr>
        <w:ind w:left="4890" w:hanging="180"/>
      </w:pPr>
    </w:lvl>
    <w:lvl w:ilvl="6" w:tplc="FFFFFFFF" w:tentative="1">
      <w:start w:val="1"/>
      <w:numFmt w:val="decimal"/>
      <w:lvlText w:val="%7."/>
      <w:lvlJc w:val="left"/>
      <w:pPr>
        <w:ind w:left="5610" w:hanging="360"/>
      </w:pPr>
    </w:lvl>
    <w:lvl w:ilvl="7" w:tplc="FFFFFFFF" w:tentative="1">
      <w:start w:val="1"/>
      <w:numFmt w:val="lowerLetter"/>
      <w:lvlText w:val="%8."/>
      <w:lvlJc w:val="left"/>
      <w:pPr>
        <w:ind w:left="6330" w:hanging="360"/>
      </w:pPr>
    </w:lvl>
    <w:lvl w:ilvl="8" w:tplc="FFFFFFFF" w:tentative="1">
      <w:start w:val="1"/>
      <w:numFmt w:val="lowerRoman"/>
      <w:lvlText w:val="%9."/>
      <w:lvlJc w:val="right"/>
      <w:pPr>
        <w:ind w:left="7050" w:hanging="180"/>
      </w:pPr>
    </w:lvl>
  </w:abstractNum>
  <w:abstractNum w:abstractNumId="1" w15:restartNumberingAfterBreak="0">
    <w:nsid w:val="04B83F9A"/>
    <w:multiLevelType w:val="multilevel"/>
    <w:tmpl w:val="3D80A4B4"/>
    <w:lvl w:ilvl="0">
      <w:start w:val="1"/>
      <w:numFmt w:val="decimal"/>
      <w:lvlText w:val="%1."/>
      <w:lvlJc w:val="left"/>
      <w:pPr>
        <w:ind w:left="720" w:hanging="360"/>
      </w:pPr>
      <w:rPr>
        <w:rFonts w:hint="default"/>
      </w:rPr>
    </w:lvl>
    <w:lvl w:ilvl="1">
      <w:start w:val="1"/>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4FA2B70"/>
    <w:multiLevelType w:val="hybridMultilevel"/>
    <w:tmpl w:val="E5847DA0"/>
    <w:lvl w:ilvl="0" w:tplc="0FF0B616">
      <w:start w:val="11"/>
      <w:numFmt w:val="decimal"/>
      <w:lvlText w:val="%1"/>
      <w:lvlJc w:val="left"/>
      <w:pPr>
        <w:ind w:left="502" w:hanging="360"/>
      </w:pPr>
      <w:rPr>
        <w:rFonts w:hint="default"/>
      </w:rPr>
    </w:lvl>
    <w:lvl w:ilvl="1" w:tplc="04080019" w:tentative="1">
      <w:start w:val="1"/>
      <w:numFmt w:val="lowerLetter"/>
      <w:lvlText w:val="%2."/>
      <w:lvlJc w:val="left"/>
      <w:pPr>
        <w:ind w:left="1222" w:hanging="360"/>
      </w:pPr>
    </w:lvl>
    <w:lvl w:ilvl="2" w:tplc="0408001B" w:tentative="1">
      <w:start w:val="1"/>
      <w:numFmt w:val="lowerRoman"/>
      <w:lvlText w:val="%3."/>
      <w:lvlJc w:val="right"/>
      <w:pPr>
        <w:ind w:left="1942" w:hanging="180"/>
      </w:pPr>
    </w:lvl>
    <w:lvl w:ilvl="3" w:tplc="0408000F" w:tentative="1">
      <w:start w:val="1"/>
      <w:numFmt w:val="decimal"/>
      <w:lvlText w:val="%4."/>
      <w:lvlJc w:val="left"/>
      <w:pPr>
        <w:ind w:left="2662" w:hanging="360"/>
      </w:pPr>
    </w:lvl>
    <w:lvl w:ilvl="4" w:tplc="04080019" w:tentative="1">
      <w:start w:val="1"/>
      <w:numFmt w:val="lowerLetter"/>
      <w:lvlText w:val="%5."/>
      <w:lvlJc w:val="left"/>
      <w:pPr>
        <w:ind w:left="3382" w:hanging="360"/>
      </w:pPr>
    </w:lvl>
    <w:lvl w:ilvl="5" w:tplc="0408001B" w:tentative="1">
      <w:start w:val="1"/>
      <w:numFmt w:val="lowerRoman"/>
      <w:lvlText w:val="%6."/>
      <w:lvlJc w:val="right"/>
      <w:pPr>
        <w:ind w:left="4102" w:hanging="180"/>
      </w:pPr>
    </w:lvl>
    <w:lvl w:ilvl="6" w:tplc="0408000F" w:tentative="1">
      <w:start w:val="1"/>
      <w:numFmt w:val="decimal"/>
      <w:lvlText w:val="%7."/>
      <w:lvlJc w:val="left"/>
      <w:pPr>
        <w:ind w:left="4822" w:hanging="360"/>
      </w:pPr>
    </w:lvl>
    <w:lvl w:ilvl="7" w:tplc="04080019" w:tentative="1">
      <w:start w:val="1"/>
      <w:numFmt w:val="lowerLetter"/>
      <w:lvlText w:val="%8."/>
      <w:lvlJc w:val="left"/>
      <w:pPr>
        <w:ind w:left="5542" w:hanging="360"/>
      </w:pPr>
    </w:lvl>
    <w:lvl w:ilvl="8" w:tplc="0408001B" w:tentative="1">
      <w:start w:val="1"/>
      <w:numFmt w:val="lowerRoman"/>
      <w:lvlText w:val="%9."/>
      <w:lvlJc w:val="right"/>
      <w:pPr>
        <w:ind w:left="6262" w:hanging="180"/>
      </w:pPr>
    </w:lvl>
  </w:abstractNum>
  <w:abstractNum w:abstractNumId="3" w15:restartNumberingAfterBreak="0">
    <w:nsid w:val="054F6010"/>
    <w:multiLevelType w:val="multilevel"/>
    <w:tmpl w:val="800A7E2A"/>
    <w:lvl w:ilvl="0">
      <w:start w:val="1"/>
      <w:numFmt w:val="decimal"/>
      <w:lvlText w:val="%1."/>
      <w:lvlJc w:val="left"/>
      <w:pPr>
        <w:ind w:left="360" w:hanging="360"/>
      </w:pPr>
      <w:rPr>
        <w:rFonts w:ascii="Calibri" w:hAnsi="Calibri" w:hint="default"/>
        <w:color w:val="auto"/>
        <w:sz w:val="2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8206496"/>
    <w:multiLevelType w:val="hybridMultilevel"/>
    <w:tmpl w:val="93BAE1AC"/>
    <w:lvl w:ilvl="0" w:tplc="7F5427F6">
      <w:numFmt w:val="bullet"/>
      <w:lvlText w:val="-"/>
      <w:lvlJc w:val="left"/>
      <w:pPr>
        <w:ind w:left="720" w:hanging="360"/>
      </w:pPr>
      <w:rPr>
        <w:rFonts w:ascii="Aptos" w:eastAsia="Times New Roman" w:hAnsi="Aptos" w:cstheme="minorHAnsi" w:hint="default"/>
        <w:sz w:val="17"/>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09CE5972"/>
    <w:multiLevelType w:val="hybridMultilevel"/>
    <w:tmpl w:val="BBAAE24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0C1540EE"/>
    <w:multiLevelType w:val="hybridMultilevel"/>
    <w:tmpl w:val="7506DFC4"/>
    <w:lvl w:ilvl="0" w:tplc="04080005">
      <w:start w:val="1"/>
      <w:numFmt w:val="bullet"/>
      <w:lvlText w:val=""/>
      <w:lvlJc w:val="left"/>
      <w:pPr>
        <w:ind w:left="767" w:hanging="360"/>
      </w:pPr>
      <w:rPr>
        <w:rFonts w:ascii="Wingdings" w:hAnsi="Wingdings" w:hint="default"/>
      </w:rPr>
    </w:lvl>
    <w:lvl w:ilvl="1" w:tplc="04080003" w:tentative="1">
      <w:start w:val="1"/>
      <w:numFmt w:val="bullet"/>
      <w:lvlText w:val="o"/>
      <w:lvlJc w:val="left"/>
      <w:pPr>
        <w:ind w:left="1487" w:hanging="360"/>
      </w:pPr>
      <w:rPr>
        <w:rFonts w:ascii="Courier New" w:hAnsi="Courier New" w:cs="Courier New" w:hint="default"/>
      </w:rPr>
    </w:lvl>
    <w:lvl w:ilvl="2" w:tplc="04080005" w:tentative="1">
      <w:start w:val="1"/>
      <w:numFmt w:val="bullet"/>
      <w:lvlText w:val=""/>
      <w:lvlJc w:val="left"/>
      <w:pPr>
        <w:ind w:left="2207" w:hanging="360"/>
      </w:pPr>
      <w:rPr>
        <w:rFonts w:ascii="Wingdings" w:hAnsi="Wingdings" w:hint="default"/>
      </w:rPr>
    </w:lvl>
    <w:lvl w:ilvl="3" w:tplc="04080001" w:tentative="1">
      <w:start w:val="1"/>
      <w:numFmt w:val="bullet"/>
      <w:lvlText w:val=""/>
      <w:lvlJc w:val="left"/>
      <w:pPr>
        <w:ind w:left="2927" w:hanging="360"/>
      </w:pPr>
      <w:rPr>
        <w:rFonts w:ascii="Symbol" w:hAnsi="Symbol" w:hint="default"/>
      </w:rPr>
    </w:lvl>
    <w:lvl w:ilvl="4" w:tplc="04080003" w:tentative="1">
      <w:start w:val="1"/>
      <w:numFmt w:val="bullet"/>
      <w:lvlText w:val="o"/>
      <w:lvlJc w:val="left"/>
      <w:pPr>
        <w:ind w:left="3647" w:hanging="360"/>
      </w:pPr>
      <w:rPr>
        <w:rFonts w:ascii="Courier New" w:hAnsi="Courier New" w:cs="Courier New" w:hint="default"/>
      </w:rPr>
    </w:lvl>
    <w:lvl w:ilvl="5" w:tplc="04080005" w:tentative="1">
      <w:start w:val="1"/>
      <w:numFmt w:val="bullet"/>
      <w:lvlText w:val=""/>
      <w:lvlJc w:val="left"/>
      <w:pPr>
        <w:ind w:left="4367" w:hanging="360"/>
      </w:pPr>
      <w:rPr>
        <w:rFonts w:ascii="Wingdings" w:hAnsi="Wingdings" w:hint="default"/>
      </w:rPr>
    </w:lvl>
    <w:lvl w:ilvl="6" w:tplc="04080001" w:tentative="1">
      <w:start w:val="1"/>
      <w:numFmt w:val="bullet"/>
      <w:lvlText w:val=""/>
      <w:lvlJc w:val="left"/>
      <w:pPr>
        <w:ind w:left="5087" w:hanging="360"/>
      </w:pPr>
      <w:rPr>
        <w:rFonts w:ascii="Symbol" w:hAnsi="Symbol" w:hint="default"/>
      </w:rPr>
    </w:lvl>
    <w:lvl w:ilvl="7" w:tplc="04080003" w:tentative="1">
      <w:start w:val="1"/>
      <w:numFmt w:val="bullet"/>
      <w:lvlText w:val="o"/>
      <w:lvlJc w:val="left"/>
      <w:pPr>
        <w:ind w:left="5807" w:hanging="360"/>
      </w:pPr>
      <w:rPr>
        <w:rFonts w:ascii="Courier New" w:hAnsi="Courier New" w:cs="Courier New" w:hint="default"/>
      </w:rPr>
    </w:lvl>
    <w:lvl w:ilvl="8" w:tplc="04080005" w:tentative="1">
      <w:start w:val="1"/>
      <w:numFmt w:val="bullet"/>
      <w:lvlText w:val=""/>
      <w:lvlJc w:val="left"/>
      <w:pPr>
        <w:ind w:left="6527" w:hanging="360"/>
      </w:pPr>
      <w:rPr>
        <w:rFonts w:ascii="Wingdings" w:hAnsi="Wingdings" w:hint="default"/>
      </w:rPr>
    </w:lvl>
  </w:abstractNum>
  <w:abstractNum w:abstractNumId="7" w15:restartNumberingAfterBreak="0">
    <w:nsid w:val="0E894F03"/>
    <w:multiLevelType w:val="hybridMultilevel"/>
    <w:tmpl w:val="4C5A83F6"/>
    <w:lvl w:ilvl="0" w:tplc="7A3A9F62">
      <w:start w:val="1"/>
      <w:numFmt w:val="lowerRoman"/>
      <w:lvlText w:val="(%1)"/>
      <w:lvlJc w:val="left"/>
      <w:pPr>
        <w:tabs>
          <w:tab w:val="num" w:pos="1340"/>
        </w:tabs>
        <w:ind w:left="1340" w:hanging="720"/>
      </w:pPr>
      <w:rPr>
        <w:rFonts w:hint="default"/>
      </w:rPr>
    </w:lvl>
    <w:lvl w:ilvl="1" w:tplc="04080003">
      <w:start w:val="1"/>
      <w:numFmt w:val="bullet"/>
      <w:lvlText w:val="o"/>
      <w:lvlJc w:val="left"/>
      <w:pPr>
        <w:tabs>
          <w:tab w:val="num" w:pos="1622"/>
        </w:tabs>
        <w:ind w:left="1622" w:hanging="360"/>
      </w:pPr>
      <w:rPr>
        <w:rFonts w:ascii="Courier New" w:hAnsi="Courier New" w:cs="Courier New" w:hint="default"/>
      </w:rPr>
    </w:lvl>
    <w:lvl w:ilvl="2" w:tplc="04080005">
      <w:start w:val="1"/>
      <w:numFmt w:val="bullet"/>
      <w:lvlText w:val=""/>
      <w:lvlJc w:val="left"/>
      <w:pPr>
        <w:ind w:left="2342" w:hanging="360"/>
      </w:pPr>
      <w:rPr>
        <w:rFonts w:ascii="Wingdings" w:hAnsi="Wingdings" w:hint="default"/>
      </w:rPr>
    </w:lvl>
    <w:lvl w:ilvl="3" w:tplc="37087D08">
      <w:numFmt w:val="bullet"/>
      <w:pStyle w:val="head4"/>
      <w:lvlText w:val="-"/>
      <w:lvlJc w:val="left"/>
      <w:pPr>
        <w:ind w:left="3062" w:hanging="360"/>
      </w:pPr>
      <w:rPr>
        <w:rFonts w:ascii="Calibri" w:eastAsia="Times New Roman" w:hAnsi="Calibri" w:cs="Tahoma" w:hint="default"/>
      </w:rPr>
    </w:lvl>
    <w:lvl w:ilvl="4" w:tplc="04080003" w:tentative="1">
      <w:start w:val="1"/>
      <w:numFmt w:val="bullet"/>
      <w:lvlText w:val="o"/>
      <w:lvlJc w:val="left"/>
      <w:pPr>
        <w:tabs>
          <w:tab w:val="num" w:pos="3782"/>
        </w:tabs>
        <w:ind w:left="3782" w:hanging="360"/>
      </w:pPr>
      <w:rPr>
        <w:rFonts w:ascii="Courier New" w:hAnsi="Courier New" w:cs="Courier New" w:hint="default"/>
      </w:rPr>
    </w:lvl>
    <w:lvl w:ilvl="5" w:tplc="04080005" w:tentative="1">
      <w:start w:val="1"/>
      <w:numFmt w:val="bullet"/>
      <w:lvlText w:val=""/>
      <w:lvlJc w:val="left"/>
      <w:pPr>
        <w:tabs>
          <w:tab w:val="num" w:pos="4502"/>
        </w:tabs>
        <w:ind w:left="4502" w:hanging="360"/>
      </w:pPr>
      <w:rPr>
        <w:rFonts w:ascii="Wingdings" w:hAnsi="Wingdings" w:hint="default"/>
      </w:rPr>
    </w:lvl>
    <w:lvl w:ilvl="6" w:tplc="04080001" w:tentative="1">
      <w:start w:val="1"/>
      <w:numFmt w:val="bullet"/>
      <w:lvlText w:val=""/>
      <w:lvlJc w:val="left"/>
      <w:pPr>
        <w:tabs>
          <w:tab w:val="num" w:pos="5222"/>
        </w:tabs>
        <w:ind w:left="5222" w:hanging="360"/>
      </w:pPr>
      <w:rPr>
        <w:rFonts w:ascii="Symbol" w:hAnsi="Symbol" w:hint="default"/>
      </w:rPr>
    </w:lvl>
    <w:lvl w:ilvl="7" w:tplc="04080003" w:tentative="1">
      <w:start w:val="1"/>
      <w:numFmt w:val="bullet"/>
      <w:lvlText w:val="o"/>
      <w:lvlJc w:val="left"/>
      <w:pPr>
        <w:tabs>
          <w:tab w:val="num" w:pos="5942"/>
        </w:tabs>
        <w:ind w:left="5942" w:hanging="360"/>
      </w:pPr>
      <w:rPr>
        <w:rFonts w:ascii="Courier New" w:hAnsi="Courier New" w:cs="Courier New" w:hint="default"/>
      </w:rPr>
    </w:lvl>
    <w:lvl w:ilvl="8" w:tplc="04080005" w:tentative="1">
      <w:start w:val="1"/>
      <w:numFmt w:val="bullet"/>
      <w:lvlText w:val=""/>
      <w:lvlJc w:val="left"/>
      <w:pPr>
        <w:tabs>
          <w:tab w:val="num" w:pos="6662"/>
        </w:tabs>
        <w:ind w:left="6662" w:hanging="360"/>
      </w:pPr>
      <w:rPr>
        <w:rFonts w:ascii="Wingdings" w:hAnsi="Wingdings" w:hint="default"/>
      </w:rPr>
    </w:lvl>
  </w:abstractNum>
  <w:abstractNum w:abstractNumId="8" w15:restartNumberingAfterBreak="0">
    <w:nsid w:val="1062422C"/>
    <w:multiLevelType w:val="hybridMultilevel"/>
    <w:tmpl w:val="336654FC"/>
    <w:lvl w:ilvl="0" w:tplc="0408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19232FD"/>
    <w:multiLevelType w:val="hybridMultilevel"/>
    <w:tmpl w:val="ADC60C3C"/>
    <w:lvl w:ilvl="0" w:tplc="04080005">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13EC780D"/>
    <w:multiLevelType w:val="hybridMultilevel"/>
    <w:tmpl w:val="ACE089B4"/>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148F6762"/>
    <w:multiLevelType w:val="hybridMultilevel"/>
    <w:tmpl w:val="C3449B40"/>
    <w:lvl w:ilvl="0" w:tplc="BDE48BD4">
      <w:start w:val="4"/>
      <w:numFmt w:val="decimalZero"/>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14F3751F"/>
    <w:multiLevelType w:val="hybridMultilevel"/>
    <w:tmpl w:val="FB023FAA"/>
    <w:lvl w:ilvl="0" w:tplc="0408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51D3716"/>
    <w:multiLevelType w:val="hybridMultilevel"/>
    <w:tmpl w:val="80CEC85C"/>
    <w:lvl w:ilvl="0" w:tplc="0408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6160075"/>
    <w:multiLevelType w:val="hybridMultilevel"/>
    <w:tmpl w:val="25767A36"/>
    <w:lvl w:ilvl="0" w:tplc="0408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67F34AD"/>
    <w:multiLevelType w:val="hybridMultilevel"/>
    <w:tmpl w:val="D4AC83F8"/>
    <w:lvl w:ilvl="0" w:tplc="7748A7F2">
      <w:start w:val="1"/>
      <w:numFmt w:val="decimal"/>
      <w:lvlText w:val="%1."/>
      <w:lvlJc w:val="left"/>
      <w:pPr>
        <w:ind w:left="720" w:hanging="360"/>
      </w:pPr>
      <w:rPr>
        <w:rFonts w:ascii="Calibri" w:eastAsia="Calibri" w:hAnsi="Calibri" w:cs="Calibri"/>
      </w:rPr>
    </w:lvl>
    <w:lvl w:ilvl="1" w:tplc="41EA4386">
      <w:numFmt w:val="bullet"/>
      <w:lvlText w:val="-"/>
      <w:lvlJc w:val="left"/>
      <w:pPr>
        <w:ind w:left="1440" w:hanging="360"/>
      </w:pPr>
      <w:rPr>
        <w:rFonts w:ascii="Calibri" w:eastAsia="Calibri" w:hAnsi="Calibri" w:cs="Calibri"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18024402"/>
    <w:multiLevelType w:val="hybridMultilevel"/>
    <w:tmpl w:val="C8A04F2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1D40669B"/>
    <w:multiLevelType w:val="multilevel"/>
    <w:tmpl w:val="7DDE2F1C"/>
    <w:lvl w:ilvl="0">
      <w:start w:val="1"/>
      <w:numFmt w:val="decimalZero"/>
      <w:lvlText w:val="%1."/>
      <w:lvlJc w:val="left"/>
      <w:pPr>
        <w:ind w:left="720" w:hanging="360"/>
      </w:pPr>
      <w:rPr>
        <w:rFonts w:hint="default"/>
      </w:rPr>
    </w:lvl>
    <w:lvl w:ilvl="1">
      <w:start w:val="9"/>
      <w:numFmt w:val="decimalZero"/>
      <w:isLgl/>
      <w:lvlText w:val="%1.%2."/>
      <w:lvlJc w:val="left"/>
      <w:pPr>
        <w:ind w:left="1026"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1E265D09"/>
    <w:multiLevelType w:val="hybridMultilevel"/>
    <w:tmpl w:val="8F7628C4"/>
    <w:lvl w:ilvl="0" w:tplc="FFFFFFFF">
      <w:numFmt w:val="bullet"/>
      <w:lvlText w:val=""/>
      <w:lvlJc w:val="left"/>
      <w:pPr>
        <w:ind w:left="818" w:hanging="339"/>
      </w:pPr>
      <w:rPr>
        <w:rFonts w:hint="default"/>
        <w:w w:val="99"/>
        <w:lang w:val="el-GR" w:eastAsia="en-US" w:bidi="ar-SA"/>
      </w:rPr>
    </w:lvl>
    <w:lvl w:ilvl="1" w:tplc="FFFFFFFF">
      <w:numFmt w:val="bullet"/>
      <w:lvlText w:val=""/>
      <w:lvlJc w:val="left"/>
      <w:pPr>
        <w:ind w:left="907" w:hanging="286"/>
      </w:pPr>
      <w:rPr>
        <w:rFonts w:ascii="Wingdings" w:eastAsia="Wingdings" w:hAnsi="Wingdings" w:cs="Wingdings" w:hint="default"/>
        <w:w w:val="99"/>
        <w:sz w:val="20"/>
        <w:szCs w:val="20"/>
        <w:lang w:val="el-GR" w:eastAsia="en-US" w:bidi="ar-SA"/>
      </w:rPr>
    </w:lvl>
    <w:lvl w:ilvl="2" w:tplc="04080005">
      <w:start w:val="1"/>
      <w:numFmt w:val="bullet"/>
      <w:lvlText w:val=""/>
      <w:lvlJc w:val="left"/>
      <w:pPr>
        <w:ind w:left="720" w:hanging="360"/>
      </w:pPr>
      <w:rPr>
        <w:rFonts w:ascii="Wingdings" w:hAnsi="Wingdings" w:hint="default"/>
      </w:rPr>
    </w:lvl>
    <w:lvl w:ilvl="3" w:tplc="FFFFFFFF">
      <w:numFmt w:val="bullet"/>
      <w:lvlText w:val="•"/>
      <w:lvlJc w:val="left"/>
      <w:pPr>
        <w:ind w:left="2330" w:hanging="360"/>
      </w:pPr>
      <w:rPr>
        <w:rFonts w:hint="default"/>
        <w:lang w:val="el-GR" w:eastAsia="en-US" w:bidi="ar-SA"/>
      </w:rPr>
    </w:lvl>
    <w:lvl w:ilvl="4" w:tplc="FFFFFFFF">
      <w:numFmt w:val="bullet"/>
      <w:lvlText w:val="•"/>
      <w:lvlJc w:val="left"/>
      <w:pPr>
        <w:ind w:left="3321" w:hanging="360"/>
      </w:pPr>
      <w:rPr>
        <w:rFonts w:hint="default"/>
        <w:lang w:val="el-GR" w:eastAsia="en-US" w:bidi="ar-SA"/>
      </w:rPr>
    </w:lvl>
    <w:lvl w:ilvl="5" w:tplc="FFFFFFFF">
      <w:numFmt w:val="bullet"/>
      <w:lvlText w:val="•"/>
      <w:lvlJc w:val="left"/>
      <w:pPr>
        <w:ind w:left="4312" w:hanging="360"/>
      </w:pPr>
      <w:rPr>
        <w:rFonts w:hint="default"/>
        <w:lang w:val="el-GR" w:eastAsia="en-US" w:bidi="ar-SA"/>
      </w:rPr>
    </w:lvl>
    <w:lvl w:ilvl="6" w:tplc="FFFFFFFF">
      <w:numFmt w:val="bullet"/>
      <w:lvlText w:val="•"/>
      <w:lvlJc w:val="left"/>
      <w:pPr>
        <w:ind w:left="5303" w:hanging="360"/>
      </w:pPr>
      <w:rPr>
        <w:rFonts w:hint="default"/>
        <w:lang w:val="el-GR" w:eastAsia="en-US" w:bidi="ar-SA"/>
      </w:rPr>
    </w:lvl>
    <w:lvl w:ilvl="7" w:tplc="FFFFFFFF">
      <w:numFmt w:val="bullet"/>
      <w:lvlText w:val="•"/>
      <w:lvlJc w:val="left"/>
      <w:pPr>
        <w:ind w:left="6294" w:hanging="360"/>
      </w:pPr>
      <w:rPr>
        <w:rFonts w:hint="default"/>
        <w:lang w:val="el-GR" w:eastAsia="en-US" w:bidi="ar-SA"/>
      </w:rPr>
    </w:lvl>
    <w:lvl w:ilvl="8" w:tplc="FFFFFFFF">
      <w:numFmt w:val="bullet"/>
      <w:lvlText w:val="•"/>
      <w:lvlJc w:val="left"/>
      <w:pPr>
        <w:ind w:left="7284" w:hanging="360"/>
      </w:pPr>
      <w:rPr>
        <w:rFonts w:hint="default"/>
        <w:lang w:val="el-GR" w:eastAsia="en-US" w:bidi="ar-SA"/>
      </w:rPr>
    </w:lvl>
  </w:abstractNum>
  <w:abstractNum w:abstractNumId="19" w15:restartNumberingAfterBreak="0">
    <w:nsid w:val="216858A1"/>
    <w:multiLevelType w:val="multilevel"/>
    <w:tmpl w:val="1C0094B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224B518C"/>
    <w:multiLevelType w:val="hybridMultilevel"/>
    <w:tmpl w:val="71CE7606"/>
    <w:lvl w:ilvl="0" w:tplc="04080005">
      <w:start w:val="1"/>
      <w:numFmt w:val="bullet"/>
      <w:lvlText w:val=""/>
      <w:lvlJc w:val="left"/>
      <w:pPr>
        <w:ind w:left="2421" w:hanging="360"/>
      </w:pPr>
      <w:rPr>
        <w:rFonts w:ascii="Wingdings" w:hAnsi="Wingdings" w:hint="default"/>
      </w:rPr>
    </w:lvl>
    <w:lvl w:ilvl="1" w:tplc="04080003" w:tentative="1">
      <w:start w:val="1"/>
      <w:numFmt w:val="bullet"/>
      <w:lvlText w:val="o"/>
      <w:lvlJc w:val="left"/>
      <w:pPr>
        <w:ind w:left="3141" w:hanging="360"/>
      </w:pPr>
      <w:rPr>
        <w:rFonts w:ascii="Courier New" w:hAnsi="Courier New" w:cs="Courier New" w:hint="default"/>
      </w:rPr>
    </w:lvl>
    <w:lvl w:ilvl="2" w:tplc="04080005" w:tentative="1">
      <w:start w:val="1"/>
      <w:numFmt w:val="bullet"/>
      <w:lvlText w:val=""/>
      <w:lvlJc w:val="left"/>
      <w:pPr>
        <w:ind w:left="3861" w:hanging="360"/>
      </w:pPr>
      <w:rPr>
        <w:rFonts w:ascii="Wingdings" w:hAnsi="Wingdings" w:hint="default"/>
      </w:rPr>
    </w:lvl>
    <w:lvl w:ilvl="3" w:tplc="04080001" w:tentative="1">
      <w:start w:val="1"/>
      <w:numFmt w:val="bullet"/>
      <w:lvlText w:val=""/>
      <w:lvlJc w:val="left"/>
      <w:pPr>
        <w:ind w:left="4581" w:hanging="360"/>
      </w:pPr>
      <w:rPr>
        <w:rFonts w:ascii="Symbol" w:hAnsi="Symbol" w:hint="default"/>
      </w:rPr>
    </w:lvl>
    <w:lvl w:ilvl="4" w:tplc="04080003" w:tentative="1">
      <w:start w:val="1"/>
      <w:numFmt w:val="bullet"/>
      <w:lvlText w:val="o"/>
      <w:lvlJc w:val="left"/>
      <w:pPr>
        <w:ind w:left="5301" w:hanging="360"/>
      </w:pPr>
      <w:rPr>
        <w:rFonts w:ascii="Courier New" w:hAnsi="Courier New" w:cs="Courier New" w:hint="default"/>
      </w:rPr>
    </w:lvl>
    <w:lvl w:ilvl="5" w:tplc="04080005" w:tentative="1">
      <w:start w:val="1"/>
      <w:numFmt w:val="bullet"/>
      <w:lvlText w:val=""/>
      <w:lvlJc w:val="left"/>
      <w:pPr>
        <w:ind w:left="6021" w:hanging="360"/>
      </w:pPr>
      <w:rPr>
        <w:rFonts w:ascii="Wingdings" w:hAnsi="Wingdings" w:hint="default"/>
      </w:rPr>
    </w:lvl>
    <w:lvl w:ilvl="6" w:tplc="04080001" w:tentative="1">
      <w:start w:val="1"/>
      <w:numFmt w:val="bullet"/>
      <w:lvlText w:val=""/>
      <w:lvlJc w:val="left"/>
      <w:pPr>
        <w:ind w:left="6741" w:hanging="360"/>
      </w:pPr>
      <w:rPr>
        <w:rFonts w:ascii="Symbol" w:hAnsi="Symbol" w:hint="default"/>
      </w:rPr>
    </w:lvl>
    <w:lvl w:ilvl="7" w:tplc="04080003" w:tentative="1">
      <w:start w:val="1"/>
      <w:numFmt w:val="bullet"/>
      <w:lvlText w:val="o"/>
      <w:lvlJc w:val="left"/>
      <w:pPr>
        <w:ind w:left="7461" w:hanging="360"/>
      </w:pPr>
      <w:rPr>
        <w:rFonts w:ascii="Courier New" w:hAnsi="Courier New" w:cs="Courier New" w:hint="default"/>
      </w:rPr>
    </w:lvl>
    <w:lvl w:ilvl="8" w:tplc="04080005" w:tentative="1">
      <w:start w:val="1"/>
      <w:numFmt w:val="bullet"/>
      <w:lvlText w:val=""/>
      <w:lvlJc w:val="left"/>
      <w:pPr>
        <w:ind w:left="8181" w:hanging="360"/>
      </w:pPr>
      <w:rPr>
        <w:rFonts w:ascii="Wingdings" w:hAnsi="Wingdings" w:hint="default"/>
      </w:rPr>
    </w:lvl>
  </w:abstractNum>
  <w:abstractNum w:abstractNumId="21" w15:restartNumberingAfterBreak="0">
    <w:nsid w:val="234535B9"/>
    <w:multiLevelType w:val="hybridMultilevel"/>
    <w:tmpl w:val="DCAC3CB4"/>
    <w:lvl w:ilvl="0" w:tplc="04080005">
      <w:start w:val="1"/>
      <w:numFmt w:val="bullet"/>
      <w:lvlText w:val=""/>
      <w:lvlJc w:val="left"/>
      <w:pPr>
        <w:ind w:left="648" w:hanging="281"/>
      </w:pPr>
      <w:rPr>
        <w:rFonts w:ascii="Wingdings" w:hAnsi="Wingdings" w:hint="default"/>
        <w:w w:val="100"/>
        <w:sz w:val="18"/>
        <w:szCs w:val="18"/>
        <w:lang w:val="el-GR" w:eastAsia="en-US" w:bidi="ar-SA"/>
      </w:rPr>
    </w:lvl>
    <w:lvl w:ilvl="1" w:tplc="758AC8B2">
      <w:numFmt w:val="bullet"/>
      <w:lvlText w:val="•"/>
      <w:lvlJc w:val="left"/>
      <w:pPr>
        <w:ind w:left="1011" w:hanging="281"/>
      </w:pPr>
      <w:rPr>
        <w:rFonts w:hint="default"/>
        <w:lang w:val="el-GR" w:eastAsia="en-US" w:bidi="ar-SA"/>
      </w:rPr>
    </w:lvl>
    <w:lvl w:ilvl="2" w:tplc="F634CC46">
      <w:numFmt w:val="bullet"/>
      <w:lvlText w:val="•"/>
      <w:lvlJc w:val="left"/>
      <w:pPr>
        <w:ind w:left="1383" w:hanging="281"/>
      </w:pPr>
      <w:rPr>
        <w:rFonts w:hint="default"/>
        <w:lang w:val="el-GR" w:eastAsia="en-US" w:bidi="ar-SA"/>
      </w:rPr>
    </w:lvl>
    <w:lvl w:ilvl="3" w:tplc="30B87896">
      <w:numFmt w:val="bullet"/>
      <w:lvlText w:val="•"/>
      <w:lvlJc w:val="left"/>
      <w:pPr>
        <w:ind w:left="1755" w:hanging="281"/>
      </w:pPr>
      <w:rPr>
        <w:rFonts w:hint="default"/>
        <w:lang w:val="el-GR" w:eastAsia="en-US" w:bidi="ar-SA"/>
      </w:rPr>
    </w:lvl>
    <w:lvl w:ilvl="4" w:tplc="AC46A57C">
      <w:numFmt w:val="bullet"/>
      <w:lvlText w:val="•"/>
      <w:lvlJc w:val="left"/>
      <w:pPr>
        <w:ind w:left="2127" w:hanging="281"/>
      </w:pPr>
      <w:rPr>
        <w:rFonts w:hint="default"/>
        <w:lang w:val="el-GR" w:eastAsia="en-US" w:bidi="ar-SA"/>
      </w:rPr>
    </w:lvl>
    <w:lvl w:ilvl="5" w:tplc="1AE881C8">
      <w:numFmt w:val="bullet"/>
      <w:lvlText w:val="•"/>
      <w:lvlJc w:val="left"/>
      <w:pPr>
        <w:ind w:left="2499" w:hanging="281"/>
      </w:pPr>
      <w:rPr>
        <w:rFonts w:hint="default"/>
        <w:lang w:val="el-GR" w:eastAsia="en-US" w:bidi="ar-SA"/>
      </w:rPr>
    </w:lvl>
    <w:lvl w:ilvl="6" w:tplc="34BED19E">
      <w:numFmt w:val="bullet"/>
      <w:lvlText w:val="•"/>
      <w:lvlJc w:val="left"/>
      <w:pPr>
        <w:ind w:left="2870" w:hanging="281"/>
      </w:pPr>
      <w:rPr>
        <w:rFonts w:hint="default"/>
        <w:lang w:val="el-GR" w:eastAsia="en-US" w:bidi="ar-SA"/>
      </w:rPr>
    </w:lvl>
    <w:lvl w:ilvl="7" w:tplc="3ACCF5D4">
      <w:numFmt w:val="bullet"/>
      <w:lvlText w:val="•"/>
      <w:lvlJc w:val="left"/>
      <w:pPr>
        <w:ind w:left="3242" w:hanging="281"/>
      </w:pPr>
      <w:rPr>
        <w:rFonts w:hint="default"/>
        <w:lang w:val="el-GR" w:eastAsia="en-US" w:bidi="ar-SA"/>
      </w:rPr>
    </w:lvl>
    <w:lvl w:ilvl="8" w:tplc="76CE1FC6">
      <w:numFmt w:val="bullet"/>
      <w:lvlText w:val="•"/>
      <w:lvlJc w:val="left"/>
      <w:pPr>
        <w:ind w:left="3614" w:hanging="281"/>
      </w:pPr>
      <w:rPr>
        <w:rFonts w:hint="default"/>
        <w:lang w:val="el-GR" w:eastAsia="en-US" w:bidi="ar-SA"/>
      </w:rPr>
    </w:lvl>
  </w:abstractNum>
  <w:abstractNum w:abstractNumId="22" w15:restartNumberingAfterBreak="0">
    <w:nsid w:val="24D00171"/>
    <w:multiLevelType w:val="multilevel"/>
    <w:tmpl w:val="C2D4C022"/>
    <w:lvl w:ilvl="0">
      <w:start w:val="9"/>
      <w:numFmt w:val="decimalZero"/>
      <w:lvlText w:val="%1."/>
      <w:lvlJc w:val="left"/>
      <w:pPr>
        <w:ind w:left="502" w:hanging="360"/>
      </w:pPr>
      <w:rPr>
        <w:rFonts w:hint="default"/>
      </w:rPr>
    </w:lvl>
    <w:lvl w:ilvl="1">
      <w:start w:val="1"/>
      <w:numFmt w:val="decimalZero"/>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2686171A"/>
    <w:multiLevelType w:val="hybridMultilevel"/>
    <w:tmpl w:val="F09E6808"/>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15:restartNumberingAfterBreak="0">
    <w:nsid w:val="26D856F9"/>
    <w:multiLevelType w:val="hybridMultilevel"/>
    <w:tmpl w:val="07B648DC"/>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15:restartNumberingAfterBreak="0">
    <w:nsid w:val="27592DB2"/>
    <w:multiLevelType w:val="hybridMultilevel"/>
    <w:tmpl w:val="0BAE5E14"/>
    <w:lvl w:ilvl="0" w:tplc="0408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2772687C"/>
    <w:multiLevelType w:val="hybridMultilevel"/>
    <w:tmpl w:val="3C06FE7E"/>
    <w:lvl w:ilvl="0" w:tplc="41EA4386">
      <w:numFmt w:val="bullet"/>
      <w:lvlText w:val="-"/>
      <w:lvlJc w:val="left"/>
      <w:pPr>
        <w:ind w:left="720"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283A7021"/>
    <w:multiLevelType w:val="hybridMultilevel"/>
    <w:tmpl w:val="676E642C"/>
    <w:lvl w:ilvl="0" w:tplc="0408000F">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15:restartNumberingAfterBreak="0">
    <w:nsid w:val="2CCA07E0"/>
    <w:multiLevelType w:val="hybridMultilevel"/>
    <w:tmpl w:val="C70CBB10"/>
    <w:lvl w:ilvl="0" w:tplc="04080005">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15:restartNumberingAfterBreak="0">
    <w:nsid w:val="31CC0F16"/>
    <w:multiLevelType w:val="hybridMultilevel"/>
    <w:tmpl w:val="C3A6722E"/>
    <w:lvl w:ilvl="0" w:tplc="7F5427F6">
      <w:numFmt w:val="bullet"/>
      <w:lvlText w:val="-"/>
      <w:lvlJc w:val="left"/>
      <w:pPr>
        <w:ind w:left="720" w:hanging="360"/>
      </w:pPr>
      <w:rPr>
        <w:rFonts w:ascii="Aptos" w:eastAsia="Times New Roman" w:hAnsi="Aptos" w:cstheme="minorHAnsi" w:hint="default"/>
        <w:sz w:val="17"/>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15:restartNumberingAfterBreak="0">
    <w:nsid w:val="31F84127"/>
    <w:multiLevelType w:val="hybridMultilevel"/>
    <w:tmpl w:val="CF207708"/>
    <w:lvl w:ilvl="0" w:tplc="ED824BC2">
      <w:start w:val="1"/>
      <w:numFmt w:val="lowerRoman"/>
      <w:lvlText w:val="%1."/>
      <w:lvlJc w:val="left"/>
      <w:pPr>
        <w:ind w:left="720" w:hanging="360"/>
      </w:pPr>
      <w:rPr>
        <w:rFonts w:ascii="Calibri" w:hAnsi="Calibri" w:hint="default"/>
        <w:strike w:val="0"/>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15:restartNumberingAfterBreak="0">
    <w:nsid w:val="34590A6D"/>
    <w:multiLevelType w:val="hybridMultilevel"/>
    <w:tmpl w:val="D62A9B10"/>
    <w:lvl w:ilvl="0" w:tplc="0408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3A701D2C"/>
    <w:multiLevelType w:val="hybridMultilevel"/>
    <w:tmpl w:val="3AAE9EF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3" w15:restartNumberingAfterBreak="0">
    <w:nsid w:val="3A8E21DC"/>
    <w:multiLevelType w:val="hybridMultilevel"/>
    <w:tmpl w:val="6602BE52"/>
    <w:lvl w:ilvl="0" w:tplc="A816D866">
      <w:start w:val="1"/>
      <w:numFmt w:val="decimalZero"/>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4" w15:restartNumberingAfterBreak="0">
    <w:nsid w:val="3B0A3005"/>
    <w:multiLevelType w:val="hybridMultilevel"/>
    <w:tmpl w:val="A2DAF67A"/>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15:restartNumberingAfterBreak="0">
    <w:nsid w:val="3CE96B4F"/>
    <w:multiLevelType w:val="hybridMultilevel"/>
    <w:tmpl w:val="FE44FD54"/>
    <w:lvl w:ilvl="0" w:tplc="1BE6C7B8">
      <w:numFmt w:val="bullet"/>
      <w:lvlText w:val=""/>
      <w:lvlJc w:val="left"/>
      <w:pPr>
        <w:ind w:left="818" w:hanging="339"/>
      </w:pPr>
      <w:rPr>
        <w:rFonts w:hint="default"/>
        <w:w w:val="99"/>
        <w:lang w:val="el-GR" w:eastAsia="en-US" w:bidi="ar-SA"/>
      </w:rPr>
    </w:lvl>
    <w:lvl w:ilvl="1" w:tplc="6F881F68">
      <w:numFmt w:val="bullet"/>
      <w:lvlText w:val=""/>
      <w:lvlJc w:val="left"/>
      <w:pPr>
        <w:ind w:left="907" w:hanging="286"/>
      </w:pPr>
      <w:rPr>
        <w:rFonts w:ascii="Wingdings" w:eastAsia="Wingdings" w:hAnsi="Wingdings" w:cs="Wingdings" w:hint="default"/>
        <w:w w:val="99"/>
        <w:sz w:val="20"/>
        <w:szCs w:val="20"/>
        <w:lang w:val="el-GR" w:eastAsia="en-US" w:bidi="ar-SA"/>
      </w:rPr>
    </w:lvl>
    <w:lvl w:ilvl="2" w:tplc="44F2758A">
      <w:numFmt w:val="bullet"/>
      <w:lvlText w:val=""/>
      <w:lvlJc w:val="left"/>
      <w:pPr>
        <w:ind w:left="1332" w:hanging="360"/>
      </w:pPr>
      <w:rPr>
        <w:rFonts w:ascii="Wingdings" w:eastAsia="Wingdings" w:hAnsi="Wingdings" w:cs="Wingdings" w:hint="default"/>
        <w:w w:val="99"/>
        <w:sz w:val="20"/>
        <w:szCs w:val="20"/>
        <w:lang w:val="el-GR" w:eastAsia="en-US" w:bidi="ar-SA"/>
      </w:rPr>
    </w:lvl>
    <w:lvl w:ilvl="3" w:tplc="B1466D18">
      <w:numFmt w:val="bullet"/>
      <w:lvlText w:val="•"/>
      <w:lvlJc w:val="left"/>
      <w:pPr>
        <w:ind w:left="2330" w:hanging="360"/>
      </w:pPr>
      <w:rPr>
        <w:rFonts w:hint="default"/>
        <w:lang w:val="el-GR" w:eastAsia="en-US" w:bidi="ar-SA"/>
      </w:rPr>
    </w:lvl>
    <w:lvl w:ilvl="4" w:tplc="9C3C19A6">
      <w:numFmt w:val="bullet"/>
      <w:lvlText w:val="•"/>
      <w:lvlJc w:val="left"/>
      <w:pPr>
        <w:ind w:left="3321" w:hanging="360"/>
      </w:pPr>
      <w:rPr>
        <w:rFonts w:hint="default"/>
        <w:lang w:val="el-GR" w:eastAsia="en-US" w:bidi="ar-SA"/>
      </w:rPr>
    </w:lvl>
    <w:lvl w:ilvl="5" w:tplc="770ECBAC">
      <w:numFmt w:val="bullet"/>
      <w:lvlText w:val="•"/>
      <w:lvlJc w:val="left"/>
      <w:pPr>
        <w:ind w:left="4312" w:hanging="360"/>
      </w:pPr>
      <w:rPr>
        <w:rFonts w:hint="default"/>
        <w:lang w:val="el-GR" w:eastAsia="en-US" w:bidi="ar-SA"/>
      </w:rPr>
    </w:lvl>
    <w:lvl w:ilvl="6" w:tplc="2AFA4092">
      <w:numFmt w:val="bullet"/>
      <w:lvlText w:val="•"/>
      <w:lvlJc w:val="left"/>
      <w:pPr>
        <w:ind w:left="5303" w:hanging="360"/>
      </w:pPr>
      <w:rPr>
        <w:rFonts w:hint="default"/>
        <w:lang w:val="el-GR" w:eastAsia="en-US" w:bidi="ar-SA"/>
      </w:rPr>
    </w:lvl>
    <w:lvl w:ilvl="7" w:tplc="7696B720">
      <w:numFmt w:val="bullet"/>
      <w:lvlText w:val="•"/>
      <w:lvlJc w:val="left"/>
      <w:pPr>
        <w:ind w:left="6294" w:hanging="360"/>
      </w:pPr>
      <w:rPr>
        <w:rFonts w:hint="default"/>
        <w:lang w:val="el-GR" w:eastAsia="en-US" w:bidi="ar-SA"/>
      </w:rPr>
    </w:lvl>
    <w:lvl w:ilvl="8" w:tplc="D862EAA4">
      <w:numFmt w:val="bullet"/>
      <w:lvlText w:val="•"/>
      <w:lvlJc w:val="left"/>
      <w:pPr>
        <w:ind w:left="7284" w:hanging="360"/>
      </w:pPr>
      <w:rPr>
        <w:rFonts w:hint="default"/>
        <w:lang w:val="el-GR" w:eastAsia="en-US" w:bidi="ar-SA"/>
      </w:rPr>
    </w:lvl>
  </w:abstractNum>
  <w:abstractNum w:abstractNumId="36" w15:restartNumberingAfterBreak="0">
    <w:nsid w:val="41BA2EEE"/>
    <w:multiLevelType w:val="hybridMultilevel"/>
    <w:tmpl w:val="3AAE9EF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7" w15:restartNumberingAfterBreak="0">
    <w:nsid w:val="43E56733"/>
    <w:multiLevelType w:val="hybridMultilevel"/>
    <w:tmpl w:val="81AAF076"/>
    <w:lvl w:ilvl="0" w:tplc="04080005">
      <w:start w:val="1"/>
      <w:numFmt w:val="bullet"/>
      <w:lvlText w:val=""/>
      <w:lvlJc w:val="left"/>
      <w:pPr>
        <w:ind w:left="766" w:hanging="360"/>
      </w:pPr>
      <w:rPr>
        <w:rFonts w:ascii="Wingdings" w:hAnsi="Wingdings" w:hint="default"/>
      </w:rPr>
    </w:lvl>
    <w:lvl w:ilvl="1" w:tplc="FFFFFFFF" w:tentative="1">
      <w:start w:val="1"/>
      <w:numFmt w:val="bullet"/>
      <w:lvlText w:val="o"/>
      <w:lvlJc w:val="left"/>
      <w:pPr>
        <w:ind w:left="1486" w:hanging="360"/>
      </w:pPr>
      <w:rPr>
        <w:rFonts w:ascii="Courier New" w:hAnsi="Courier New" w:cs="Courier New" w:hint="default"/>
      </w:rPr>
    </w:lvl>
    <w:lvl w:ilvl="2" w:tplc="FFFFFFFF" w:tentative="1">
      <w:start w:val="1"/>
      <w:numFmt w:val="bullet"/>
      <w:lvlText w:val=""/>
      <w:lvlJc w:val="left"/>
      <w:pPr>
        <w:ind w:left="2206" w:hanging="360"/>
      </w:pPr>
      <w:rPr>
        <w:rFonts w:ascii="Wingdings" w:hAnsi="Wingdings" w:hint="default"/>
      </w:rPr>
    </w:lvl>
    <w:lvl w:ilvl="3" w:tplc="FFFFFFFF" w:tentative="1">
      <w:start w:val="1"/>
      <w:numFmt w:val="bullet"/>
      <w:lvlText w:val=""/>
      <w:lvlJc w:val="left"/>
      <w:pPr>
        <w:ind w:left="2926" w:hanging="360"/>
      </w:pPr>
      <w:rPr>
        <w:rFonts w:ascii="Symbol" w:hAnsi="Symbol" w:hint="default"/>
      </w:rPr>
    </w:lvl>
    <w:lvl w:ilvl="4" w:tplc="FFFFFFFF" w:tentative="1">
      <w:start w:val="1"/>
      <w:numFmt w:val="bullet"/>
      <w:lvlText w:val="o"/>
      <w:lvlJc w:val="left"/>
      <w:pPr>
        <w:ind w:left="3646" w:hanging="360"/>
      </w:pPr>
      <w:rPr>
        <w:rFonts w:ascii="Courier New" w:hAnsi="Courier New" w:cs="Courier New" w:hint="default"/>
      </w:rPr>
    </w:lvl>
    <w:lvl w:ilvl="5" w:tplc="FFFFFFFF" w:tentative="1">
      <w:start w:val="1"/>
      <w:numFmt w:val="bullet"/>
      <w:lvlText w:val=""/>
      <w:lvlJc w:val="left"/>
      <w:pPr>
        <w:ind w:left="4366" w:hanging="360"/>
      </w:pPr>
      <w:rPr>
        <w:rFonts w:ascii="Wingdings" w:hAnsi="Wingdings" w:hint="default"/>
      </w:rPr>
    </w:lvl>
    <w:lvl w:ilvl="6" w:tplc="FFFFFFFF" w:tentative="1">
      <w:start w:val="1"/>
      <w:numFmt w:val="bullet"/>
      <w:lvlText w:val=""/>
      <w:lvlJc w:val="left"/>
      <w:pPr>
        <w:ind w:left="5086" w:hanging="360"/>
      </w:pPr>
      <w:rPr>
        <w:rFonts w:ascii="Symbol" w:hAnsi="Symbol" w:hint="default"/>
      </w:rPr>
    </w:lvl>
    <w:lvl w:ilvl="7" w:tplc="FFFFFFFF" w:tentative="1">
      <w:start w:val="1"/>
      <w:numFmt w:val="bullet"/>
      <w:lvlText w:val="o"/>
      <w:lvlJc w:val="left"/>
      <w:pPr>
        <w:ind w:left="5806" w:hanging="360"/>
      </w:pPr>
      <w:rPr>
        <w:rFonts w:ascii="Courier New" w:hAnsi="Courier New" w:cs="Courier New" w:hint="default"/>
      </w:rPr>
    </w:lvl>
    <w:lvl w:ilvl="8" w:tplc="FFFFFFFF" w:tentative="1">
      <w:start w:val="1"/>
      <w:numFmt w:val="bullet"/>
      <w:lvlText w:val=""/>
      <w:lvlJc w:val="left"/>
      <w:pPr>
        <w:ind w:left="6526" w:hanging="360"/>
      </w:pPr>
      <w:rPr>
        <w:rFonts w:ascii="Wingdings" w:hAnsi="Wingdings" w:hint="default"/>
      </w:rPr>
    </w:lvl>
  </w:abstractNum>
  <w:abstractNum w:abstractNumId="38" w15:restartNumberingAfterBreak="0">
    <w:nsid w:val="43FA7E02"/>
    <w:multiLevelType w:val="hybridMultilevel"/>
    <w:tmpl w:val="A29A9F1A"/>
    <w:lvl w:ilvl="0" w:tplc="B136FE90">
      <w:start w:val="1"/>
      <w:numFmt w:val="bullet"/>
      <w:lvlText w:val="-"/>
      <w:lvlJc w:val="left"/>
      <w:pPr>
        <w:ind w:left="644" w:hanging="360"/>
      </w:pPr>
      <w:rPr>
        <w:rFonts w:ascii="Verdana" w:eastAsia="Calibri" w:hAnsi="Verdana" w:cstheme="minorHAnsi" w:hint="default"/>
      </w:rPr>
    </w:lvl>
    <w:lvl w:ilvl="1" w:tplc="04080003" w:tentative="1">
      <w:start w:val="1"/>
      <w:numFmt w:val="bullet"/>
      <w:lvlText w:val="o"/>
      <w:lvlJc w:val="left"/>
      <w:pPr>
        <w:ind w:left="1364" w:hanging="360"/>
      </w:pPr>
      <w:rPr>
        <w:rFonts w:ascii="Courier New" w:hAnsi="Courier New" w:cs="Courier New" w:hint="default"/>
      </w:rPr>
    </w:lvl>
    <w:lvl w:ilvl="2" w:tplc="04080005" w:tentative="1">
      <w:start w:val="1"/>
      <w:numFmt w:val="bullet"/>
      <w:lvlText w:val=""/>
      <w:lvlJc w:val="left"/>
      <w:pPr>
        <w:ind w:left="2084" w:hanging="360"/>
      </w:pPr>
      <w:rPr>
        <w:rFonts w:ascii="Wingdings" w:hAnsi="Wingdings" w:hint="default"/>
      </w:rPr>
    </w:lvl>
    <w:lvl w:ilvl="3" w:tplc="04080001" w:tentative="1">
      <w:start w:val="1"/>
      <w:numFmt w:val="bullet"/>
      <w:lvlText w:val=""/>
      <w:lvlJc w:val="left"/>
      <w:pPr>
        <w:ind w:left="2804" w:hanging="360"/>
      </w:pPr>
      <w:rPr>
        <w:rFonts w:ascii="Symbol" w:hAnsi="Symbol" w:hint="default"/>
      </w:rPr>
    </w:lvl>
    <w:lvl w:ilvl="4" w:tplc="04080003" w:tentative="1">
      <w:start w:val="1"/>
      <w:numFmt w:val="bullet"/>
      <w:lvlText w:val="o"/>
      <w:lvlJc w:val="left"/>
      <w:pPr>
        <w:ind w:left="3524" w:hanging="360"/>
      </w:pPr>
      <w:rPr>
        <w:rFonts w:ascii="Courier New" w:hAnsi="Courier New" w:cs="Courier New" w:hint="default"/>
      </w:rPr>
    </w:lvl>
    <w:lvl w:ilvl="5" w:tplc="04080005" w:tentative="1">
      <w:start w:val="1"/>
      <w:numFmt w:val="bullet"/>
      <w:lvlText w:val=""/>
      <w:lvlJc w:val="left"/>
      <w:pPr>
        <w:ind w:left="4244" w:hanging="360"/>
      </w:pPr>
      <w:rPr>
        <w:rFonts w:ascii="Wingdings" w:hAnsi="Wingdings" w:hint="default"/>
      </w:rPr>
    </w:lvl>
    <w:lvl w:ilvl="6" w:tplc="04080001" w:tentative="1">
      <w:start w:val="1"/>
      <w:numFmt w:val="bullet"/>
      <w:lvlText w:val=""/>
      <w:lvlJc w:val="left"/>
      <w:pPr>
        <w:ind w:left="4964" w:hanging="360"/>
      </w:pPr>
      <w:rPr>
        <w:rFonts w:ascii="Symbol" w:hAnsi="Symbol" w:hint="default"/>
      </w:rPr>
    </w:lvl>
    <w:lvl w:ilvl="7" w:tplc="04080003" w:tentative="1">
      <w:start w:val="1"/>
      <w:numFmt w:val="bullet"/>
      <w:lvlText w:val="o"/>
      <w:lvlJc w:val="left"/>
      <w:pPr>
        <w:ind w:left="5684" w:hanging="360"/>
      </w:pPr>
      <w:rPr>
        <w:rFonts w:ascii="Courier New" w:hAnsi="Courier New" w:cs="Courier New" w:hint="default"/>
      </w:rPr>
    </w:lvl>
    <w:lvl w:ilvl="8" w:tplc="04080005" w:tentative="1">
      <w:start w:val="1"/>
      <w:numFmt w:val="bullet"/>
      <w:lvlText w:val=""/>
      <w:lvlJc w:val="left"/>
      <w:pPr>
        <w:ind w:left="6404" w:hanging="360"/>
      </w:pPr>
      <w:rPr>
        <w:rFonts w:ascii="Wingdings" w:hAnsi="Wingdings" w:hint="default"/>
      </w:rPr>
    </w:lvl>
  </w:abstractNum>
  <w:abstractNum w:abstractNumId="39" w15:restartNumberingAfterBreak="0">
    <w:nsid w:val="4466483D"/>
    <w:multiLevelType w:val="hybridMultilevel"/>
    <w:tmpl w:val="48A8D900"/>
    <w:lvl w:ilvl="0" w:tplc="04080005">
      <w:start w:val="1"/>
      <w:numFmt w:val="bullet"/>
      <w:lvlText w:val=""/>
      <w:lvlJc w:val="left"/>
      <w:pPr>
        <w:ind w:left="1603" w:hanging="360"/>
      </w:pPr>
      <w:rPr>
        <w:rFonts w:ascii="Wingdings" w:hAnsi="Wingdings" w:hint="default"/>
      </w:rPr>
    </w:lvl>
    <w:lvl w:ilvl="1" w:tplc="FFFFFFFF" w:tentative="1">
      <w:start w:val="1"/>
      <w:numFmt w:val="bullet"/>
      <w:lvlText w:val="o"/>
      <w:lvlJc w:val="left"/>
      <w:pPr>
        <w:ind w:left="2323" w:hanging="360"/>
      </w:pPr>
      <w:rPr>
        <w:rFonts w:ascii="Courier New" w:hAnsi="Courier New" w:cs="Courier New" w:hint="default"/>
      </w:rPr>
    </w:lvl>
    <w:lvl w:ilvl="2" w:tplc="FFFFFFFF" w:tentative="1">
      <w:start w:val="1"/>
      <w:numFmt w:val="bullet"/>
      <w:lvlText w:val=""/>
      <w:lvlJc w:val="left"/>
      <w:pPr>
        <w:ind w:left="3043" w:hanging="360"/>
      </w:pPr>
      <w:rPr>
        <w:rFonts w:ascii="Wingdings" w:hAnsi="Wingdings" w:hint="default"/>
      </w:rPr>
    </w:lvl>
    <w:lvl w:ilvl="3" w:tplc="FFFFFFFF" w:tentative="1">
      <w:start w:val="1"/>
      <w:numFmt w:val="bullet"/>
      <w:lvlText w:val=""/>
      <w:lvlJc w:val="left"/>
      <w:pPr>
        <w:ind w:left="3763" w:hanging="360"/>
      </w:pPr>
      <w:rPr>
        <w:rFonts w:ascii="Symbol" w:hAnsi="Symbol" w:hint="default"/>
      </w:rPr>
    </w:lvl>
    <w:lvl w:ilvl="4" w:tplc="FFFFFFFF" w:tentative="1">
      <w:start w:val="1"/>
      <w:numFmt w:val="bullet"/>
      <w:lvlText w:val="o"/>
      <w:lvlJc w:val="left"/>
      <w:pPr>
        <w:ind w:left="4483" w:hanging="360"/>
      </w:pPr>
      <w:rPr>
        <w:rFonts w:ascii="Courier New" w:hAnsi="Courier New" w:cs="Courier New" w:hint="default"/>
      </w:rPr>
    </w:lvl>
    <w:lvl w:ilvl="5" w:tplc="FFFFFFFF" w:tentative="1">
      <w:start w:val="1"/>
      <w:numFmt w:val="bullet"/>
      <w:lvlText w:val=""/>
      <w:lvlJc w:val="left"/>
      <w:pPr>
        <w:ind w:left="5203" w:hanging="360"/>
      </w:pPr>
      <w:rPr>
        <w:rFonts w:ascii="Wingdings" w:hAnsi="Wingdings" w:hint="default"/>
      </w:rPr>
    </w:lvl>
    <w:lvl w:ilvl="6" w:tplc="FFFFFFFF" w:tentative="1">
      <w:start w:val="1"/>
      <w:numFmt w:val="bullet"/>
      <w:lvlText w:val=""/>
      <w:lvlJc w:val="left"/>
      <w:pPr>
        <w:ind w:left="5923" w:hanging="360"/>
      </w:pPr>
      <w:rPr>
        <w:rFonts w:ascii="Symbol" w:hAnsi="Symbol" w:hint="default"/>
      </w:rPr>
    </w:lvl>
    <w:lvl w:ilvl="7" w:tplc="FFFFFFFF" w:tentative="1">
      <w:start w:val="1"/>
      <w:numFmt w:val="bullet"/>
      <w:lvlText w:val="o"/>
      <w:lvlJc w:val="left"/>
      <w:pPr>
        <w:ind w:left="6643" w:hanging="360"/>
      </w:pPr>
      <w:rPr>
        <w:rFonts w:ascii="Courier New" w:hAnsi="Courier New" w:cs="Courier New" w:hint="default"/>
      </w:rPr>
    </w:lvl>
    <w:lvl w:ilvl="8" w:tplc="FFFFFFFF" w:tentative="1">
      <w:start w:val="1"/>
      <w:numFmt w:val="bullet"/>
      <w:lvlText w:val=""/>
      <w:lvlJc w:val="left"/>
      <w:pPr>
        <w:ind w:left="7363" w:hanging="360"/>
      </w:pPr>
      <w:rPr>
        <w:rFonts w:ascii="Wingdings" w:hAnsi="Wingdings" w:hint="default"/>
      </w:rPr>
    </w:lvl>
  </w:abstractNum>
  <w:abstractNum w:abstractNumId="40" w15:restartNumberingAfterBreak="0">
    <w:nsid w:val="44FC2CE5"/>
    <w:multiLevelType w:val="hybridMultilevel"/>
    <w:tmpl w:val="27A0A72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1" w15:restartNumberingAfterBreak="0">
    <w:nsid w:val="4509397D"/>
    <w:multiLevelType w:val="hybridMultilevel"/>
    <w:tmpl w:val="D57C8A9C"/>
    <w:lvl w:ilvl="0" w:tplc="04080005">
      <w:start w:val="1"/>
      <w:numFmt w:val="bullet"/>
      <w:lvlText w:val=""/>
      <w:lvlJc w:val="left"/>
      <w:pPr>
        <w:ind w:left="720" w:hanging="360"/>
      </w:pPr>
      <w:rPr>
        <w:rFonts w:ascii="Wingdings" w:hAnsi="Wingdings" w:hint="default"/>
      </w:rPr>
    </w:lvl>
    <w:lvl w:ilvl="1" w:tplc="04080005">
      <w:start w:val="1"/>
      <w:numFmt w:val="bullet"/>
      <w:lvlText w:val=""/>
      <w:lvlJc w:val="left"/>
      <w:pPr>
        <w:ind w:left="1440" w:hanging="360"/>
      </w:pPr>
      <w:rPr>
        <w:rFonts w:ascii="Wingdings" w:hAnsi="Wingdings"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2" w15:restartNumberingAfterBreak="0">
    <w:nsid w:val="48E256AF"/>
    <w:multiLevelType w:val="hybridMultilevel"/>
    <w:tmpl w:val="28743A26"/>
    <w:lvl w:ilvl="0" w:tplc="0408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4A975A0E"/>
    <w:multiLevelType w:val="hybridMultilevel"/>
    <w:tmpl w:val="4A1A5FD8"/>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4" w15:restartNumberingAfterBreak="0">
    <w:nsid w:val="4B676A32"/>
    <w:multiLevelType w:val="hybridMultilevel"/>
    <w:tmpl w:val="82381EE6"/>
    <w:lvl w:ilvl="0" w:tplc="FFFFFFFF">
      <w:start w:val="1"/>
      <w:numFmt w:val="bullet"/>
      <w:lvlText w:val=""/>
      <w:lvlJc w:val="left"/>
      <w:pPr>
        <w:ind w:left="720" w:hanging="360"/>
      </w:pPr>
      <w:rPr>
        <w:rFonts w:ascii="Wingdings" w:hAnsi="Wingdings" w:hint="default"/>
      </w:rPr>
    </w:lvl>
    <w:lvl w:ilvl="1" w:tplc="04080005">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4C6A389D"/>
    <w:multiLevelType w:val="hybridMultilevel"/>
    <w:tmpl w:val="6668FDFC"/>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6" w15:restartNumberingAfterBreak="0">
    <w:nsid w:val="4E4F6D90"/>
    <w:multiLevelType w:val="hybridMultilevel"/>
    <w:tmpl w:val="2D78B9AC"/>
    <w:lvl w:ilvl="0" w:tplc="FFFFFFFF">
      <w:start w:val="1"/>
      <w:numFmt w:val="bullet"/>
      <w:lvlText w:val=""/>
      <w:lvlJc w:val="left"/>
      <w:pPr>
        <w:ind w:left="1440" w:hanging="360"/>
      </w:pPr>
      <w:rPr>
        <w:rFonts w:ascii="Wingdings" w:hAnsi="Wingdings" w:hint="default"/>
      </w:rPr>
    </w:lvl>
    <w:lvl w:ilvl="1" w:tplc="04080005">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7" w15:restartNumberingAfterBreak="0">
    <w:nsid w:val="4FCB6542"/>
    <w:multiLevelType w:val="hybridMultilevel"/>
    <w:tmpl w:val="86CA7DB0"/>
    <w:lvl w:ilvl="0" w:tplc="04080005">
      <w:start w:val="1"/>
      <w:numFmt w:val="bullet"/>
      <w:lvlText w:val=""/>
      <w:lvlJc w:val="left"/>
      <w:pPr>
        <w:ind w:left="720" w:hanging="360"/>
      </w:pPr>
      <w:rPr>
        <w:rFonts w:ascii="Wingdings" w:hAnsi="Wingdings" w:hint="default"/>
      </w:rPr>
    </w:lvl>
    <w:lvl w:ilvl="1" w:tplc="4BEE4E06">
      <w:numFmt w:val="bullet"/>
      <w:lvlText w:val="•"/>
      <w:lvlJc w:val="left"/>
      <w:pPr>
        <w:ind w:left="1440" w:hanging="360"/>
      </w:pPr>
      <w:rPr>
        <w:rFonts w:ascii="Calibri" w:eastAsiaTheme="minorHAnsi" w:hAnsi="Calibri" w:cs="Calibr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538A099B"/>
    <w:multiLevelType w:val="hybridMultilevel"/>
    <w:tmpl w:val="E06E60A6"/>
    <w:lvl w:ilvl="0" w:tplc="0408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585F7CC5"/>
    <w:multiLevelType w:val="multilevel"/>
    <w:tmpl w:val="D66451D6"/>
    <w:lvl w:ilvl="0">
      <w:start w:val="1"/>
      <w:numFmt w:val="decimal"/>
      <w:lvlText w:val="%1."/>
      <w:lvlJc w:val="left"/>
      <w:pPr>
        <w:ind w:left="360" w:hanging="360"/>
      </w:pPr>
      <w:rPr>
        <w:rFonts w:ascii="Calibri" w:hAnsi="Calibri" w:hint="default"/>
        <w:sz w:val="2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0" w15:restartNumberingAfterBreak="0">
    <w:nsid w:val="59F13AAB"/>
    <w:multiLevelType w:val="hybridMultilevel"/>
    <w:tmpl w:val="DEAE7252"/>
    <w:lvl w:ilvl="0" w:tplc="FFFFFFFF">
      <w:start w:val="1"/>
      <w:numFmt w:val="decimal"/>
      <w:lvlText w:val="%1."/>
      <w:lvlJc w:val="left"/>
      <w:pPr>
        <w:ind w:left="570" w:hanging="570"/>
      </w:pPr>
      <w:rPr>
        <w:rFonts w:hint="default"/>
      </w:rPr>
    </w:lvl>
    <w:lvl w:ilvl="1" w:tplc="FFFFFFFF">
      <w:start w:val="1"/>
      <w:numFmt w:val="lowerRoman"/>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1" w15:restartNumberingAfterBreak="0">
    <w:nsid w:val="5B7D2644"/>
    <w:multiLevelType w:val="hybridMultilevel"/>
    <w:tmpl w:val="02EEC1B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2" w15:restartNumberingAfterBreak="0">
    <w:nsid w:val="640A28D5"/>
    <w:multiLevelType w:val="hybridMultilevel"/>
    <w:tmpl w:val="3AAC5D48"/>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3" w15:restartNumberingAfterBreak="0">
    <w:nsid w:val="64CF1A38"/>
    <w:multiLevelType w:val="hybridMultilevel"/>
    <w:tmpl w:val="21C866EE"/>
    <w:lvl w:ilvl="0" w:tplc="C20CBFAC">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4" w15:restartNumberingAfterBreak="0">
    <w:nsid w:val="666D3C36"/>
    <w:multiLevelType w:val="hybridMultilevel"/>
    <w:tmpl w:val="0C209336"/>
    <w:lvl w:ilvl="0" w:tplc="0408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15:restartNumberingAfterBreak="0">
    <w:nsid w:val="681A7EDB"/>
    <w:multiLevelType w:val="hybridMultilevel"/>
    <w:tmpl w:val="66E2483C"/>
    <w:lvl w:ilvl="0" w:tplc="FFFFFFFF">
      <w:start w:val="1"/>
      <w:numFmt w:val="bullet"/>
      <w:lvlText w:val=""/>
      <w:lvlJc w:val="left"/>
      <w:pPr>
        <w:ind w:left="720" w:hanging="360"/>
      </w:pPr>
      <w:rPr>
        <w:rFonts w:ascii="Wingdings" w:hAnsi="Wingdings" w:hint="default"/>
      </w:rPr>
    </w:lvl>
    <w:lvl w:ilvl="1" w:tplc="04080005">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6EE22841"/>
    <w:multiLevelType w:val="hybridMultilevel"/>
    <w:tmpl w:val="1DC0C2E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7" w15:restartNumberingAfterBreak="0">
    <w:nsid w:val="72DF23B9"/>
    <w:multiLevelType w:val="hybridMultilevel"/>
    <w:tmpl w:val="469E6DC0"/>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8" w15:restartNumberingAfterBreak="0">
    <w:nsid w:val="752D0DD3"/>
    <w:multiLevelType w:val="hybridMultilevel"/>
    <w:tmpl w:val="5AC0EF24"/>
    <w:lvl w:ilvl="0" w:tplc="04080005">
      <w:start w:val="1"/>
      <w:numFmt w:val="bullet"/>
      <w:lvlText w:val=""/>
      <w:lvlJc w:val="left"/>
      <w:pPr>
        <w:ind w:left="840" w:hanging="360"/>
      </w:pPr>
      <w:rPr>
        <w:rFonts w:ascii="Wingdings" w:hAnsi="Wingdings" w:hint="default"/>
        <w:w w:val="99"/>
        <w:sz w:val="20"/>
        <w:szCs w:val="20"/>
        <w:lang w:val="el-GR" w:eastAsia="en-US" w:bidi="ar-SA"/>
      </w:rPr>
    </w:lvl>
    <w:lvl w:ilvl="1" w:tplc="04080005">
      <w:start w:val="1"/>
      <w:numFmt w:val="bullet"/>
      <w:lvlText w:val=""/>
      <w:lvlJc w:val="left"/>
      <w:pPr>
        <w:ind w:left="727" w:hanging="360"/>
      </w:pPr>
      <w:rPr>
        <w:rFonts w:ascii="Wingdings" w:hAnsi="Wingdings" w:hint="default"/>
      </w:rPr>
    </w:lvl>
    <w:lvl w:ilvl="2" w:tplc="FFFFFFFF">
      <w:numFmt w:val="bullet"/>
      <w:lvlText w:val="•"/>
      <w:lvlJc w:val="left"/>
      <w:pPr>
        <w:ind w:left="2525" w:hanging="360"/>
      </w:pPr>
      <w:rPr>
        <w:rFonts w:hint="default"/>
        <w:lang w:val="el-GR" w:eastAsia="en-US" w:bidi="ar-SA"/>
      </w:rPr>
    </w:lvl>
    <w:lvl w:ilvl="3" w:tplc="FFFFFFFF">
      <w:numFmt w:val="bullet"/>
      <w:lvlText w:val="•"/>
      <w:lvlJc w:val="left"/>
      <w:pPr>
        <w:ind w:left="3367" w:hanging="360"/>
      </w:pPr>
      <w:rPr>
        <w:rFonts w:hint="default"/>
        <w:lang w:val="el-GR" w:eastAsia="en-US" w:bidi="ar-SA"/>
      </w:rPr>
    </w:lvl>
    <w:lvl w:ilvl="4" w:tplc="FFFFFFFF">
      <w:numFmt w:val="bullet"/>
      <w:lvlText w:val="•"/>
      <w:lvlJc w:val="left"/>
      <w:pPr>
        <w:ind w:left="4210" w:hanging="360"/>
      </w:pPr>
      <w:rPr>
        <w:rFonts w:hint="default"/>
        <w:lang w:val="el-GR" w:eastAsia="en-US" w:bidi="ar-SA"/>
      </w:rPr>
    </w:lvl>
    <w:lvl w:ilvl="5" w:tplc="FFFFFFFF">
      <w:numFmt w:val="bullet"/>
      <w:lvlText w:val="•"/>
      <w:lvlJc w:val="left"/>
      <w:pPr>
        <w:ind w:left="5053" w:hanging="360"/>
      </w:pPr>
      <w:rPr>
        <w:rFonts w:hint="default"/>
        <w:lang w:val="el-GR" w:eastAsia="en-US" w:bidi="ar-SA"/>
      </w:rPr>
    </w:lvl>
    <w:lvl w:ilvl="6" w:tplc="FFFFFFFF">
      <w:numFmt w:val="bullet"/>
      <w:lvlText w:val="•"/>
      <w:lvlJc w:val="left"/>
      <w:pPr>
        <w:ind w:left="5895" w:hanging="360"/>
      </w:pPr>
      <w:rPr>
        <w:rFonts w:hint="default"/>
        <w:lang w:val="el-GR" w:eastAsia="en-US" w:bidi="ar-SA"/>
      </w:rPr>
    </w:lvl>
    <w:lvl w:ilvl="7" w:tplc="FFFFFFFF">
      <w:numFmt w:val="bullet"/>
      <w:lvlText w:val="•"/>
      <w:lvlJc w:val="left"/>
      <w:pPr>
        <w:ind w:left="6738" w:hanging="360"/>
      </w:pPr>
      <w:rPr>
        <w:rFonts w:hint="default"/>
        <w:lang w:val="el-GR" w:eastAsia="en-US" w:bidi="ar-SA"/>
      </w:rPr>
    </w:lvl>
    <w:lvl w:ilvl="8" w:tplc="FFFFFFFF">
      <w:numFmt w:val="bullet"/>
      <w:lvlText w:val="•"/>
      <w:lvlJc w:val="left"/>
      <w:pPr>
        <w:ind w:left="7581" w:hanging="360"/>
      </w:pPr>
      <w:rPr>
        <w:rFonts w:hint="default"/>
        <w:lang w:val="el-GR" w:eastAsia="en-US" w:bidi="ar-SA"/>
      </w:rPr>
    </w:lvl>
  </w:abstractNum>
  <w:abstractNum w:abstractNumId="59" w15:restartNumberingAfterBreak="0">
    <w:nsid w:val="768C302C"/>
    <w:multiLevelType w:val="hybridMultilevel"/>
    <w:tmpl w:val="D340BFBA"/>
    <w:lvl w:ilvl="0" w:tplc="0408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0" w15:restartNumberingAfterBreak="0">
    <w:nsid w:val="769C1DEC"/>
    <w:multiLevelType w:val="hybridMultilevel"/>
    <w:tmpl w:val="2CD0B522"/>
    <w:lvl w:ilvl="0" w:tplc="A4D2ADBA">
      <w:start w:val="13"/>
      <w:numFmt w:val="bullet"/>
      <w:lvlText w:val=""/>
      <w:lvlJc w:val="left"/>
      <w:pPr>
        <w:ind w:left="720" w:hanging="360"/>
      </w:pPr>
      <w:rPr>
        <w:rFonts w:ascii="Wingdings" w:eastAsia="Times New Roman" w:hAnsi="Wingdings"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1" w15:restartNumberingAfterBreak="0">
    <w:nsid w:val="76CC2EE6"/>
    <w:multiLevelType w:val="hybridMultilevel"/>
    <w:tmpl w:val="DF2665E8"/>
    <w:lvl w:ilvl="0" w:tplc="04080005">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2" w15:restartNumberingAfterBreak="0">
    <w:nsid w:val="78E77DFC"/>
    <w:multiLevelType w:val="hybridMultilevel"/>
    <w:tmpl w:val="02F60EF2"/>
    <w:lvl w:ilvl="0" w:tplc="7E0ADADE">
      <w:numFmt w:val="bullet"/>
      <w:lvlText w:val="-"/>
      <w:lvlJc w:val="left"/>
      <w:pPr>
        <w:ind w:left="927" w:hanging="360"/>
      </w:pPr>
      <w:rPr>
        <w:rFonts w:ascii="Calibri" w:eastAsiaTheme="minorHAnsi" w:hAnsi="Calibri" w:cs="Calibri" w:hint="default"/>
      </w:rPr>
    </w:lvl>
    <w:lvl w:ilvl="1" w:tplc="04080003" w:tentative="1">
      <w:start w:val="1"/>
      <w:numFmt w:val="bullet"/>
      <w:lvlText w:val="o"/>
      <w:lvlJc w:val="left"/>
      <w:pPr>
        <w:ind w:left="1647" w:hanging="360"/>
      </w:pPr>
      <w:rPr>
        <w:rFonts w:ascii="Courier New" w:hAnsi="Courier New" w:cs="Courier New" w:hint="default"/>
      </w:rPr>
    </w:lvl>
    <w:lvl w:ilvl="2" w:tplc="04080005" w:tentative="1">
      <w:start w:val="1"/>
      <w:numFmt w:val="bullet"/>
      <w:lvlText w:val=""/>
      <w:lvlJc w:val="left"/>
      <w:pPr>
        <w:ind w:left="2367" w:hanging="360"/>
      </w:pPr>
      <w:rPr>
        <w:rFonts w:ascii="Wingdings" w:hAnsi="Wingdings" w:hint="default"/>
      </w:rPr>
    </w:lvl>
    <w:lvl w:ilvl="3" w:tplc="04080001" w:tentative="1">
      <w:start w:val="1"/>
      <w:numFmt w:val="bullet"/>
      <w:lvlText w:val=""/>
      <w:lvlJc w:val="left"/>
      <w:pPr>
        <w:ind w:left="3087" w:hanging="360"/>
      </w:pPr>
      <w:rPr>
        <w:rFonts w:ascii="Symbol" w:hAnsi="Symbol" w:hint="default"/>
      </w:rPr>
    </w:lvl>
    <w:lvl w:ilvl="4" w:tplc="04080003" w:tentative="1">
      <w:start w:val="1"/>
      <w:numFmt w:val="bullet"/>
      <w:lvlText w:val="o"/>
      <w:lvlJc w:val="left"/>
      <w:pPr>
        <w:ind w:left="3807" w:hanging="360"/>
      </w:pPr>
      <w:rPr>
        <w:rFonts w:ascii="Courier New" w:hAnsi="Courier New" w:cs="Courier New" w:hint="default"/>
      </w:rPr>
    </w:lvl>
    <w:lvl w:ilvl="5" w:tplc="04080005" w:tentative="1">
      <w:start w:val="1"/>
      <w:numFmt w:val="bullet"/>
      <w:lvlText w:val=""/>
      <w:lvlJc w:val="left"/>
      <w:pPr>
        <w:ind w:left="4527" w:hanging="360"/>
      </w:pPr>
      <w:rPr>
        <w:rFonts w:ascii="Wingdings" w:hAnsi="Wingdings" w:hint="default"/>
      </w:rPr>
    </w:lvl>
    <w:lvl w:ilvl="6" w:tplc="04080001" w:tentative="1">
      <w:start w:val="1"/>
      <w:numFmt w:val="bullet"/>
      <w:lvlText w:val=""/>
      <w:lvlJc w:val="left"/>
      <w:pPr>
        <w:ind w:left="5247" w:hanging="360"/>
      </w:pPr>
      <w:rPr>
        <w:rFonts w:ascii="Symbol" w:hAnsi="Symbol" w:hint="default"/>
      </w:rPr>
    </w:lvl>
    <w:lvl w:ilvl="7" w:tplc="04080003" w:tentative="1">
      <w:start w:val="1"/>
      <w:numFmt w:val="bullet"/>
      <w:lvlText w:val="o"/>
      <w:lvlJc w:val="left"/>
      <w:pPr>
        <w:ind w:left="5967" w:hanging="360"/>
      </w:pPr>
      <w:rPr>
        <w:rFonts w:ascii="Courier New" w:hAnsi="Courier New" w:cs="Courier New" w:hint="default"/>
      </w:rPr>
    </w:lvl>
    <w:lvl w:ilvl="8" w:tplc="04080005" w:tentative="1">
      <w:start w:val="1"/>
      <w:numFmt w:val="bullet"/>
      <w:lvlText w:val=""/>
      <w:lvlJc w:val="left"/>
      <w:pPr>
        <w:ind w:left="6687" w:hanging="360"/>
      </w:pPr>
      <w:rPr>
        <w:rFonts w:ascii="Wingdings" w:hAnsi="Wingdings" w:hint="default"/>
      </w:rPr>
    </w:lvl>
  </w:abstractNum>
  <w:abstractNum w:abstractNumId="63" w15:restartNumberingAfterBreak="0">
    <w:nsid w:val="7CA93554"/>
    <w:multiLevelType w:val="hybridMultilevel"/>
    <w:tmpl w:val="1F8E102A"/>
    <w:lvl w:ilvl="0" w:tplc="FFFFFFFF">
      <w:start w:val="1"/>
      <w:numFmt w:val="bullet"/>
      <w:lvlText w:val=""/>
      <w:lvlJc w:val="left"/>
      <w:pPr>
        <w:ind w:left="720" w:hanging="360"/>
      </w:pPr>
      <w:rPr>
        <w:rFonts w:ascii="Wingdings" w:hAnsi="Wingdings" w:hint="default"/>
      </w:rPr>
    </w:lvl>
    <w:lvl w:ilvl="1" w:tplc="04080005">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4" w15:restartNumberingAfterBreak="0">
    <w:nsid w:val="7F0A7BC4"/>
    <w:multiLevelType w:val="hybridMultilevel"/>
    <w:tmpl w:val="44B41D20"/>
    <w:lvl w:ilvl="0" w:tplc="D7127274">
      <w:start w:val="1"/>
      <w:numFmt w:val="lowerRoman"/>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762330132">
    <w:abstractNumId w:val="49"/>
  </w:num>
  <w:num w:numId="2" w16cid:durableId="341207027">
    <w:abstractNumId w:val="15"/>
  </w:num>
  <w:num w:numId="3" w16cid:durableId="323827517">
    <w:abstractNumId w:val="4"/>
  </w:num>
  <w:num w:numId="4" w16cid:durableId="1860655454">
    <w:abstractNumId w:val="1"/>
  </w:num>
  <w:num w:numId="5" w16cid:durableId="339551444">
    <w:abstractNumId w:val="19"/>
  </w:num>
  <w:num w:numId="6" w16cid:durableId="1423259268">
    <w:abstractNumId w:val="16"/>
  </w:num>
  <w:num w:numId="7" w16cid:durableId="1472796091">
    <w:abstractNumId w:val="30"/>
  </w:num>
  <w:num w:numId="8" w16cid:durableId="128406153">
    <w:abstractNumId w:val="14"/>
  </w:num>
  <w:num w:numId="9" w16cid:durableId="1928463790">
    <w:abstractNumId w:val="8"/>
  </w:num>
  <w:num w:numId="10" w16cid:durableId="693380033">
    <w:abstractNumId w:val="62"/>
  </w:num>
  <w:num w:numId="11" w16cid:durableId="725834605">
    <w:abstractNumId w:val="48"/>
  </w:num>
  <w:num w:numId="12" w16cid:durableId="1260717932">
    <w:abstractNumId w:val="25"/>
  </w:num>
  <w:num w:numId="13" w16cid:durableId="1938899972">
    <w:abstractNumId w:val="13"/>
  </w:num>
  <w:num w:numId="14" w16cid:durableId="1526863869">
    <w:abstractNumId w:val="35"/>
  </w:num>
  <w:num w:numId="15" w16cid:durableId="1604459262">
    <w:abstractNumId w:val="18"/>
  </w:num>
  <w:num w:numId="16" w16cid:durableId="1017855707">
    <w:abstractNumId w:val="58"/>
  </w:num>
  <w:num w:numId="17" w16cid:durableId="1091463350">
    <w:abstractNumId w:val="37"/>
  </w:num>
  <w:num w:numId="18" w16cid:durableId="130900709">
    <w:abstractNumId w:val="21"/>
  </w:num>
  <w:num w:numId="19" w16cid:durableId="904225708">
    <w:abstractNumId w:val="51"/>
  </w:num>
  <w:num w:numId="20" w16cid:durableId="1638680193">
    <w:abstractNumId w:val="36"/>
  </w:num>
  <w:num w:numId="21" w16cid:durableId="1804155280">
    <w:abstractNumId w:val="32"/>
  </w:num>
  <w:num w:numId="22" w16cid:durableId="68161596">
    <w:abstractNumId w:val="23"/>
  </w:num>
  <w:num w:numId="23" w16cid:durableId="1647779171">
    <w:abstractNumId w:val="43"/>
  </w:num>
  <w:num w:numId="24" w16cid:durableId="2121949592">
    <w:abstractNumId w:val="47"/>
  </w:num>
  <w:num w:numId="25" w16cid:durableId="1180000589">
    <w:abstractNumId w:val="55"/>
  </w:num>
  <w:num w:numId="26" w16cid:durableId="483356067">
    <w:abstractNumId w:val="22"/>
  </w:num>
  <w:num w:numId="27" w16cid:durableId="1009063194">
    <w:abstractNumId w:val="44"/>
  </w:num>
  <w:num w:numId="28" w16cid:durableId="126506764">
    <w:abstractNumId w:val="12"/>
  </w:num>
  <w:num w:numId="29" w16cid:durableId="1700082192">
    <w:abstractNumId w:val="52"/>
  </w:num>
  <w:num w:numId="30" w16cid:durableId="1615749432">
    <w:abstractNumId w:val="41"/>
  </w:num>
  <w:num w:numId="31" w16cid:durableId="1383866985">
    <w:abstractNumId w:val="64"/>
  </w:num>
  <w:num w:numId="32" w16cid:durableId="1184901642">
    <w:abstractNumId w:val="42"/>
  </w:num>
  <w:num w:numId="33" w16cid:durableId="755900225">
    <w:abstractNumId w:val="39"/>
  </w:num>
  <w:num w:numId="34" w16cid:durableId="1071542056">
    <w:abstractNumId w:val="59"/>
  </w:num>
  <w:num w:numId="35" w16cid:durableId="513303042">
    <w:abstractNumId w:val="34"/>
  </w:num>
  <w:num w:numId="36" w16cid:durableId="236017819">
    <w:abstractNumId w:val="53"/>
  </w:num>
  <w:num w:numId="37" w16cid:durableId="1812333266">
    <w:abstractNumId w:val="60"/>
  </w:num>
  <w:num w:numId="38" w16cid:durableId="95634819">
    <w:abstractNumId w:val="40"/>
  </w:num>
  <w:num w:numId="39" w16cid:durableId="1733310546">
    <w:abstractNumId w:val="46"/>
  </w:num>
  <w:num w:numId="40" w16cid:durableId="1994067623">
    <w:abstractNumId w:val="27"/>
  </w:num>
  <w:num w:numId="41" w16cid:durableId="1634482939">
    <w:abstractNumId w:val="33"/>
  </w:num>
  <w:num w:numId="42" w16cid:durableId="1625697226">
    <w:abstractNumId w:val="57"/>
  </w:num>
  <w:num w:numId="43" w16cid:durableId="894509236">
    <w:abstractNumId w:val="7"/>
  </w:num>
  <w:num w:numId="44" w16cid:durableId="1778211577">
    <w:abstractNumId w:val="28"/>
  </w:num>
  <w:num w:numId="45" w16cid:durableId="373817395">
    <w:abstractNumId w:val="61"/>
  </w:num>
  <w:num w:numId="46" w16cid:durableId="1544366506">
    <w:abstractNumId w:val="6"/>
  </w:num>
  <w:num w:numId="47" w16cid:durableId="1901253">
    <w:abstractNumId w:val="9"/>
  </w:num>
  <w:num w:numId="48" w16cid:durableId="755519597">
    <w:abstractNumId w:val="0"/>
  </w:num>
  <w:num w:numId="49" w16cid:durableId="685788096">
    <w:abstractNumId w:val="50"/>
  </w:num>
  <w:num w:numId="50" w16cid:durableId="1963683050">
    <w:abstractNumId w:val="17"/>
  </w:num>
  <w:num w:numId="51" w16cid:durableId="1601454042">
    <w:abstractNumId w:val="45"/>
  </w:num>
  <w:num w:numId="52" w16cid:durableId="1996369481">
    <w:abstractNumId w:val="10"/>
  </w:num>
  <w:num w:numId="53" w16cid:durableId="1282417935">
    <w:abstractNumId w:val="5"/>
  </w:num>
  <w:num w:numId="54" w16cid:durableId="851803774">
    <w:abstractNumId w:val="2"/>
  </w:num>
  <w:num w:numId="55" w16cid:durableId="648634320">
    <w:abstractNumId w:val="31"/>
  </w:num>
  <w:num w:numId="56" w16cid:durableId="167066074">
    <w:abstractNumId w:val="20"/>
  </w:num>
  <w:num w:numId="57" w16cid:durableId="1045644207">
    <w:abstractNumId w:val="38"/>
  </w:num>
  <w:num w:numId="58" w16cid:durableId="296225313">
    <w:abstractNumId w:val="3"/>
  </w:num>
  <w:num w:numId="59" w16cid:durableId="396246400">
    <w:abstractNumId w:val="54"/>
  </w:num>
  <w:num w:numId="60" w16cid:durableId="1029112442">
    <w:abstractNumId w:val="24"/>
  </w:num>
  <w:num w:numId="61" w16cid:durableId="412556499">
    <w:abstractNumId w:val="56"/>
  </w:num>
  <w:num w:numId="62" w16cid:durableId="1074476637">
    <w:abstractNumId w:val="11"/>
  </w:num>
  <w:num w:numId="63" w16cid:durableId="1570844368">
    <w:abstractNumId w:val="26"/>
  </w:num>
  <w:num w:numId="64" w16cid:durableId="312681585">
    <w:abstractNumId w:val="29"/>
  </w:num>
  <w:num w:numId="65" w16cid:durableId="555819423">
    <w:abstractNumId w:val="63"/>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lickAndTypeStyle w:val="pk1m"/>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E59"/>
    <w:rsid w:val="0000141D"/>
    <w:rsid w:val="000015FA"/>
    <w:rsid w:val="0000166E"/>
    <w:rsid w:val="00002507"/>
    <w:rsid w:val="00004072"/>
    <w:rsid w:val="00004577"/>
    <w:rsid w:val="00005F27"/>
    <w:rsid w:val="00006AE7"/>
    <w:rsid w:val="000072AB"/>
    <w:rsid w:val="000075AC"/>
    <w:rsid w:val="00007681"/>
    <w:rsid w:val="000076D5"/>
    <w:rsid w:val="000118CF"/>
    <w:rsid w:val="00012C40"/>
    <w:rsid w:val="000132B2"/>
    <w:rsid w:val="0001363B"/>
    <w:rsid w:val="000139EB"/>
    <w:rsid w:val="00013A80"/>
    <w:rsid w:val="00014235"/>
    <w:rsid w:val="000144EC"/>
    <w:rsid w:val="00014F76"/>
    <w:rsid w:val="0001507C"/>
    <w:rsid w:val="0001584F"/>
    <w:rsid w:val="000161E9"/>
    <w:rsid w:val="000165FF"/>
    <w:rsid w:val="00016BE4"/>
    <w:rsid w:val="00016ED3"/>
    <w:rsid w:val="00017F77"/>
    <w:rsid w:val="000206B5"/>
    <w:rsid w:val="0002124E"/>
    <w:rsid w:val="0002149A"/>
    <w:rsid w:val="00021E2B"/>
    <w:rsid w:val="00022879"/>
    <w:rsid w:val="000228C4"/>
    <w:rsid w:val="00022D08"/>
    <w:rsid w:val="000238DD"/>
    <w:rsid w:val="00023DD2"/>
    <w:rsid w:val="0002447B"/>
    <w:rsid w:val="000249F8"/>
    <w:rsid w:val="000259A5"/>
    <w:rsid w:val="00027B37"/>
    <w:rsid w:val="000331E3"/>
    <w:rsid w:val="0003382C"/>
    <w:rsid w:val="00033D4E"/>
    <w:rsid w:val="00034376"/>
    <w:rsid w:val="00034924"/>
    <w:rsid w:val="00034B9B"/>
    <w:rsid w:val="0003581C"/>
    <w:rsid w:val="00040B12"/>
    <w:rsid w:val="00040B1D"/>
    <w:rsid w:val="000410C6"/>
    <w:rsid w:val="00041A99"/>
    <w:rsid w:val="00041B3E"/>
    <w:rsid w:val="00041BC1"/>
    <w:rsid w:val="0004202C"/>
    <w:rsid w:val="00042A36"/>
    <w:rsid w:val="00042C19"/>
    <w:rsid w:val="00042F9A"/>
    <w:rsid w:val="00043AA5"/>
    <w:rsid w:val="000444ED"/>
    <w:rsid w:val="00045A02"/>
    <w:rsid w:val="0004686E"/>
    <w:rsid w:val="0004688D"/>
    <w:rsid w:val="000510E7"/>
    <w:rsid w:val="00051813"/>
    <w:rsid w:val="00051B99"/>
    <w:rsid w:val="00051C44"/>
    <w:rsid w:val="00051FBF"/>
    <w:rsid w:val="00052103"/>
    <w:rsid w:val="0005335A"/>
    <w:rsid w:val="00056589"/>
    <w:rsid w:val="00056594"/>
    <w:rsid w:val="000565B8"/>
    <w:rsid w:val="00056EBC"/>
    <w:rsid w:val="000575F4"/>
    <w:rsid w:val="00060074"/>
    <w:rsid w:val="00060359"/>
    <w:rsid w:val="0006184D"/>
    <w:rsid w:val="000627EC"/>
    <w:rsid w:val="00063296"/>
    <w:rsid w:val="000639D3"/>
    <w:rsid w:val="00064937"/>
    <w:rsid w:val="00065C10"/>
    <w:rsid w:val="000675B3"/>
    <w:rsid w:val="00067691"/>
    <w:rsid w:val="0007004D"/>
    <w:rsid w:val="000701D7"/>
    <w:rsid w:val="00071014"/>
    <w:rsid w:val="00071E46"/>
    <w:rsid w:val="00071F77"/>
    <w:rsid w:val="00072937"/>
    <w:rsid w:val="00072B3C"/>
    <w:rsid w:val="0007318A"/>
    <w:rsid w:val="000731FC"/>
    <w:rsid w:val="000760DC"/>
    <w:rsid w:val="00076D5A"/>
    <w:rsid w:val="00076EBF"/>
    <w:rsid w:val="00076EED"/>
    <w:rsid w:val="000771E9"/>
    <w:rsid w:val="000801B1"/>
    <w:rsid w:val="00080381"/>
    <w:rsid w:val="00080555"/>
    <w:rsid w:val="00080AB1"/>
    <w:rsid w:val="00081495"/>
    <w:rsid w:val="00081B6E"/>
    <w:rsid w:val="000823F4"/>
    <w:rsid w:val="00082E9E"/>
    <w:rsid w:val="000831EA"/>
    <w:rsid w:val="00083252"/>
    <w:rsid w:val="00083473"/>
    <w:rsid w:val="000841AF"/>
    <w:rsid w:val="000857B8"/>
    <w:rsid w:val="00086210"/>
    <w:rsid w:val="00092140"/>
    <w:rsid w:val="00092608"/>
    <w:rsid w:val="00092BD2"/>
    <w:rsid w:val="0009366E"/>
    <w:rsid w:val="00093855"/>
    <w:rsid w:val="000962C9"/>
    <w:rsid w:val="00096608"/>
    <w:rsid w:val="00097027"/>
    <w:rsid w:val="00097BCB"/>
    <w:rsid w:val="000A0248"/>
    <w:rsid w:val="000A1965"/>
    <w:rsid w:val="000A26B7"/>
    <w:rsid w:val="000A3A15"/>
    <w:rsid w:val="000A3A4C"/>
    <w:rsid w:val="000A4016"/>
    <w:rsid w:val="000A4638"/>
    <w:rsid w:val="000A4F27"/>
    <w:rsid w:val="000A5261"/>
    <w:rsid w:val="000A562D"/>
    <w:rsid w:val="000A6213"/>
    <w:rsid w:val="000A6B33"/>
    <w:rsid w:val="000A6BAE"/>
    <w:rsid w:val="000A738F"/>
    <w:rsid w:val="000A7CA6"/>
    <w:rsid w:val="000B00C4"/>
    <w:rsid w:val="000B01EF"/>
    <w:rsid w:val="000B02A4"/>
    <w:rsid w:val="000B14CD"/>
    <w:rsid w:val="000B1D98"/>
    <w:rsid w:val="000B276C"/>
    <w:rsid w:val="000B27EA"/>
    <w:rsid w:val="000B2AF8"/>
    <w:rsid w:val="000B2C64"/>
    <w:rsid w:val="000B30D7"/>
    <w:rsid w:val="000B4B1D"/>
    <w:rsid w:val="000B5687"/>
    <w:rsid w:val="000B6093"/>
    <w:rsid w:val="000B6349"/>
    <w:rsid w:val="000B6434"/>
    <w:rsid w:val="000B64F9"/>
    <w:rsid w:val="000B77ED"/>
    <w:rsid w:val="000C14DC"/>
    <w:rsid w:val="000C170E"/>
    <w:rsid w:val="000C289D"/>
    <w:rsid w:val="000C355D"/>
    <w:rsid w:val="000C3D73"/>
    <w:rsid w:val="000C3E6D"/>
    <w:rsid w:val="000C4222"/>
    <w:rsid w:val="000C4487"/>
    <w:rsid w:val="000C649B"/>
    <w:rsid w:val="000C6515"/>
    <w:rsid w:val="000C757A"/>
    <w:rsid w:val="000C77AF"/>
    <w:rsid w:val="000C78DB"/>
    <w:rsid w:val="000C7BB2"/>
    <w:rsid w:val="000C7BCF"/>
    <w:rsid w:val="000D3182"/>
    <w:rsid w:val="000D325A"/>
    <w:rsid w:val="000D367A"/>
    <w:rsid w:val="000D4344"/>
    <w:rsid w:val="000D5893"/>
    <w:rsid w:val="000D5A32"/>
    <w:rsid w:val="000D702C"/>
    <w:rsid w:val="000D78F1"/>
    <w:rsid w:val="000D7B6E"/>
    <w:rsid w:val="000D7FC4"/>
    <w:rsid w:val="000E01EB"/>
    <w:rsid w:val="000E1C72"/>
    <w:rsid w:val="000E2D88"/>
    <w:rsid w:val="000E3E49"/>
    <w:rsid w:val="000E42C8"/>
    <w:rsid w:val="000E66FB"/>
    <w:rsid w:val="000E6C10"/>
    <w:rsid w:val="000E76DE"/>
    <w:rsid w:val="000F14B8"/>
    <w:rsid w:val="000F1CE7"/>
    <w:rsid w:val="000F1F6F"/>
    <w:rsid w:val="000F3422"/>
    <w:rsid w:val="000F4B46"/>
    <w:rsid w:val="000F6060"/>
    <w:rsid w:val="000F62C1"/>
    <w:rsid w:val="000F7715"/>
    <w:rsid w:val="000F7D8E"/>
    <w:rsid w:val="0010074F"/>
    <w:rsid w:val="00100FA4"/>
    <w:rsid w:val="00102A6D"/>
    <w:rsid w:val="00103230"/>
    <w:rsid w:val="001033A2"/>
    <w:rsid w:val="00103422"/>
    <w:rsid w:val="00103B7A"/>
    <w:rsid w:val="00105BF8"/>
    <w:rsid w:val="00106931"/>
    <w:rsid w:val="00107D33"/>
    <w:rsid w:val="00110429"/>
    <w:rsid w:val="00110A64"/>
    <w:rsid w:val="0011236B"/>
    <w:rsid w:val="00112D87"/>
    <w:rsid w:val="00114BAE"/>
    <w:rsid w:val="00115E77"/>
    <w:rsid w:val="00116329"/>
    <w:rsid w:val="00116606"/>
    <w:rsid w:val="00117772"/>
    <w:rsid w:val="00117F7A"/>
    <w:rsid w:val="001211B2"/>
    <w:rsid w:val="0012133D"/>
    <w:rsid w:val="00121D17"/>
    <w:rsid w:val="00121FFE"/>
    <w:rsid w:val="001221EE"/>
    <w:rsid w:val="001230CE"/>
    <w:rsid w:val="0012352E"/>
    <w:rsid w:val="001243E9"/>
    <w:rsid w:val="001278C2"/>
    <w:rsid w:val="00131F99"/>
    <w:rsid w:val="00132DF9"/>
    <w:rsid w:val="00132F9B"/>
    <w:rsid w:val="0013326A"/>
    <w:rsid w:val="00134A1D"/>
    <w:rsid w:val="00134F7D"/>
    <w:rsid w:val="00135910"/>
    <w:rsid w:val="00135A4C"/>
    <w:rsid w:val="00135B32"/>
    <w:rsid w:val="00135EB1"/>
    <w:rsid w:val="001367ED"/>
    <w:rsid w:val="00137980"/>
    <w:rsid w:val="00140E63"/>
    <w:rsid w:val="001411E4"/>
    <w:rsid w:val="001418B4"/>
    <w:rsid w:val="00141AA0"/>
    <w:rsid w:val="00141DE2"/>
    <w:rsid w:val="00141F2A"/>
    <w:rsid w:val="0014240E"/>
    <w:rsid w:val="0014296E"/>
    <w:rsid w:val="001433D4"/>
    <w:rsid w:val="0014394F"/>
    <w:rsid w:val="0014521D"/>
    <w:rsid w:val="00145322"/>
    <w:rsid w:val="00145BA2"/>
    <w:rsid w:val="00145D2C"/>
    <w:rsid w:val="00146EC1"/>
    <w:rsid w:val="00147EDA"/>
    <w:rsid w:val="00147F47"/>
    <w:rsid w:val="001500FB"/>
    <w:rsid w:val="0015051B"/>
    <w:rsid w:val="00151287"/>
    <w:rsid w:val="00152E9C"/>
    <w:rsid w:val="00153DAD"/>
    <w:rsid w:val="00154390"/>
    <w:rsid w:val="00154A97"/>
    <w:rsid w:val="00155B92"/>
    <w:rsid w:val="00156192"/>
    <w:rsid w:val="001565ED"/>
    <w:rsid w:val="00156664"/>
    <w:rsid w:val="00156C73"/>
    <w:rsid w:val="00160227"/>
    <w:rsid w:val="001604CB"/>
    <w:rsid w:val="00160DE5"/>
    <w:rsid w:val="00161942"/>
    <w:rsid w:val="00161CF9"/>
    <w:rsid w:val="001631DE"/>
    <w:rsid w:val="001639ED"/>
    <w:rsid w:val="00163A3F"/>
    <w:rsid w:val="00165DBA"/>
    <w:rsid w:val="00165EB9"/>
    <w:rsid w:val="0016725B"/>
    <w:rsid w:val="00167883"/>
    <w:rsid w:val="00167CB9"/>
    <w:rsid w:val="00170074"/>
    <w:rsid w:val="00170112"/>
    <w:rsid w:val="00170B4A"/>
    <w:rsid w:val="00171504"/>
    <w:rsid w:val="00171AC4"/>
    <w:rsid w:val="00173194"/>
    <w:rsid w:val="001741B6"/>
    <w:rsid w:val="001751A7"/>
    <w:rsid w:val="001755F8"/>
    <w:rsid w:val="00175DA2"/>
    <w:rsid w:val="00176ABB"/>
    <w:rsid w:val="00177666"/>
    <w:rsid w:val="00181135"/>
    <w:rsid w:val="0018159D"/>
    <w:rsid w:val="00184B39"/>
    <w:rsid w:val="00184CAF"/>
    <w:rsid w:val="001901BC"/>
    <w:rsid w:val="0019074E"/>
    <w:rsid w:val="001909CB"/>
    <w:rsid w:val="001912CB"/>
    <w:rsid w:val="0019160A"/>
    <w:rsid w:val="00191E42"/>
    <w:rsid w:val="0019273D"/>
    <w:rsid w:val="00192DAB"/>
    <w:rsid w:val="001933E5"/>
    <w:rsid w:val="00193FDB"/>
    <w:rsid w:val="00195409"/>
    <w:rsid w:val="00195943"/>
    <w:rsid w:val="00195DE1"/>
    <w:rsid w:val="001966E5"/>
    <w:rsid w:val="00197B21"/>
    <w:rsid w:val="00197BBE"/>
    <w:rsid w:val="00197C1A"/>
    <w:rsid w:val="001A0854"/>
    <w:rsid w:val="001A09C8"/>
    <w:rsid w:val="001A0A47"/>
    <w:rsid w:val="001A0E02"/>
    <w:rsid w:val="001A1368"/>
    <w:rsid w:val="001A141E"/>
    <w:rsid w:val="001A26F0"/>
    <w:rsid w:val="001A35F3"/>
    <w:rsid w:val="001A4779"/>
    <w:rsid w:val="001A47E8"/>
    <w:rsid w:val="001A5AB9"/>
    <w:rsid w:val="001A6A6E"/>
    <w:rsid w:val="001A7ED8"/>
    <w:rsid w:val="001B2542"/>
    <w:rsid w:val="001B2869"/>
    <w:rsid w:val="001B41B9"/>
    <w:rsid w:val="001B4737"/>
    <w:rsid w:val="001B5472"/>
    <w:rsid w:val="001B610F"/>
    <w:rsid w:val="001B6F93"/>
    <w:rsid w:val="001B7680"/>
    <w:rsid w:val="001C0654"/>
    <w:rsid w:val="001C0CFC"/>
    <w:rsid w:val="001C19DB"/>
    <w:rsid w:val="001C389B"/>
    <w:rsid w:val="001C3AF5"/>
    <w:rsid w:val="001C466A"/>
    <w:rsid w:val="001C4C8A"/>
    <w:rsid w:val="001C50B3"/>
    <w:rsid w:val="001C613F"/>
    <w:rsid w:val="001C6890"/>
    <w:rsid w:val="001C73AA"/>
    <w:rsid w:val="001D009B"/>
    <w:rsid w:val="001D019C"/>
    <w:rsid w:val="001D02B6"/>
    <w:rsid w:val="001D0D55"/>
    <w:rsid w:val="001D2A98"/>
    <w:rsid w:val="001D3D11"/>
    <w:rsid w:val="001D4693"/>
    <w:rsid w:val="001D65A5"/>
    <w:rsid w:val="001E0C1F"/>
    <w:rsid w:val="001E208C"/>
    <w:rsid w:val="001E34BE"/>
    <w:rsid w:val="001E524B"/>
    <w:rsid w:val="001E6A4D"/>
    <w:rsid w:val="001E70F9"/>
    <w:rsid w:val="001E7A8C"/>
    <w:rsid w:val="001F127F"/>
    <w:rsid w:val="001F151E"/>
    <w:rsid w:val="001F44DF"/>
    <w:rsid w:val="001F4601"/>
    <w:rsid w:val="001F4976"/>
    <w:rsid w:val="001F7A64"/>
    <w:rsid w:val="00200883"/>
    <w:rsid w:val="00200DCE"/>
    <w:rsid w:val="0020102C"/>
    <w:rsid w:val="0020169C"/>
    <w:rsid w:val="00201B14"/>
    <w:rsid w:val="002026F1"/>
    <w:rsid w:val="00203748"/>
    <w:rsid w:val="00204BB7"/>
    <w:rsid w:val="00205672"/>
    <w:rsid w:val="00205B01"/>
    <w:rsid w:val="00206DFF"/>
    <w:rsid w:val="00207033"/>
    <w:rsid w:val="002074A9"/>
    <w:rsid w:val="00207F4A"/>
    <w:rsid w:val="00212C3D"/>
    <w:rsid w:val="002135E0"/>
    <w:rsid w:val="00214378"/>
    <w:rsid w:val="00214C41"/>
    <w:rsid w:val="00215408"/>
    <w:rsid w:val="00216873"/>
    <w:rsid w:val="00216DFA"/>
    <w:rsid w:val="00217978"/>
    <w:rsid w:val="00217B70"/>
    <w:rsid w:val="00221A06"/>
    <w:rsid w:val="0022212A"/>
    <w:rsid w:val="002226F7"/>
    <w:rsid w:val="00222729"/>
    <w:rsid w:val="002275B0"/>
    <w:rsid w:val="002311D0"/>
    <w:rsid w:val="002311EF"/>
    <w:rsid w:val="00231C98"/>
    <w:rsid w:val="00231D0C"/>
    <w:rsid w:val="00231E9E"/>
    <w:rsid w:val="00232010"/>
    <w:rsid w:val="00232020"/>
    <w:rsid w:val="002320CA"/>
    <w:rsid w:val="00232A38"/>
    <w:rsid w:val="002343B9"/>
    <w:rsid w:val="0023456E"/>
    <w:rsid w:val="00234959"/>
    <w:rsid w:val="002353D8"/>
    <w:rsid w:val="00235E76"/>
    <w:rsid w:val="00236B27"/>
    <w:rsid w:val="00237ACE"/>
    <w:rsid w:val="002401E9"/>
    <w:rsid w:val="002406AC"/>
    <w:rsid w:val="00240C0A"/>
    <w:rsid w:val="00240EE7"/>
    <w:rsid w:val="002410F1"/>
    <w:rsid w:val="00241E37"/>
    <w:rsid w:val="002423D5"/>
    <w:rsid w:val="002432A7"/>
    <w:rsid w:val="00243613"/>
    <w:rsid w:val="00243766"/>
    <w:rsid w:val="00244375"/>
    <w:rsid w:val="00245B81"/>
    <w:rsid w:val="0024653B"/>
    <w:rsid w:val="00246B56"/>
    <w:rsid w:val="002478D6"/>
    <w:rsid w:val="00247CDD"/>
    <w:rsid w:val="002500A9"/>
    <w:rsid w:val="00250C60"/>
    <w:rsid w:val="00250F9F"/>
    <w:rsid w:val="00253042"/>
    <w:rsid w:val="0025325E"/>
    <w:rsid w:val="00253C3E"/>
    <w:rsid w:val="00253D7C"/>
    <w:rsid w:val="002545DD"/>
    <w:rsid w:val="00254B4B"/>
    <w:rsid w:val="0025524D"/>
    <w:rsid w:val="0025583D"/>
    <w:rsid w:val="002558BA"/>
    <w:rsid w:val="002559D6"/>
    <w:rsid w:val="00255C08"/>
    <w:rsid w:val="002570D9"/>
    <w:rsid w:val="00257833"/>
    <w:rsid w:val="00257C74"/>
    <w:rsid w:val="00257D03"/>
    <w:rsid w:val="00260AE3"/>
    <w:rsid w:val="00262395"/>
    <w:rsid w:val="00262DAC"/>
    <w:rsid w:val="00263141"/>
    <w:rsid w:val="002634FA"/>
    <w:rsid w:val="00264594"/>
    <w:rsid w:val="00264615"/>
    <w:rsid w:val="0026461A"/>
    <w:rsid w:val="00264C42"/>
    <w:rsid w:val="00265298"/>
    <w:rsid w:val="002665AF"/>
    <w:rsid w:val="0026666E"/>
    <w:rsid w:val="00266D46"/>
    <w:rsid w:val="0026739C"/>
    <w:rsid w:val="00267D7A"/>
    <w:rsid w:val="0027122B"/>
    <w:rsid w:val="002727E7"/>
    <w:rsid w:val="00273978"/>
    <w:rsid w:val="00274F5D"/>
    <w:rsid w:val="002758D8"/>
    <w:rsid w:val="00275D4E"/>
    <w:rsid w:val="002778D3"/>
    <w:rsid w:val="00277C94"/>
    <w:rsid w:val="00280F3A"/>
    <w:rsid w:val="00282E80"/>
    <w:rsid w:val="00283A3B"/>
    <w:rsid w:val="00284C63"/>
    <w:rsid w:val="002855C9"/>
    <w:rsid w:val="00290591"/>
    <w:rsid w:val="00291D36"/>
    <w:rsid w:val="002920B3"/>
    <w:rsid w:val="002924F5"/>
    <w:rsid w:val="00292FAF"/>
    <w:rsid w:val="002938B3"/>
    <w:rsid w:val="00293CD6"/>
    <w:rsid w:val="00294985"/>
    <w:rsid w:val="002968F2"/>
    <w:rsid w:val="0029702F"/>
    <w:rsid w:val="00297630"/>
    <w:rsid w:val="002A0EE8"/>
    <w:rsid w:val="002A10D3"/>
    <w:rsid w:val="002A1257"/>
    <w:rsid w:val="002A2558"/>
    <w:rsid w:val="002A319D"/>
    <w:rsid w:val="002A3225"/>
    <w:rsid w:val="002A4066"/>
    <w:rsid w:val="002A4333"/>
    <w:rsid w:val="002A4562"/>
    <w:rsid w:val="002A4827"/>
    <w:rsid w:val="002A4B08"/>
    <w:rsid w:val="002A4F9D"/>
    <w:rsid w:val="002A6518"/>
    <w:rsid w:val="002A6897"/>
    <w:rsid w:val="002A742E"/>
    <w:rsid w:val="002B01D8"/>
    <w:rsid w:val="002B20EE"/>
    <w:rsid w:val="002B49BE"/>
    <w:rsid w:val="002B49EB"/>
    <w:rsid w:val="002B5000"/>
    <w:rsid w:val="002B55E4"/>
    <w:rsid w:val="002B5AED"/>
    <w:rsid w:val="002B7691"/>
    <w:rsid w:val="002B7C89"/>
    <w:rsid w:val="002B7EDE"/>
    <w:rsid w:val="002C004B"/>
    <w:rsid w:val="002C0394"/>
    <w:rsid w:val="002C12FB"/>
    <w:rsid w:val="002C143F"/>
    <w:rsid w:val="002C34DE"/>
    <w:rsid w:val="002C3893"/>
    <w:rsid w:val="002C38C8"/>
    <w:rsid w:val="002C41C5"/>
    <w:rsid w:val="002C42E6"/>
    <w:rsid w:val="002C4D70"/>
    <w:rsid w:val="002C6BB8"/>
    <w:rsid w:val="002C72C4"/>
    <w:rsid w:val="002C7676"/>
    <w:rsid w:val="002C7CB9"/>
    <w:rsid w:val="002D0790"/>
    <w:rsid w:val="002D0D6B"/>
    <w:rsid w:val="002D1A49"/>
    <w:rsid w:val="002D2D9A"/>
    <w:rsid w:val="002D2DB6"/>
    <w:rsid w:val="002D3D95"/>
    <w:rsid w:val="002D45FA"/>
    <w:rsid w:val="002D4A16"/>
    <w:rsid w:val="002D5A71"/>
    <w:rsid w:val="002D624B"/>
    <w:rsid w:val="002E024E"/>
    <w:rsid w:val="002E0908"/>
    <w:rsid w:val="002E0C95"/>
    <w:rsid w:val="002E11C9"/>
    <w:rsid w:val="002E22C6"/>
    <w:rsid w:val="002E38C0"/>
    <w:rsid w:val="002E40DB"/>
    <w:rsid w:val="002E40E6"/>
    <w:rsid w:val="002E47B7"/>
    <w:rsid w:val="002E5281"/>
    <w:rsid w:val="002E52E4"/>
    <w:rsid w:val="002E5641"/>
    <w:rsid w:val="002E5964"/>
    <w:rsid w:val="002E5EDE"/>
    <w:rsid w:val="002E7131"/>
    <w:rsid w:val="002E73CA"/>
    <w:rsid w:val="002E7528"/>
    <w:rsid w:val="002E7EFC"/>
    <w:rsid w:val="002F0457"/>
    <w:rsid w:val="002F08B7"/>
    <w:rsid w:val="002F0CB0"/>
    <w:rsid w:val="002F1C1C"/>
    <w:rsid w:val="002F2067"/>
    <w:rsid w:val="002F2966"/>
    <w:rsid w:val="002F2ED5"/>
    <w:rsid w:val="002F356C"/>
    <w:rsid w:val="002F408F"/>
    <w:rsid w:val="002F4185"/>
    <w:rsid w:val="002F41BB"/>
    <w:rsid w:val="002F6AA7"/>
    <w:rsid w:val="002F6E80"/>
    <w:rsid w:val="002F6EBB"/>
    <w:rsid w:val="00300B1E"/>
    <w:rsid w:val="0030172D"/>
    <w:rsid w:val="00304EE6"/>
    <w:rsid w:val="00305D11"/>
    <w:rsid w:val="00305DEB"/>
    <w:rsid w:val="00305E15"/>
    <w:rsid w:val="00305E22"/>
    <w:rsid w:val="00306651"/>
    <w:rsid w:val="00307A13"/>
    <w:rsid w:val="00310E81"/>
    <w:rsid w:val="00310F0A"/>
    <w:rsid w:val="00312662"/>
    <w:rsid w:val="00312B14"/>
    <w:rsid w:val="00312C65"/>
    <w:rsid w:val="00313204"/>
    <w:rsid w:val="00313D0A"/>
    <w:rsid w:val="003149A3"/>
    <w:rsid w:val="003150E1"/>
    <w:rsid w:val="00315836"/>
    <w:rsid w:val="0031596A"/>
    <w:rsid w:val="00316487"/>
    <w:rsid w:val="003172ED"/>
    <w:rsid w:val="003179B8"/>
    <w:rsid w:val="00322094"/>
    <w:rsid w:val="00322631"/>
    <w:rsid w:val="0032281E"/>
    <w:rsid w:val="003230B6"/>
    <w:rsid w:val="0032397D"/>
    <w:rsid w:val="003239C7"/>
    <w:rsid w:val="0032505F"/>
    <w:rsid w:val="00325659"/>
    <w:rsid w:val="00325859"/>
    <w:rsid w:val="00325BEF"/>
    <w:rsid w:val="00326C44"/>
    <w:rsid w:val="00331CCD"/>
    <w:rsid w:val="0033258C"/>
    <w:rsid w:val="00333ACE"/>
    <w:rsid w:val="00333D5D"/>
    <w:rsid w:val="00334570"/>
    <w:rsid w:val="003359E7"/>
    <w:rsid w:val="00336158"/>
    <w:rsid w:val="003378A5"/>
    <w:rsid w:val="0033795E"/>
    <w:rsid w:val="00341FC2"/>
    <w:rsid w:val="003421CA"/>
    <w:rsid w:val="00342EFA"/>
    <w:rsid w:val="00343BDA"/>
    <w:rsid w:val="0034402A"/>
    <w:rsid w:val="003440DF"/>
    <w:rsid w:val="00345587"/>
    <w:rsid w:val="00346254"/>
    <w:rsid w:val="003467E0"/>
    <w:rsid w:val="0034687F"/>
    <w:rsid w:val="003470CF"/>
    <w:rsid w:val="00347247"/>
    <w:rsid w:val="003473BC"/>
    <w:rsid w:val="00350DE9"/>
    <w:rsid w:val="00351352"/>
    <w:rsid w:val="00352259"/>
    <w:rsid w:val="003547FC"/>
    <w:rsid w:val="00355069"/>
    <w:rsid w:val="003553B7"/>
    <w:rsid w:val="00355842"/>
    <w:rsid w:val="0035693C"/>
    <w:rsid w:val="00356C38"/>
    <w:rsid w:val="00357C88"/>
    <w:rsid w:val="00361A46"/>
    <w:rsid w:val="0036231A"/>
    <w:rsid w:val="003629F8"/>
    <w:rsid w:val="003640A7"/>
    <w:rsid w:val="003641C8"/>
    <w:rsid w:val="0036541E"/>
    <w:rsid w:val="0036562A"/>
    <w:rsid w:val="0036693A"/>
    <w:rsid w:val="003669AE"/>
    <w:rsid w:val="00366D77"/>
    <w:rsid w:val="00366E72"/>
    <w:rsid w:val="00370B19"/>
    <w:rsid w:val="00371390"/>
    <w:rsid w:val="0037222F"/>
    <w:rsid w:val="0037269C"/>
    <w:rsid w:val="0037396F"/>
    <w:rsid w:val="00373A69"/>
    <w:rsid w:val="00374690"/>
    <w:rsid w:val="003748B0"/>
    <w:rsid w:val="0037654B"/>
    <w:rsid w:val="0037696B"/>
    <w:rsid w:val="00377160"/>
    <w:rsid w:val="00380CAE"/>
    <w:rsid w:val="00381600"/>
    <w:rsid w:val="00382DDA"/>
    <w:rsid w:val="00383498"/>
    <w:rsid w:val="00383CAD"/>
    <w:rsid w:val="00384F72"/>
    <w:rsid w:val="00385EAE"/>
    <w:rsid w:val="0038601B"/>
    <w:rsid w:val="00386533"/>
    <w:rsid w:val="00386680"/>
    <w:rsid w:val="003868E3"/>
    <w:rsid w:val="00387752"/>
    <w:rsid w:val="00390D5F"/>
    <w:rsid w:val="00391D6B"/>
    <w:rsid w:val="00391FFD"/>
    <w:rsid w:val="003925F3"/>
    <w:rsid w:val="00392BB3"/>
    <w:rsid w:val="00392FDA"/>
    <w:rsid w:val="00393030"/>
    <w:rsid w:val="003933EC"/>
    <w:rsid w:val="00393901"/>
    <w:rsid w:val="00393F3C"/>
    <w:rsid w:val="00394ACC"/>
    <w:rsid w:val="003958ED"/>
    <w:rsid w:val="00396800"/>
    <w:rsid w:val="00396C1A"/>
    <w:rsid w:val="00396F99"/>
    <w:rsid w:val="00397CFF"/>
    <w:rsid w:val="003A0261"/>
    <w:rsid w:val="003A07E0"/>
    <w:rsid w:val="003A1CA0"/>
    <w:rsid w:val="003A1D32"/>
    <w:rsid w:val="003A2CEB"/>
    <w:rsid w:val="003A3626"/>
    <w:rsid w:val="003A364E"/>
    <w:rsid w:val="003A3FEA"/>
    <w:rsid w:val="003A4565"/>
    <w:rsid w:val="003A4750"/>
    <w:rsid w:val="003A6913"/>
    <w:rsid w:val="003A6DA6"/>
    <w:rsid w:val="003A7944"/>
    <w:rsid w:val="003B1A3F"/>
    <w:rsid w:val="003B2683"/>
    <w:rsid w:val="003B2984"/>
    <w:rsid w:val="003B2E5C"/>
    <w:rsid w:val="003B4A5A"/>
    <w:rsid w:val="003B4DCD"/>
    <w:rsid w:val="003B57D8"/>
    <w:rsid w:val="003B6949"/>
    <w:rsid w:val="003B6C1C"/>
    <w:rsid w:val="003B776C"/>
    <w:rsid w:val="003B7CE7"/>
    <w:rsid w:val="003B7EE8"/>
    <w:rsid w:val="003C1187"/>
    <w:rsid w:val="003C1809"/>
    <w:rsid w:val="003C19B9"/>
    <w:rsid w:val="003C1CA3"/>
    <w:rsid w:val="003C29EE"/>
    <w:rsid w:val="003C2C97"/>
    <w:rsid w:val="003C2F83"/>
    <w:rsid w:val="003C374F"/>
    <w:rsid w:val="003C4AF8"/>
    <w:rsid w:val="003C5507"/>
    <w:rsid w:val="003C5AB1"/>
    <w:rsid w:val="003C7337"/>
    <w:rsid w:val="003C7EE3"/>
    <w:rsid w:val="003D00B9"/>
    <w:rsid w:val="003D014F"/>
    <w:rsid w:val="003D0434"/>
    <w:rsid w:val="003D08BD"/>
    <w:rsid w:val="003D174E"/>
    <w:rsid w:val="003D232B"/>
    <w:rsid w:val="003D4B15"/>
    <w:rsid w:val="003D5EDD"/>
    <w:rsid w:val="003D5F19"/>
    <w:rsid w:val="003D6473"/>
    <w:rsid w:val="003D6947"/>
    <w:rsid w:val="003E0969"/>
    <w:rsid w:val="003E148D"/>
    <w:rsid w:val="003E1627"/>
    <w:rsid w:val="003E1C00"/>
    <w:rsid w:val="003E1FD5"/>
    <w:rsid w:val="003E2AF9"/>
    <w:rsid w:val="003E2BD8"/>
    <w:rsid w:val="003E2DB2"/>
    <w:rsid w:val="003E3622"/>
    <w:rsid w:val="003E3ADF"/>
    <w:rsid w:val="003E3B39"/>
    <w:rsid w:val="003E3E08"/>
    <w:rsid w:val="003E440A"/>
    <w:rsid w:val="003E5753"/>
    <w:rsid w:val="003E6310"/>
    <w:rsid w:val="003E657E"/>
    <w:rsid w:val="003E6E93"/>
    <w:rsid w:val="003E6EDC"/>
    <w:rsid w:val="003E76D6"/>
    <w:rsid w:val="003E7CF0"/>
    <w:rsid w:val="003F312F"/>
    <w:rsid w:val="003F3149"/>
    <w:rsid w:val="003F34F2"/>
    <w:rsid w:val="003F57F1"/>
    <w:rsid w:val="003F6A2E"/>
    <w:rsid w:val="00400163"/>
    <w:rsid w:val="00400710"/>
    <w:rsid w:val="00400C0A"/>
    <w:rsid w:val="0040134C"/>
    <w:rsid w:val="00401624"/>
    <w:rsid w:val="00401A4C"/>
    <w:rsid w:val="00404380"/>
    <w:rsid w:val="00405785"/>
    <w:rsid w:val="00405A04"/>
    <w:rsid w:val="0040620C"/>
    <w:rsid w:val="00407037"/>
    <w:rsid w:val="00407AC7"/>
    <w:rsid w:val="00407CAF"/>
    <w:rsid w:val="00411F09"/>
    <w:rsid w:val="004137BB"/>
    <w:rsid w:val="00414C86"/>
    <w:rsid w:val="00414D9C"/>
    <w:rsid w:val="004152D2"/>
    <w:rsid w:val="004162CE"/>
    <w:rsid w:val="00416605"/>
    <w:rsid w:val="004169C4"/>
    <w:rsid w:val="00417CE4"/>
    <w:rsid w:val="004206DF"/>
    <w:rsid w:val="00421585"/>
    <w:rsid w:val="00421B30"/>
    <w:rsid w:val="004222F4"/>
    <w:rsid w:val="00423F6B"/>
    <w:rsid w:val="0042404B"/>
    <w:rsid w:val="00424B9B"/>
    <w:rsid w:val="00424E48"/>
    <w:rsid w:val="00425C24"/>
    <w:rsid w:val="004264D0"/>
    <w:rsid w:val="00427662"/>
    <w:rsid w:val="004309B3"/>
    <w:rsid w:val="00430FFE"/>
    <w:rsid w:val="00431643"/>
    <w:rsid w:val="004319BD"/>
    <w:rsid w:val="0043200E"/>
    <w:rsid w:val="00433C75"/>
    <w:rsid w:val="00434573"/>
    <w:rsid w:val="004352E5"/>
    <w:rsid w:val="004363E4"/>
    <w:rsid w:val="004369CE"/>
    <w:rsid w:val="00436F6E"/>
    <w:rsid w:val="00437090"/>
    <w:rsid w:val="00440913"/>
    <w:rsid w:val="00440A92"/>
    <w:rsid w:val="00440E09"/>
    <w:rsid w:val="0044194C"/>
    <w:rsid w:val="00441FCB"/>
    <w:rsid w:val="004424D0"/>
    <w:rsid w:val="004424E7"/>
    <w:rsid w:val="00442ED6"/>
    <w:rsid w:val="0044312F"/>
    <w:rsid w:val="00444B85"/>
    <w:rsid w:val="00444E33"/>
    <w:rsid w:val="00446F44"/>
    <w:rsid w:val="00447BA3"/>
    <w:rsid w:val="00450866"/>
    <w:rsid w:val="004512CB"/>
    <w:rsid w:val="0045176D"/>
    <w:rsid w:val="004523BC"/>
    <w:rsid w:val="0045265F"/>
    <w:rsid w:val="00452ACB"/>
    <w:rsid w:val="004546E0"/>
    <w:rsid w:val="00454A0A"/>
    <w:rsid w:val="00455FC2"/>
    <w:rsid w:val="00456233"/>
    <w:rsid w:val="004569BF"/>
    <w:rsid w:val="00456E04"/>
    <w:rsid w:val="004601AC"/>
    <w:rsid w:val="0046134B"/>
    <w:rsid w:val="00461741"/>
    <w:rsid w:val="00462359"/>
    <w:rsid w:val="004627E0"/>
    <w:rsid w:val="004628F5"/>
    <w:rsid w:val="00463653"/>
    <w:rsid w:val="00465798"/>
    <w:rsid w:val="00467E72"/>
    <w:rsid w:val="00467FEC"/>
    <w:rsid w:val="00470C57"/>
    <w:rsid w:val="00470E03"/>
    <w:rsid w:val="00471854"/>
    <w:rsid w:val="00471D34"/>
    <w:rsid w:val="004725D0"/>
    <w:rsid w:val="00472B4D"/>
    <w:rsid w:val="004732D3"/>
    <w:rsid w:val="00473483"/>
    <w:rsid w:val="00473A69"/>
    <w:rsid w:val="00474D2F"/>
    <w:rsid w:val="00474DB5"/>
    <w:rsid w:val="00474F7A"/>
    <w:rsid w:val="00475794"/>
    <w:rsid w:val="0047582B"/>
    <w:rsid w:val="00475F04"/>
    <w:rsid w:val="00475FB0"/>
    <w:rsid w:val="00475FD7"/>
    <w:rsid w:val="00475FDE"/>
    <w:rsid w:val="004764D9"/>
    <w:rsid w:val="00476695"/>
    <w:rsid w:val="00477187"/>
    <w:rsid w:val="00477BCC"/>
    <w:rsid w:val="00477CCA"/>
    <w:rsid w:val="004808B4"/>
    <w:rsid w:val="004818B9"/>
    <w:rsid w:val="004829B7"/>
    <w:rsid w:val="00482D53"/>
    <w:rsid w:val="004843AB"/>
    <w:rsid w:val="004846F9"/>
    <w:rsid w:val="0048534C"/>
    <w:rsid w:val="00486BEF"/>
    <w:rsid w:val="00486CB8"/>
    <w:rsid w:val="004910C4"/>
    <w:rsid w:val="004913F5"/>
    <w:rsid w:val="00492315"/>
    <w:rsid w:val="00492D21"/>
    <w:rsid w:val="00493144"/>
    <w:rsid w:val="004942B5"/>
    <w:rsid w:val="00496838"/>
    <w:rsid w:val="004A0354"/>
    <w:rsid w:val="004A1D0F"/>
    <w:rsid w:val="004A1F47"/>
    <w:rsid w:val="004A215C"/>
    <w:rsid w:val="004A26BA"/>
    <w:rsid w:val="004A4109"/>
    <w:rsid w:val="004A48FF"/>
    <w:rsid w:val="004A4C58"/>
    <w:rsid w:val="004A52F7"/>
    <w:rsid w:val="004A5C2B"/>
    <w:rsid w:val="004A738A"/>
    <w:rsid w:val="004A742F"/>
    <w:rsid w:val="004B05B3"/>
    <w:rsid w:val="004B1E23"/>
    <w:rsid w:val="004B223D"/>
    <w:rsid w:val="004B2405"/>
    <w:rsid w:val="004B299B"/>
    <w:rsid w:val="004B2B08"/>
    <w:rsid w:val="004B320B"/>
    <w:rsid w:val="004B40B0"/>
    <w:rsid w:val="004B57CB"/>
    <w:rsid w:val="004B5A78"/>
    <w:rsid w:val="004B5B2B"/>
    <w:rsid w:val="004B607C"/>
    <w:rsid w:val="004B60CB"/>
    <w:rsid w:val="004B6C7E"/>
    <w:rsid w:val="004B7C38"/>
    <w:rsid w:val="004C0D34"/>
    <w:rsid w:val="004C1984"/>
    <w:rsid w:val="004C1BA2"/>
    <w:rsid w:val="004C2561"/>
    <w:rsid w:val="004C26A4"/>
    <w:rsid w:val="004C3020"/>
    <w:rsid w:val="004C3190"/>
    <w:rsid w:val="004C3DF2"/>
    <w:rsid w:val="004C477A"/>
    <w:rsid w:val="004C4BDA"/>
    <w:rsid w:val="004C4F33"/>
    <w:rsid w:val="004C575B"/>
    <w:rsid w:val="004C5B5E"/>
    <w:rsid w:val="004C5BB9"/>
    <w:rsid w:val="004C5F7C"/>
    <w:rsid w:val="004C6AA7"/>
    <w:rsid w:val="004C6F26"/>
    <w:rsid w:val="004C73FC"/>
    <w:rsid w:val="004C7514"/>
    <w:rsid w:val="004C7AA4"/>
    <w:rsid w:val="004D0BAA"/>
    <w:rsid w:val="004D0DD9"/>
    <w:rsid w:val="004D106B"/>
    <w:rsid w:val="004D10E7"/>
    <w:rsid w:val="004D18DE"/>
    <w:rsid w:val="004D1EAF"/>
    <w:rsid w:val="004D2E88"/>
    <w:rsid w:val="004D3077"/>
    <w:rsid w:val="004D4877"/>
    <w:rsid w:val="004D4C0F"/>
    <w:rsid w:val="004D5224"/>
    <w:rsid w:val="004D569B"/>
    <w:rsid w:val="004D64E7"/>
    <w:rsid w:val="004D751C"/>
    <w:rsid w:val="004D768C"/>
    <w:rsid w:val="004D76FF"/>
    <w:rsid w:val="004E0138"/>
    <w:rsid w:val="004E07E9"/>
    <w:rsid w:val="004E1A4B"/>
    <w:rsid w:val="004E227E"/>
    <w:rsid w:val="004E2784"/>
    <w:rsid w:val="004E2B19"/>
    <w:rsid w:val="004E3F99"/>
    <w:rsid w:val="004E51E5"/>
    <w:rsid w:val="004E564A"/>
    <w:rsid w:val="004E7E2C"/>
    <w:rsid w:val="004F1FBA"/>
    <w:rsid w:val="004F244F"/>
    <w:rsid w:val="004F3201"/>
    <w:rsid w:val="004F36F0"/>
    <w:rsid w:val="004F3FF6"/>
    <w:rsid w:val="004F459F"/>
    <w:rsid w:val="004F4BD8"/>
    <w:rsid w:val="004F65FB"/>
    <w:rsid w:val="004F71A2"/>
    <w:rsid w:val="005009C2"/>
    <w:rsid w:val="00500E19"/>
    <w:rsid w:val="0050150A"/>
    <w:rsid w:val="00501C8E"/>
    <w:rsid w:val="00502ED3"/>
    <w:rsid w:val="005058EB"/>
    <w:rsid w:val="00505D34"/>
    <w:rsid w:val="005074A0"/>
    <w:rsid w:val="00507AEE"/>
    <w:rsid w:val="0051130F"/>
    <w:rsid w:val="0051160B"/>
    <w:rsid w:val="00513715"/>
    <w:rsid w:val="00513A1C"/>
    <w:rsid w:val="00513B8B"/>
    <w:rsid w:val="00514D14"/>
    <w:rsid w:val="005155EE"/>
    <w:rsid w:val="00516441"/>
    <w:rsid w:val="005170F3"/>
    <w:rsid w:val="005202C4"/>
    <w:rsid w:val="005204FE"/>
    <w:rsid w:val="00520684"/>
    <w:rsid w:val="00520C43"/>
    <w:rsid w:val="00522D9A"/>
    <w:rsid w:val="005231FE"/>
    <w:rsid w:val="00523418"/>
    <w:rsid w:val="00523488"/>
    <w:rsid w:val="00523730"/>
    <w:rsid w:val="00524869"/>
    <w:rsid w:val="005269F8"/>
    <w:rsid w:val="00526FF7"/>
    <w:rsid w:val="00527174"/>
    <w:rsid w:val="00531544"/>
    <w:rsid w:val="00531D37"/>
    <w:rsid w:val="005326D0"/>
    <w:rsid w:val="00532748"/>
    <w:rsid w:val="00532B35"/>
    <w:rsid w:val="00533236"/>
    <w:rsid w:val="0053375A"/>
    <w:rsid w:val="00533C6F"/>
    <w:rsid w:val="00534152"/>
    <w:rsid w:val="00534E58"/>
    <w:rsid w:val="00534EC4"/>
    <w:rsid w:val="00535F21"/>
    <w:rsid w:val="00536A09"/>
    <w:rsid w:val="00536D0F"/>
    <w:rsid w:val="00537392"/>
    <w:rsid w:val="005378A9"/>
    <w:rsid w:val="0054120A"/>
    <w:rsid w:val="005412AD"/>
    <w:rsid w:val="005416B7"/>
    <w:rsid w:val="00541AB1"/>
    <w:rsid w:val="0054213E"/>
    <w:rsid w:val="005422C5"/>
    <w:rsid w:val="0054248D"/>
    <w:rsid w:val="0054290A"/>
    <w:rsid w:val="00542977"/>
    <w:rsid w:val="00543008"/>
    <w:rsid w:val="0054359C"/>
    <w:rsid w:val="00543640"/>
    <w:rsid w:val="00544A4F"/>
    <w:rsid w:val="00545081"/>
    <w:rsid w:val="0054549F"/>
    <w:rsid w:val="00545960"/>
    <w:rsid w:val="00545C46"/>
    <w:rsid w:val="00546B97"/>
    <w:rsid w:val="00547334"/>
    <w:rsid w:val="005512B4"/>
    <w:rsid w:val="00551635"/>
    <w:rsid w:val="00551998"/>
    <w:rsid w:val="00552226"/>
    <w:rsid w:val="0055256F"/>
    <w:rsid w:val="005527F0"/>
    <w:rsid w:val="00552BDA"/>
    <w:rsid w:val="005530CF"/>
    <w:rsid w:val="0055353A"/>
    <w:rsid w:val="0055366A"/>
    <w:rsid w:val="0055494D"/>
    <w:rsid w:val="005557E2"/>
    <w:rsid w:val="00557783"/>
    <w:rsid w:val="0055791D"/>
    <w:rsid w:val="00557D96"/>
    <w:rsid w:val="00561C7D"/>
    <w:rsid w:val="00561CDB"/>
    <w:rsid w:val="00564191"/>
    <w:rsid w:val="00564A1E"/>
    <w:rsid w:val="00564AB2"/>
    <w:rsid w:val="00564D1C"/>
    <w:rsid w:val="00564DC5"/>
    <w:rsid w:val="00565CAA"/>
    <w:rsid w:val="00566B3D"/>
    <w:rsid w:val="00567A3B"/>
    <w:rsid w:val="00567A9E"/>
    <w:rsid w:val="005701AF"/>
    <w:rsid w:val="005708D6"/>
    <w:rsid w:val="005710E6"/>
    <w:rsid w:val="005729F3"/>
    <w:rsid w:val="00573200"/>
    <w:rsid w:val="00573BB5"/>
    <w:rsid w:val="0057467E"/>
    <w:rsid w:val="00574C35"/>
    <w:rsid w:val="0057644A"/>
    <w:rsid w:val="005765A8"/>
    <w:rsid w:val="00577311"/>
    <w:rsid w:val="00580CB7"/>
    <w:rsid w:val="00580E5E"/>
    <w:rsid w:val="00582075"/>
    <w:rsid w:val="005834E2"/>
    <w:rsid w:val="0058357B"/>
    <w:rsid w:val="00583DB5"/>
    <w:rsid w:val="00585FCC"/>
    <w:rsid w:val="00586477"/>
    <w:rsid w:val="00587897"/>
    <w:rsid w:val="00587B01"/>
    <w:rsid w:val="00590D07"/>
    <w:rsid w:val="00591BA9"/>
    <w:rsid w:val="005923CD"/>
    <w:rsid w:val="00593A18"/>
    <w:rsid w:val="005943E1"/>
    <w:rsid w:val="00595822"/>
    <w:rsid w:val="00595B0D"/>
    <w:rsid w:val="00595C09"/>
    <w:rsid w:val="00595CFF"/>
    <w:rsid w:val="00595D18"/>
    <w:rsid w:val="00596453"/>
    <w:rsid w:val="0059671C"/>
    <w:rsid w:val="00597579"/>
    <w:rsid w:val="00597DBB"/>
    <w:rsid w:val="005A13E0"/>
    <w:rsid w:val="005A15A7"/>
    <w:rsid w:val="005A3EAC"/>
    <w:rsid w:val="005A3F6B"/>
    <w:rsid w:val="005A44A9"/>
    <w:rsid w:val="005A490C"/>
    <w:rsid w:val="005A5369"/>
    <w:rsid w:val="005A5C09"/>
    <w:rsid w:val="005A624B"/>
    <w:rsid w:val="005A6B07"/>
    <w:rsid w:val="005A715D"/>
    <w:rsid w:val="005A74F6"/>
    <w:rsid w:val="005B0345"/>
    <w:rsid w:val="005B0FD3"/>
    <w:rsid w:val="005B13F4"/>
    <w:rsid w:val="005B29F1"/>
    <w:rsid w:val="005B40CA"/>
    <w:rsid w:val="005B543C"/>
    <w:rsid w:val="005C18F3"/>
    <w:rsid w:val="005C3CC0"/>
    <w:rsid w:val="005C43C6"/>
    <w:rsid w:val="005C4797"/>
    <w:rsid w:val="005C4894"/>
    <w:rsid w:val="005C57E1"/>
    <w:rsid w:val="005D042B"/>
    <w:rsid w:val="005D0C75"/>
    <w:rsid w:val="005D18B9"/>
    <w:rsid w:val="005D2A80"/>
    <w:rsid w:val="005D31FB"/>
    <w:rsid w:val="005D3490"/>
    <w:rsid w:val="005D4248"/>
    <w:rsid w:val="005D5BA0"/>
    <w:rsid w:val="005D6242"/>
    <w:rsid w:val="005D74A4"/>
    <w:rsid w:val="005D7745"/>
    <w:rsid w:val="005D795A"/>
    <w:rsid w:val="005D7EB8"/>
    <w:rsid w:val="005E09D6"/>
    <w:rsid w:val="005E0D2F"/>
    <w:rsid w:val="005E2517"/>
    <w:rsid w:val="005E2BE2"/>
    <w:rsid w:val="005E35B1"/>
    <w:rsid w:val="005E4223"/>
    <w:rsid w:val="005E4D76"/>
    <w:rsid w:val="005E51DD"/>
    <w:rsid w:val="005E6FB8"/>
    <w:rsid w:val="005F0639"/>
    <w:rsid w:val="005F07EE"/>
    <w:rsid w:val="005F2817"/>
    <w:rsid w:val="005F2F62"/>
    <w:rsid w:val="005F311A"/>
    <w:rsid w:val="005F4789"/>
    <w:rsid w:val="005F54EB"/>
    <w:rsid w:val="005F56BF"/>
    <w:rsid w:val="005F5E49"/>
    <w:rsid w:val="005F6151"/>
    <w:rsid w:val="005F6D27"/>
    <w:rsid w:val="005F71EF"/>
    <w:rsid w:val="005F78AF"/>
    <w:rsid w:val="005F7B11"/>
    <w:rsid w:val="005F7F64"/>
    <w:rsid w:val="0060006F"/>
    <w:rsid w:val="00600227"/>
    <w:rsid w:val="00600268"/>
    <w:rsid w:val="00600560"/>
    <w:rsid w:val="006012C2"/>
    <w:rsid w:val="00601890"/>
    <w:rsid w:val="00601941"/>
    <w:rsid w:val="00602F93"/>
    <w:rsid w:val="00604773"/>
    <w:rsid w:val="006049B9"/>
    <w:rsid w:val="00605C01"/>
    <w:rsid w:val="00605CBF"/>
    <w:rsid w:val="00606106"/>
    <w:rsid w:val="00606822"/>
    <w:rsid w:val="00606AE6"/>
    <w:rsid w:val="00607918"/>
    <w:rsid w:val="00610630"/>
    <w:rsid w:val="0061101C"/>
    <w:rsid w:val="006113D0"/>
    <w:rsid w:val="006115F4"/>
    <w:rsid w:val="00612360"/>
    <w:rsid w:val="0061324C"/>
    <w:rsid w:val="00613C25"/>
    <w:rsid w:val="006143C4"/>
    <w:rsid w:val="0061486B"/>
    <w:rsid w:val="00615372"/>
    <w:rsid w:val="006165EA"/>
    <w:rsid w:val="0061679C"/>
    <w:rsid w:val="00620BC3"/>
    <w:rsid w:val="00620D9B"/>
    <w:rsid w:val="0062207B"/>
    <w:rsid w:val="006221C6"/>
    <w:rsid w:val="0062259B"/>
    <w:rsid w:val="006229FA"/>
    <w:rsid w:val="006232BA"/>
    <w:rsid w:val="00623D94"/>
    <w:rsid w:val="0062578B"/>
    <w:rsid w:val="006270C4"/>
    <w:rsid w:val="0062767C"/>
    <w:rsid w:val="00627C04"/>
    <w:rsid w:val="00630322"/>
    <w:rsid w:val="0063233C"/>
    <w:rsid w:val="0063248E"/>
    <w:rsid w:val="00632682"/>
    <w:rsid w:val="00632927"/>
    <w:rsid w:val="00632A1C"/>
    <w:rsid w:val="00632F7C"/>
    <w:rsid w:val="00635516"/>
    <w:rsid w:val="00637163"/>
    <w:rsid w:val="00640D61"/>
    <w:rsid w:val="00641405"/>
    <w:rsid w:val="00641965"/>
    <w:rsid w:val="00641EB8"/>
    <w:rsid w:val="006424F9"/>
    <w:rsid w:val="006426F9"/>
    <w:rsid w:val="00642A7C"/>
    <w:rsid w:val="00643ECF"/>
    <w:rsid w:val="00644057"/>
    <w:rsid w:val="00644088"/>
    <w:rsid w:val="00645DF6"/>
    <w:rsid w:val="0064622A"/>
    <w:rsid w:val="00647011"/>
    <w:rsid w:val="00647F8C"/>
    <w:rsid w:val="006503A5"/>
    <w:rsid w:val="00650AF6"/>
    <w:rsid w:val="00650E89"/>
    <w:rsid w:val="00651857"/>
    <w:rsid w:val="00652076"/>
    <w:rsid w:val="0065322E"/>
    <w:rsid w:val="0065343F"/>
    <w:rsid w:val="006541DF"/>
    <w:rsid w:val="00654492"/>
    <w:rsid w:val="00654C74"/>
    <w:rsid w:val="00654F4B"/>
    <w:rsid w:val="006557B1"/>
    <w:rsid w:val="00657486"/>
    <w:rsid w:val="00657853"/>
    <w:rsid w:val="00657D50"/>
    <w:rsid w:val="0066064D"/>
    <w:rsid w:val="00660657"/>
    <w:rsid w:val="00660E7D"/>
    <w:rsid w:val="00662B82"/>
    <w:rsid w:val="006636AE"/>
    <w:rsid w:val="00663846"/>
    <w:rsid w:val="00664A56"/>
    <w:rsid w:val="00665892"/>
    <w:rsid w:val="00666145"/>
    <w:rsid w:val="0066708F"/>
    <w:rsid w:val="00667803"/>
    <w:rsid w:val="00667C35"/>
    <w:rsid w:val="006704F2"/>
    <w:rsid w:val="0067171B"/>
    <w:rsid w:val="00671A3D"/>
    <w:rsid w:val="00671D6B"/>
    <w:rsid w:val="00672321"/>
    <w:rsid w:val="00672497"/>
    <w:rsid w:val="00672FAB"/>
    <w:rsid w:val="00673563"/>
    <w:rsid w:val="00674822"/>
    <w:rsid w:val="00674AE5"/>
    <w:rsid w:val="00675773"/>
    <w:rsid w:val="00676102"/>
    <w:rsid w:val="00677580"/>
    <w:rsid w:val="006808D5"/>
    <w:rsid w:val="006820BC"/>
    <w:rsid w:val="006822E0"/>
    <w:rsid w:val="006824CA"/>
    <w:rsid w:val="006831F5"/>
    <w:rsid w:val="00683508"/>
    <w:rsid w:val="00684695"/>
    <w:rsid w:val="0068638B"/>
    <w:rsid w:val="00686D6D"/>
    <w:rsid w:val="00686E9D"/>
    <w:rsid w:val="00686FF6"/>
    <w:rsid w:val="00687427"/>
    <w:rsid w:val="00687A94"/>
    <w:rsid w:val="00690026"/>
    <w:rsid w:val="0069072D"/>
    <w:rsid w:val="00692CC1"/>
    <w:rsid w:val="00694070"/>
    <w:rsid w:val="006943F6"/>
    <w:rsid w:val="00694BC0"/>
    <w:rsid w:val="00694C92"/>
    <w:rsid w:val="00694DED"/>
    <w:rsid w:val="006955D2"/>
    <w:rsid w:val="00696AD1"/>
    <w:rsid w:val="006A0068"/>
    <w:rsid w:val="006A280F"/>
    <w:rsid w:val="006A2ADF"/>
    <w:rsid w:val="006A2F1E"/>
    <w:rsid w:val="006A4BED"/>
    <w:rsid w:val="006A5934"/>
    <w:rsid w:val="006A63D3"/>
    <w:rsid w:val="006A75E0"/>
    <w:rsid w:val="006A7661"/>
    <w:rsid w:val="006A76AD"/>
    <w:rsid w:val="006A7E1A"/>
    <w:rsid w:val="006B1743"/>
    <w:rsid w:val="006B1BDD"/>
    <w:rsid w:val="006B1BFF"/>
    <w:rsid w:val="006B1DBC"/>
    <w:rsid w:val="006B1FFA"/>
    <w:rsid w:val="006B2D4F"/>
    <w:rsid w:val="006B3095"/>
    <w:rsid w:val="006B36C8"/>
    <w:rsid w:val="006B42C1"/>
    <w:rsid w:val="006B6531"/>
    <w:rsid w:val="006B68D2"/>
    <w:rsid w:val="006B6CAA"/>
    <w:rsid w:val="006B77CB"/>
    <w:rsid w:val="006B7FB6"/>
    <w:rsid w:val="006C0248"/>
    <w:rsid w:val="006C0D2E"/>
    <w:rsid w:val="006C237D"/>
    <w:rsid w:val="006C28AB"/>
    <w:rsid w:val="006C28D0"/>
    <w:rsid w:val="006C44B5"/>
    <w:rsid w:val="006C45D8"/>
    <w:rsid w:val="006C4FFE"/>
    <w:rsid w:val="006C57F5"/>
    <w:rsid w:val="006C646E"/>
    <w:rsid w:val="006D06C7"/>
    <w:rsid w:val="006D0860"/>
    <w:rsid w:val="006D1672"/>
    <w:rsid w:val="006D17B0"/>
    <w:rsid w:val="006D2560"/>
    <w:rsid w:val="006D2CAF"/>
    <w:rsid w:val="006D3398"/>
    <w:rsid w:val="006D3F19"/>
    <w:rsid w:val="006D61C2"/>
    <w:rsid w:val="006D6B88"/>
    <w:rsid w:val="006E2697"/>
    <w:rsid w:val="006E32D0"/>
    <w:rsid w:val="006E33DA"/>
    <w:rsid w:val="006E35D4"/>
    <w:rsid w:val="006E5AF8"/>
    <w:rsid w:val="006E66F4"/>
    <w:rsid w:val="006E6D04"/>
    <w:rsid w:val="006E6DFF"/>
    <w:rsid w:val="006E781D"/>
    <w:rsid w:val="006E7F94"/>
    <w:rsid w:val="006F035B"/>
    <w:rsid w:val="006F044D"/>
    <w:rsid w:val="006F14F3"/>
    <w:rsid w:val="006F1624"/>
    <w:rsid w:val="006F219C"/>
    <w:rsid w:val="006F21D2"/>
    <w:rsid w:val="006F2AFB"/>
    <w:rsid w:val="006F2F62"/>
    <w:rsid w:val="006F3906"/>
    <w:rsid w:val="006F3E05"/>
    <w:rsid w:val="006F5320"/>
    <w:rsid w:val="006F6D7D"/>
    <w:rsid w:val="006F6F9D"/>
    <w:rsid w:val="006F7510"/>
    <w:rsid w:val="006F7CE0"/>
    <w:rsid w:val="0070033E"/>
    <w:rsid w:val="007006AC"/>
    <w:rsid w:val="00700ADB"/>
    <w:rsid w:val="007013F5"/>
    <w:rsid w:val="00701477"/>
    <w:rsid w:val="00702962"/>
    <w:rsid w:val="0070319D"/>
    <w:rsid w:val="007043EF"/>
    <w:rsid w:val="00704791"/>
    <w:rsid w:val="00704FFB"/>
    <w:rsid w:val="00705785"/>
    <w:rsid w:val="00705A32"/>
    <w:rsid w:val="007065A6"/>
    <w:rsid w:val="00706843"/>
    <w:rsid w:val="00706C4F"/>
    <w:rsid w:val="00711C16"/>
    <w:rsid w:val="00712819"/>
    <w:rsid w:val="00712FD1"/>
    <w:rsid w:val="00713033"/>
    <w:rsid w:val="00713214"/>
    <w:rsid w:val="00713420"/>
    <w:rsid w:val="00713C2C"/>
    <w:rsid w:val="0071424D"/>
    <w:rsid w:val="007146B7"/>
    <w:rsid w:val="00715F84"/>
    <w:rsid w:val="0071659A"/>
    <w:rsid w:val="00716839"/>
    <w:rsid w:val="00717402"/>
    <w:rsid w:val="007176B9"/>
    <w:rsid w:val="00717736"/>
    <w:rsid w:val="007178D7"/>
    <w:rsid w:val="00720DF7"/>
    <w:rsid w:val="00720FF5"/>
    <w:rsid w:val="007226F7"/>
    <w:rsid w:val="00723C4C"/>
    <w:rsid w:val="00724D44"/>
    <w:rsid w:val="00725E96"/>
    <w:rsid w:val="00725F05"/>
    <w:rsid w:val="00726B0B"/>
    <w:rsid w:val="00726DBA"/>
    <w:rsid w:val="0072747E"/>
    <w:rsid w:val="00727809"/>
    <w:rsid w:val="00730108"/>
    <w:rsid w:val="007302BE"/>
    <w:rsid w:val="007308F2"/>
    <w:rsid w:val="00730F55"/>
    <w:rsid w:val="00731117"/>
    <w:rsid w:val="00731561"/>
    <w:rsid w:val="0073338B"/>
    <w:rsid w:val="007356D3"/>
    <w:rsid w:val="00735CAF"/>
    <w:rsid w:val="00737C24"/>
    <w:rsid w:val="007403DF"/>
    <w:rsid w:val="00741211"/>
    <w:rsid w:val="0074129D"/>
    <w:rsid w:val="00742464"/>
    <w:rsid w:val="00743A42"/>
    <w:rsid w:val="007444D6"/>
    <w:rsid w:val="007446D9"/>
    <w:rsid w:val="00744D0E"/>
    <w:rsid w:val="00744E04"/>
    <w:rsid w:val="00744FCB"/>
    <w:rsid w:val="00745541"/>
    <w:rsid w:val="00745E59"/>
    <w:rsid w:val="00745FA3"/>
    <w:rsid w:val="0074623E"/>
    <w:rsid w:val="0074624B"/>
    <w:rsid w:val="00746AB2"/>
    <w:rsid w:val="00746C5A"/>
    <w:rsid w:val="00750409"/>
    <w:rsid w:val="007506FF"/>
    <w:rsid w:val="007518CE"/>
    <w:rsid w:val="007548A1"/>
    <w:rsid w:val="00755254"/>
    <w:rsid w:val="0075676D"/>
    <w:rsid w:val="00756A77"/>
    <w:rsid w:val="00757203"/>
    <w:rsid w:val="00757548"/>
    <w:rsid w:val="00757A39"/>
    <w:rsid w:val="007601B1"/>
    <w:rsid w:val="0076083D"/>
    <w:rsid w:val="00760E18"/>
    <w:rsid w:val="00760EF2"/>
    <w:rsid w:val="00761B52"/>
    <w:rsid w:val="00761EBC"/>
    <w:rsid w:val="007622F4"/>
    <w:rsid w:val="0076246F"/>
    <w:rsid w:val="007627FE"/>
    <w:rsid w:val="00763E21"/>
    <w:rsid w:val="00764A96"/>
    <w:rsid w:val="00766280"/>
    <w:rsid w:val="00766E28"/>
    <w:rsid w:val="00767610"/>
    <w:rsid w:val="007712BC"/>
    <w:rsid w:val="00771539"/>
    <w:rsid w:val="0077153E"/>
    <w:rsid w:val="00771818"/>
    <w:rsid w:val="0077285C"/>
    <w:rsid w:val="0077385A"/>
    <w:rsid w:val="0077461F"/>
    <w:rsid w:val="00774F62"/>
    <w:rsid w:val="00776B25"/>
    <w:rsid w:val="00776C09"/>
    <w:rsid w:val="00776D47"/>
    <w:rsid w:val="007778A8"/>
    <w:rsid w:val="00777BEF"/>
    <w:rsid w:val="00782776"/>
    <w:rsid w:val="007828E3"/>
    <w:rsid w:val="00782920"/>
    <w:rsid w:val="007834E1"/>
    <w:rsid w:val="007846E9"/>
    <w:rsid w:val="007876DB"/>
    <w:rsid w:val="00787F73"/>
    <w:rsid w:val="00791731"/>
    <w:rsid w:val="007929A8"/>
    <w:rsid w:val="0079369A"/>
    <w:rsid w:val="00793911"/>
    <w:rsid w:val="00795738"/>
    <w:rsid w:val="00796CD4"/>
    <w:rsid w:val="007A0458"/>
    <w:rsid w:val="007A19BF"/>
    <w:rsid w:val="007A1DB6"/>
    <w:rsid w:val="007A1E93"/>
    <w:rsid w:val="007A26A0"/>
    <w:rsid w:val="007A2ED4"/>
    <w:rsid w:val="007A3282"/>
    <w:rsid w:val="007A37BF"/>
    <w:rsid w:val="007A4D5D"/>
    <w:rsid w:val="007A5A18"/>
    <w:rsid w:val="007A6449"/>
    <w:rsid w:val="007A6785"/>
    <w:rsid w:val="007A67E1"/>
    <w:rsid w:val="007A728F"/>
    <w:rsid w:val="007A752B"/>
    <w:rsid w:val="007A7E2B"/>
    <w:rsid w:val="007B0F02"/>
    <w:rsid w:val="007B1E19"/>
    <w:rsid w:val="007B1FE0"/>
    <w:rsid w:val="007B3A6D"/>
    <w:rsid w:val="007B56CE"/>
    <w:rsid w:val="007B5BB1"/>
    <w:rsid w:val="007B6009"/>
    <w:rsid w:val="007B608D"/>
    <w:rsid w:val="007B76D7"/>
    <w:rsid w:val="007C014D"/>
    <w:rsid w:val="007C0542"/>
    <w:rsid w:val="007C070A"/>
    <w:rsid w:val="007C0A99"/>
    <w:rsid w:val="007C0D80"/>
    <w:rsid w:val="007C396F"/>
    <w:rsid w:val="007C3B14"/>
    <w:rsid w:val="007C3CE3"/>
    <w:rsid w:val="007C49AE"/>
    <w:rsid w:val="007C4DCA"/>
    <w:rsid w:val="007C664F"/>
    <w:rsid w:val="007C6E32"/>
    <w:rsid w:val="007C6F09"/>
    <w:rsid w:val="007C7B05"/>
    <w:rsid w:val="007D0BD7"/>
    <w:rsid w:val="007D1769"/>
    <w:rsid w:val="007D2568"/>
    <w:rsid w:val="007D3247"/>
    <w:rsid w:val="007D3471"/>
    <w:rsid w:val="007D3822"/>
    <w:rsid w:val="007D4D2C"/>
    <w:rsid w:val="007D585B"/>
    <w:rsid w:val="007D59D9"/>
    <w:rsid w:val="007D5F84"/>
    <w:rsid w:val="007D6A99"/>
    <w:rsid w:val="007D6E57"/>
    <w:rsid w:val="007D712E"/>
    <w:rsid w:val="007D71C6"/>
    <w:rsid w:val="007E08C7"/>
    <w:rsid w:val="007E0B7A"/>
    <w:rsid w:val="007E193D"/>
    <w:rsid w:val="007E28BF"/>
    <w:rsid w:val="007E2BE4"/>
    <w:rsid w:val="007E2C53"/>
    <w:rsid w:val="007E37F7"/>
    <w:rsid w:val="007E3CCD"/>
    <w:rsid w:val="007E4154"/>
    <w:rsid w:val="007E4660"/>
    <w:rsid w:val="007E5B9E"/>
    <w:rsid w:val="007E5D18"/>
    <w:rsid w:val="007E5D85"/>
    <w:rsid w:val="007E5FB7"/>
    <w:rsid w:val="007E66BD"/>
    <w:rsid w:val="007E6B7E"/>
    <w:rsid w:val="007E7130"/>
    <w:rsid w:val="007F10E3"/>
    <w:rsid w:val="007F16C5"/>
    <w:rsid w:val="007F1861"/>
    <w:rsid w:val="007F3B5B"/>
    <w:rsid w:val="007F47BE"/>
    <w:rsid w:val="007F57B6"/>
    <w:rsid w:val="007F58D6"/>
    <w:rsid w:val="007F5A29"/>
    <w:rsid w:val="007F7324"/>
    <w:rsid w:val="007F733B"/>
    <w:rsid w:val="007F779D"/>
    <w:rsid w:val="007F7A36"/>
    <w:rsid w:val="007F7B96"/>
    <w:rsid w:val="00800928"/>
    <w:rsid w:val="00800C87"/>
    <w:rsid w:val="00800F34"/>
    <w:rsid w:val="00801025"/>
    <w:rsid w:val="00801FE6"/>
    <w:rsid w:val="0080332A"/>
    <w:rsid w:val="00804B98"/>
    <w:rsid w:val="008050DD"/>
    <w:rsid w:val="00806B95"/>
    <w:rsid w:val="00807348"/>
    <w:rsid w:val="00807808"/>
    <w:rsid w:val="00807F5F"/>
    <w:rsid w:val="00811F12"/>
    <w:rsid w:val="0081221A"/>
    <w:rsid w:val="00812719"/>
    <w:rsid w:val="0081320F"/>
    <w:rsid w:val="00813BF8"/>
    <w:rsid w:val="008143FB"/>
    <w:rsid w:val="00814BCA"/>
    <w:rsid w:val="00815735"/>
    <w:rsid w:val="00816068"/>
    <w:rsid w:val="00817078"/>
    <w:rsid w:val="00817AFE"/>
    <w:rsid w:val="008203D9"/>
    <w:rsid w:val="008219D4"/>
    <w:rsid w:val="00823701"/>
    <w:rsid w:val="00823784"/>
    <w:rsid w:val="008237E3"/>
    <w:rsid w:val="00824083"/>
    <w:rsid w:val="00824C74"/>
    <w:rsid w:val="0082500B"/>
    <w:rsid w:val="00825792"/>
    <w:rsid w:val="0082594D"/>
    <w:rsid w:val="008266A2"/>
    <w:rsid w:val="00826A47"/>
    <w:rsid w:val="00827368"/>
    <w:rsid w:val="00827A14"/>
    <w:rsid w:val="00830599"/>
    <w:rsid w:val="008315E5"/>
    <w:rsid w:val="00831A9F"/>
    <w:rsid w:val="00831DA6"/>
    <w:rsid w:val="00833293"/>
    <w:rsid w:val="00834FC5"/>
    <w:rsid w:val="0083578D"/>
    <w:rsid w:val="00835C4F"/>
    <w:rsid w:val="00835CE2"/>
    <w:rsid w:val="00835E1C"/>
    <w:rsid w:val="00836E3D"/>
    <w:rsid w:val="008378A4"/>
    <w:rsid w:val="00840222"/>
    <w:rsid w:val="00840A05"/>
    <w:rsid w:val="00840AD1"/>
    <w:rsid w:val="008427D0"/>
    <w:rsid w:val="008432C7"/>
    <w:rsid w:val="008435B7"/>
    <w:rsid w:val="00844784"/>
    <w:rsid w:val="00845294"/>
    <w:rsid w:val="00845DED"/>
    <w:rsid w:val="008463F3"/>
    <w:rsid w:val="0084665C"/>
    <w:rsid w:val="00846B58"/>
    <w:rsid w:val="00850169"/>
    <w:rsid w:val="0085052F"/>
    <w:rsid w:val="00851354"/>
    <w:rsid w:val="0085150D"/>
    <w:rsid w:val="008522AB"/>
    <w:rsid w:val="00853297"/>
    <w:rsid w:val="0085361B"/>
    <w:rsid w:val="00855728"/>
    <w:rsid w:val="0085586B"/>
    <w:rsid w:val="00855EEC"/>
    <w:rsid w:val="008602A5"/>
    <w:rsid w:val="008607C7"/>
    <w:rsid w:val="00861A48"/>
    <w:rsid w:val="008628FC"/>
    <w:rsid w:val="00862997"/>
    <w:rsid w:val="0086478E"/>
    <w:rsid w:val="00864C27"/>
    <w:rsid w:val="008654B5"/>
    <w:rsid w:val="00865517"/>
    <w:rsid w:val="00866BBF"/>
    <w:rsid w:val="00870090"/>
    <w:rsid w:val="0087115E"/>
    <w:rsid w:val="00871372"/>
    <w:rsid w:val="00871524"/>
    <w:rsid w:val="0087173F"/>
    <w:rsid w:val="00871AB7"/>
    <w:rsid w:val="00871D81"/>
    <w:rsid w:val="00872BFB"/>
    <w:rsid w:val="008731ED"/>
    <w:rsid w:val="00873281"/>
    <w:rsid w:val="0087352A"/>
    <w:rsid w:val="00873570"/>
    <w:rsid w:val="008737F9"/>
    <w:rsid w:val="00873A63"/>
    <w:rsid w:val="00874387"/>
    <w:rsid w:val="008745EC"/>
    <w:rsid w:val="0088010F"/>
    <w:rsid w:val="0088048D"/>
    <w:rsid w:val="008808B6"/>
    <w:rsid w:val="00880D3F"/>
    <w:rsid w:val="00881F3C"/>
    <w:rsid w:val="0088273B"/>
    <w:rsid w:val="00882CDE"/>
    <w:rsid w:val="008830EA"/>
    <w:rsid w:val="00883851"/>
    <w:rsid w:val="00884E16"/>
    <w:rsid w:val="00885193"/>
    <w:rsid w:val="00886C63"/>
    <w:rsid w:val="00886D64"/>
    <w:rsid w:val="00887D29"/>
    <w:rsid w:val="008908F0"/>
    <w:rsid w:val="00890C38"/>
    <w:rsid w:val="008925DF"/>
    <w:rsid w:val="00894839"/>
    <w:rsid w:val="00894894"/>
    <w:rsid w:val="00894AB7"/>
    <w:rsid w:val="00894B49"/>
    <w:rsid w:val="008951B8"/>
    <w:rsid w:val="00895262"/>
    <w:rsid w:val="008A059E"/>
    <w:rsid w:val="008A161D"/>
    <w:rsid w:val="008A2168"/>
    <w:rsid w:val="008A2457"/>
    <w:rsid w:val="008A37EA"/>
    <w:rsid w:val="008A515C"/>
    <w:rsid w:val="008A54A7"/>
    <w:rsid w:val="008A6CF1"/>
    <w:rsid w:val="008B14F0"/>
    <w:rsid w:val="008B1A24"/>
    <w:rsid w:val="008B1AD3"/>
    <w:rsid w:val="008B2664"/>
    <w:rsid w:val="008B3452"/>
    <w:rsid w:val="008B36BD"/>
    <w:rsid w:val="008B5245"/>
    <w:rsid w:val="008B5434"/>
    <w:rsid w:val="008B5DBE"/>
    <w:rsid w:val="008B694B"/>
    <w:rsid w:val="008C0338"/>
    <w:rsid w:val="008C0EB9"/>
    <w:rsid w:val="008C11A3"/>
    <w:rsid w:val="008C1420"/>
    <w:rsid w:val="008C1458"/>
    <w:rsid w:val="008C1DCB"/>
    <w:rsid w:val="008C22B4"/>
    <w:rsid w:val="008C29B0"/>
    <w:rsid w:val="008C2D02"/>
    <w:rsid w:val="008C3E52"/>
    <w:rsid w:val="008C490F"/>
    <w:rsid w:val="008C4DA1"/>
    <w:rsid w:val="008C4F23"/>
    <w:rsid w:val="008C5271"/>
    <w:rsid w:val="008C54A9"/>
    <w:rsid w:val="008C5E30"/>
    <w:rsid w:val="008C603E"/>
    <w:rsid w:val="008C6975"/>
    <w:rsid w:val="008C6EA0"/>
    <w:rsid w:val="008C7B27"/>
    <w:rsid w:val="008D1BE5"/>
    <w:rsid w:val="008D2383"/>
    <w:rsid w:val="008D2396"/>
    <w:rsid w:val="008D2EF2"/>
    <w:rsid w:val="008D3199"/>
    <w:rsid w:val="008D351C"/>
    <w:rsid w:val="008D3FC0"/>
    <w:rsid w:val="008D3FC8"/>
    <w:rsid w:val="008D428F"/>
    <w:rsid w:val="008D4589"/>
    <w:rsid w:val="008D467D"/>
    <w:rsid w:val="008D4FF0"/>
    <w:rsid w:val="008D5282"/>
    <w:rsid w:val="008D53C7"/>
    <w:rsid w:val="008D642B"/>
    <w:rsid w:val="008D670F"/>
    <w:rsid w:val="008D7402"/>
    <w:rsid w:val="008D7839"/>
    <w:rsid w:val="008E0397"/>
    <w:rsid w:val="008E0619"/>
    <w:rsid w:val="008E0874"/>
    <w:rsid w:val="008E121A"/>
    <w:rsid w:val="008E12D9"/>
    <w:rsid w:val="008E154C"/>
    <w:rsid w:val="008E1725"/>
    <w:rsid w:val="008E1CD9"/>
    <w:rsid w:val="008E1E30"/>
    <w:rsid w:val="008E261D"/>
    <w:rsid w:val="008E3657"/>
    <w:rsid w:val="008E380D"/>
    <w:rsid w:val="008E3D2C"/>
    <w:rsid w:val="008E3F89"/>
    <w:rsid w:val="008E4CC4"/>
    <w:rsid w:val="008E511C"/>
    <w:rsid w:val="008E5594"/>
    <w:rsid w:val="008E5E58"/>
    <w:rsid w:val="008E6174"/>
    <w:rsid w:val="008E7592"/>
    <w:rsid w:val="008E7AD6"/>
    <w:rsid w:val="008F0598"/>
    <w:rsid w:val="008F09A3"/>
    <w:rsid w:val="008F0D60"/>
    <w:rsid w:val="008F2960"/>
    <w:rsid w:val="008F3214"/>
    <w:rsid w:val="008F33A9"/>
    <w:rsid w:val="008F3A1A"/>
    <w:rsid w:val="008F50CF"/>
    <w:rsid w:val="008F5CC8"/>
    <w:rsid w:val="008F5DFC"/>
    <w:rsid w:val="008F5ECE"/>
    <w:rsid w:val="00900194"/>
    <w:rsid w:val="0090023F"/>
    <w:rsid w:val="00900C22"/>
    <w:rsid w:val="00901116"/>
    <w:rsid w:val="00901521"/>
    <w:rsid w:val="00901CF5"/>
    <w:rsid w:val="00902057"/>
    <w:rsid w:val="00902E8D"/>
    <w:rsid w:val="009031AF"/>
    <w:rsid w:val="00903CBC"/>
    <w:rsid w:val="00903F55"/>
    <w:rsid w:val="0090556E"/>
    <w:rsid w:val="00906BCF"/>
    <w:rsid w:val="00906D42"/>
    <w:rsid w:val="00907609"/>
    <w:rsid w:val="009117F9"/>
    <w:rsid w:val="00911FF5"/>
    <w:rsid w:val="009120E7"/>
    <w:rsid w:val="00912858"/>
    <w:rsid w:val="0091375F"/>
    <w:rsid w:val="00914568"/>
    <w:rsid w:val="00915016"/>
    <w:rsid w:val="009154C2"/>
    <w:rsid w:val="00915FE2"/>
    <w:rsid w:val="00916EC0"/>
    <w:rsid w:val="009178E3"/>
    <w:rsid w:val="00920014"/>
    <w:rsid w:val="00920416"/>
    <w:rsid w:val="00920582"/>
    <w:rsid w:val="009211A2"/>
    <w:rsid w:val="009229E7"/>
    <w:rsid w:val="00922E72"/>
    <w:rsid w:val="00923E7D"/>
    <w:rsid w:val="009245C1"/>
    <w:rsid w:val="00924C95"/>
    <w:rsid w:val="00925942"/>
    <w:rsid w:val="009260BE"/>
    <w:rsid w:val="00926F25"/>
    <w:rsid w:val="009271B8"/>
    <w:rsid w:val="0093068B"/>
    <w:rsid w:val="009317D9"/>
    <w:rsid w:val="00932B37"/>
    <w:rsid w:val="00932BDA"/>
    <w:rsid w:val="0093419A"/>
    <w:rsid w:val="00934368"/>
    <w:rsid w:val="009347AE"/>
    <w:rsid w:val="00934822"/>
    <w:rsid w:val="00934A1B"/>
    <w:rsid w:val="00935F20"/>
    <w:rsid w:val="00937AE7"/>
    <w:rsid w:val="00940300"/>
    <w:rsid w:val="009418C4"/>
    <w:rsid w:val="009429CE"/>
    <w:rsid w:val="009454E0"/>
    <w:rsid w:val="00946462"/>
    <w:rsid w:val="00950908"/>
    <w:rsid w:val="0095344E"/>
    <w:rsid w:val="00953C95"/>
    <w:rsid w:val="00953D66"/>
    <w:rsid w:val="00954144"/>
    <w:rsid w:val="009561B4"/>
    <w:rsid w:val="00956D78"/>
    <w:rsid w:val="009573BC"/>
    <w:rsid w:val="009573F9"/>
    <w:rsid w:val="00957748"/>
    <w:rsid w:val="00957B2B"/>
    <w:rsid w:val="00957E36"/>
    <w:rsid w:val="009600D0"/>
    <w:rsid w:val="009601F5"/>
    <w:rsid w:val="00961770"/>
    <w:rsid w:val="00961C15"/>
    <w:rsid w:val="00961E21"/>
    <w:rsid w:val="00962DFE"/>
    <w:rsid w:val="00963078"/>
    <w:rsid w:val="0096311F"/>
    <w:rsid w:val="009631CF"/>
    <w:rsid w:val="009640CA"/>
    <w:rsid w:val="00965F1B"/>
    <w:rsid w:val="0096610F"/>
    <w:rsid w:val="009661FC"/>
    <w:rsid w:val="00966F3C"/>
    <w:rsid w:val="00967B8A"/>
    <w:rsid w:val="00967CAE"/>
    <w:rsid w:val="0097026C"/>
    <w:rsid w:val="0097170A"/>
    <w:rsid w:val="00971B01"/>
    <w:rsid w:val="00971E45"/>
    <w:rsid w:val="0097331D"/>
    <w:rsid w:val="0097449B"/>
    <w:rsid w:val="00974517"/>
    <w:rsid w:val="00974766"/>
    <w:rsid w:val="00975897"/>
    <w:rsid w:val="00975903"/>
    <w:rsid w:val="00975DB6"/>
    <w:rsid w:val="00976203"/>
    <w:rsid w:val="00980A57"/>
    <w:rsid w:val="0098268F"/>
    <w:rsid w:val="00983032"/>
    <w:rsid w:val="00983162"/>
    <w:rsid w:val="009831DD"/>
    <w:rsid w:val="009835B2"/>
    <w:rsid w:val="00984EDE"/>
    <w:rsid w:val="00985782"/>
    <w:rsid w:val="009872EA"/>
    <w:rsid w:val="00987F35"/>
    <w:rsid w:val="00991079"/>
    <w:rsid w:val="0099139F"/>
    <w:rsid w:val="00991CC3"/>
    <w:rsid w:val="00992509"/>
    <w:rsid w:val="00992559"/>
    <w:rsid w:val="00995825"/>
    <w:rsid w:val="009958AC"/>
    <w:rsid w:val="00995E35"/>
    <w:rsid w:val="00995E82"/>
    <w:rsid w:val="00997B77"/>
    <w:rsid w:val="009A294A"/>
    <w:rsid w:val="009A3A67"/>
    <w:rsid w:val="009A3A7E"/>
    <w:rsid w:val="009A494C"/>
    <w:rsid w:val="009A50DA"/>
    <w:rsid w:val="009A65F0"/>
    <w:rsid w:val="009A6B76"/>
    <w:rsid w:val="009A6FF6"/>
    <w:rsid w:val="009A75FD"/>
    <w:rsid w:val="009A7690"/>
    <w:rsid w:val="009A7A7B"/>
    <w:rsid w:val="009A7D05"/>
    <w:rsid w:val="009B07D8"/>
    <w:rsid w:val="009B0BDF"/>
    <w:rsid w:val="009B0DFC"/>
    <w:rsid w:val="009B0E48"/>
    <w:rsid w:val="009B134F"/>
    <w:rsid w:val="009B1C5C"/>
    <w:rsid w:val="009B1D08"/>
    <w:rsid w:val="009B1E3B"/>
    <w:rsid w:val="009B241D"/>
    <w:rsid w:val="009B276D"/>
    <w:rsid w:val="009B2E7A"/>
    <w:rsid w:val="009B3CFA"/>
    <w:rsid w:val="009B47A2"/>
    <w:rsid w:val="009B5A22"/>
    <w:rsid w:val="009B5D09"/>
    <w:rsid w:val="009B64B3"/>
    <w:rsid w:val="009B70B9"/>
    <w:rsid w:val="009B727F"/>
    <w:rsid w:val="009B7CC0"/>
    <w:rsid w:val="009B7CF9"/>
    <w:rsid w:val="009C00B3"/>
    <w:rsid w:val="009C0F72"/>
    <w:rsid w:val="009C1929"/>
    <w:rsid w:val="009C1B69"/>
    <w:rsid w:val="009C3CF9"/>
    <w:rsid w:val="009C4C32"/>
    <w:rsid w:val="009C4C78"/>
    <w:rsid w:val="009C4D10"/>
    <w:rsid w:val="009C4EA4"/>
    <w:rsid w:val="009C4EC2"/>
    <w:rsid w:val="009C5041"/>
    <w:rsid w:val="009C6681"/>
    <w:rsid w:val="009C6881"/>
    <w:rsid w:val="009C68D0"/>
    <w:rsid w:val="009C6D79"/>
    <w:rsid w:val="009C7067"/>
    <w:rsid w:val="009C7988"/>
    <w:rsid w:val="009D19A6"/>
    <w:rsid w:val="009D2CC4"/>
    <w:rsid w:val="009D322C"/>
    <w:rsid w:val="009D370C"/>
    <w:rsid w:val="009D380B"/>
    <w:rsid w:val="009D3F24"/>
    <w:rsid w:val="009D7515"/>
    <w:rsid w:val="009D75F6"/>
    <w:rsid w:val="009D7869"/>
    <w:rsid w:val="009D7E9F"/>
    <w:rsid w:val="009E05BE"/>
    <w:rsid w:val="009E08BE"/>
    <w:rsid w:val="009E126E"/>
    <w:rsid w:val="009E2631"/>
    <w:rsid w:val="009E28E8"/>
    <w:rsid w:val="009E2CD3"/>
    <w:rsid w:val="009E2F7A"/>
    <w:rsid w:val="009E393E"/>
    <w:rsid w:val="009E395F"/>
    <w:rsid w:val="009E3CA4"/>
    <w:rsid w:val="009E3F47"/>
    <w:rsid w:val="009E5187"/>
    <w:rsid w:val="009E6CD7"/>
    <w:rsid w:val="009E6DEF"/>
    <w:rsid w:val="009E775F"/>
    <w:rsid w:val="009F06B2"/>
    <w:rsid w:val="009F072A"/>
    <w:rsid w:val="009F0DBA"/>
    <w:rsid w:val="009F0E78"/>
    <w:rsid w:val="009F2988"/>
    <w:rsid w:val="009F4769"/>
    <w:rsid w:val="009F69ED"/>
    <w:rsid w:val="009F7E67"/>
    <w:rsid w:val="00A00428"/>
    <w:rsid w:val="00A01274"/>
    <w:rsid w:val="00A01709"/>
    <w:rsid w:val="00A01CA3"/>
    <w:rsid w:val="00A02E6F"/>
    <w:rsid w:val="00A0392F"/>
    <w:rsid w:val="00A03B7D"/>
    <w:rsid w:val="00A067EA"/>
    <w:rsid w:val="00A06BE6"/>
    <w:rsid w:val="00A112B1"/>
    <w:rsid w:val="00A11A11"/>
    <w:rsid w:val="00A12775"/>
    <w:rsid w:val="00A12BA5"/>
    <w:rsid w:val="00A130AF"/>
    <w:rsid w:val="00A139B7"/>
    <w:rsid w:val="00A14BBC"/>
    <w:rsid w:val="00A15B08"/>
    <w:rsid w:val="00A15C63"/>
    <w:rsid w:val="00A15E03"/>
    <w:rsid w:val="00A16122"/>
    <w:rsid w:val="00A161A6"/>
    <w:rsid w:val="00A17801"/>
    <w:rsid w:val="00A17CFD"/>
    <w:rsid w:val="00A20E01"/>
    <w:rsid w:val="00A21A89"/>
    <w:rsid w:val="00A21F43"/>
    <w:rsid w:val="00A22516"/>
    <w:rsid w:val="00A22D4B"/>
    <w:rsid w:val="00A24E4E"/>
    <w:rsid w:val="00A25CDB"/>
    <w:rsid w:val="00A25DD2"/>
    <w:rsid w:val="00A2647B"/>
    <w:rsid w:val="00A2720D"/>
    <w:rsid w:val="00A27A5F"/>
    <w:rsid w:val="00A27D74"/>
    <w:rsid w:val="00A309B3"/>
    <w:rsid w:val="00A32B51"/>
    <w:rsid w:val="00A33140"/>
    <w:rsid w:val="00A332EF"/>
    <w:rsid w:val="00A33CCD"/>
    <w:rsid w:val="00A3495C"/>
    <w:rsid w:val="00A34FAD"/>
    <w:rsid w:val="00A36261"/>
    <w:rsid w:val="00A378C0"/>
    <w:rsid w:val="00A40EF8"/>
    <w:rsid w:val="00A4106C"/>
    <w:rsid w:val="00A410CB"/>
    <w:rsid w:val="00A41B7E"/>
    <w:rsid w:val="00A4241B"/>
    <w:rsid w:val="00A43B4D"/>
    <w:rsid w:val="00A43C2F"/>
    <w:rsid w:val="00A44865"/>
    <w:rsid w:val="00A45447"/>
    <w:rsid w:val="00A46DC5"/>
    <w:rsid w:val="00A47103"/>
    <w:rsid w:val="00A472EF"/>
    <w:rsid w:val="00A4790F"/>
    <w:rsid w:val="00A5007A"/>
    <w:rsid w:val="00A50150"/>
    <w:rsid w:val="00A516FC"/>
    <w:rsid w:val="00A5331D"/>
    <w:rsid w:val="00A535BD"/>
    <w:rsid w:val="00A53EC9"/>
    <w:rsid w:val="00A54259"/>
    <w:rsid w:val="00A54999"/>
    <w:rsid w:val="00A560AE"/>
    <w:rsid w:val="00A56114"/>
    <w:rsid w:val="00A568A4"/>
    <w:rsid w:val="00A56FB9"/>
    <w:rsid w:val="00A57A69"/>
    <w:rsid w:val="00A60CAD"/>
    <w:rsid w:val="00A6139F"/>
    <w:rsid w:val="00A63D70"/>
    <w:rsid w:val="00A64048"/>
    <w:rsid w:val="00A64885"/>
    <w:rsid w:val="00A6591E"/>
    <w:rsid w:val="00A65EDF"/>
    <w:rsid w:val="00A66066"/>
    <w:rsid w:val="00A6696A"/>
    <w:rsid w:val="00A67145"/>
    <w:rsid w:val="00A67530"/>
    <w:rsid w:val="00A6775F"/>
    <w:rsid w:val="00A70C2A"/>
    <w:rsid w:val="00A70EEE"/>
    <w:rsid w:val="00A71729"/>
    <w:rsid w:val="00A75692"/>
    <w:rsid w:val="00A77132"/>
    <w:rsid w:val="00A771B0"/>
    <w:rsid w:val="00A811A0"/>
    <w:rsid w:val="00A8136E"/>
    <w:rsid w:val="00A8182E"/>
    <w:rsid w:val="00A81F9F"/>
    <w:rsid w:val="00A83906"/>
    <w:rsid w:val="00A83D43"/>
    <w:rsid w:val="00A8412B"/>
    <w:rsid w:val="00A86C9F"/>
    <w:rsid w:val="00A86F08"/>
    <w:rsid w:val="00A871E1"/>
    <w:rsid w:val="00A90302"/>
    <w:rsid w:val="00A92909"/>
    <w:rsid w:val="00A931C7"/>
    <w:rsid w:val="00A936B1"/>
    <w:rsid w:val="00A94BA1"/>
    <w:rsid w:val="00A95E11"/>
    <w:rsid w:val="00A95F27"/>
    <w:rsid w:val="00A96040"/>
    <w:rsid w:val="00A968B9"/>
    <w:rsid w:val="00A971C7"/>
    <w:rsid w:val="00A97916"/>
    <w:rsid w:val="00A9798E"/>
    <w:rsid w:val="00AA1453"/>
    <w:rsid w:val="00AA3305"/>
    <w:rsid w:val="00AA33B4"/>
    <w:rsid w:val="00AA3810"/>
    <w:rsid w:val="00AA3E09"/>
    <w:rsid w:val="00AA4725"/>
    <w:rsid w:val="00AA47EE"/>
    <w:rsid w:val="00AA5A44"/>
    <w:rsid w:val="00AA5C22"/>
    <w:rsid w:val="00AA5F1F"/>
    <w:rsid w:val="00AA6D75"/>
    <w:rsid w:val="00AA6FAC"/>
    <w:rsid w:val="00AA7876"/>
    <w:rsid w:val="00AB0C38"/>
    <w:rsid w:val="00AB1B07"/>
    <w:rsid w:val="00AB3DBF"/>
    <w:rsid w:val="00AB3F35"/>
    <w:rsid w:val="00AB4421"/>
    <w:rsid w:val="00AB63DC"/>
    <w:rsid w:val="00AB7391"/>
    <w:rsid w:val="00AC1059"/>
    <w:rsid w:val="00AC189C"/>
    <w:rsid w:val="00AC1C22"/>
    <w:rsid w:val="00AC1F86"/>
    <w:rsid w:val="00AC24AE"/>
    <w:rsid w:val="00AC35C7"/>
    <w:rsid w:val="00AC38A6"/>
    <w:rsid w:val="00AC39FA"/>
    <w:rsid w:val="00AC42FF"/>
    <w:rsid w:val="00AC475F"/>
    <w:rsid w:val="00AC66BC"/>
    <w:rsid w:val="00AC66EF"/>
    <w:rsid w:val="00AC6B0B"/>
    <w:rsid w:val="00AC79B9"/>
    <w:rsid w:val="00AC7A6F"/>
    <w:rsid w:val="00AC7E2A"/>
    <w:rsid w:val="00AD0570"/>
    <w:rsid w:val="00AD22F6"/>
    <w:rsid w:val="00AD4EFE"/>
    <w:rsid w:val="00AD586A"/>
    <w:rsid w:val="00AD594E"/>
    <w:rsid w:val="00AD5CB0"/>
    <w:rsid w:val="00AD6190"/>
    <w:rsid w:val="00AD624E"/>
    <w:rsid w:val="00AD6510"/>
    <w:rsid w:val="00AD6826"/>
    <w:rsid w:val="00AE1296"/>
    <w:rsid w:val="00AE12C3"/>
    <w:rsid w:val="00AE2D89"/>
    <w:rsid w:val="00AE33E1"/>
    <w:rsid w:val="00AE3B94"/>
    <w:rsid w:val="00AE46BC"/>
    <w:rsid w:val="00AE498E"/>
    <w:rsid w:val="00AE5285"/>
    <w:rsid w:val="00AE5630"/>
    <w:rsid w:val="00AE591A"/>
    <w:rsid w:val="00AE606C"/>
    <w:rsid w:val="00AE7CBB"/>
    <w:rsid w:val="00AF03C1"/>
    <w:rsid w:val="00AF1087"/>
    <w:rsid w:val="00AF130E"/>
    <w:rsid w:val="00AF213E"/>
    <w:rsid w:val="00AF2EAA"/>
    <w:rsid w:val="00AF2EE7"/>
    <w:rsid w:val="00AF3E05"/>
    <w:rsid w:val="00B002A0"/>
    <w:rsid w:val="00B0123C"/>
    <w:rsid w:val="00B02B8B"/>
    <w:rsid w:val="00B032AA"/>
    <w:rsid w:val="00B0339D"/>
    <w:rsid w:val="00B03703"/>
    <w:rsid w:val="00B04D62"/>
    <w:rsid w:val="00B05AA2"/>
    <w:rsid w:val="00B07656"/>
    <w:rsid w:val="00B07E8B"/>
    <w:rsid w:val="00B120D8"/>
    <w:rsid w:val="00B1337B"/>
    <w:rsid w:val="00B13D18"/>
    <w:rsid w:val="00B163AB"/>
    <w:rsid w:val="00B16EEB"/>
    <w:rsid w:val="00B17BBB"/>
    <w:rsid w:val="00B17D30"/>
    <w:rsid w:val="00B202B5"/>
    <w:rsid w:val="00B20EFD"/>
    <w:rsid w:val="00B21ACB"/>
    <w:rsid w:val="00B22454"/>
    <w:rsid w:val="00B23CAB"/>
    <w:rsid w:val="00B2407F"/>
    <w:rsid w:val="00B25C44"/>
    <w:rsid w:val="00B25F81"/>
    <w:rsid w:val="00B26C12"/>
    <w:rsid w:val="00B2784C"/>
    <w:rsid w:val="00B306A5"/>
    <w:rsid w:val="00B30B99"/>
    <w:rsid w:val="00B30EC4"/>
    <w:rsid w:val="00B318D3"/>
    <w:rsid w:val="00B31FA5"/>
    <w:rsid w:val="00B3237D"/>
    <w:rsid w:val="00B324C9"/>
    <w:rsid w:val="00B32945"/>
    <w:rsid w:val="00B3399C"/>
    <w:rsid w:val="00B34956"/>
    <w:rsid w:val="00B350EE"/>
    <w:rsid w:val="00B3705F"/>
    <w:rsid w:val="00B37E3E"/>
    <w:rsid w:val="00B4018F"/>
    <w:rsid w:val="00B4030F"/>
    <w:rsid w:val="00B407C1"/>
    <w:rsid w:val="00B40B9E"/>
    <w:rsid w:val="00B416AF"/>
    <w:rsid w:val="00B42D03"/>
    <w:rsid w:val="00B436A2"/>
    <w:rsid w:val="00B4396E"/>
    <w:rsid w:val="00B45011"/>
    <w:rsid w:val="00B45143"/>
    <w:rsid w:val="00B45EFD"/>
    <w:rsid w:val="00B46769"/>
    <w:rsid w:val="00B47078"/>
    <w:rsid w:val="00B477F5"/>
    <w:rsid w:val="00B5010C"/>
    <w:rsid w:val="00B507A4"/>
    <w:rsid w:val="00B51626"/>
    <w:rsid w:val="00B5201D"/>
    <w:rsid w:val="00B53C7C"/>
    <w:rsid w:val="00B53FC5"/>
    <w:rsid w:val="00B54047"/>
    <w:rsid w:val="00B546FE"/>
    <w:rsid w:val="00B54FB1"/>
    <w:rsid w:val="00B55BA9"/>
    <w:rsid w:val="00B56E75"/>
    <w:rsid w:val="00B57415"/>
    <w:rsid w:val="00B61497"/>
    <w:rsid w:val="00B623A2"/>
    <w:rsid w:val="00B62C35"/>
    <w:rsid w:val="00B630A3"/>
    <w:rsid w:val="00B64FF8"/>
    <w:rsid w:val="00B66117"/>
    <w:rsid w:val="00B66435"/>
    <w:rsid w:val="00B669C2"/>
    <w:rsid w:val="00B676E6"/>
    <w:rsid w:val="00B70AD2"/>
    <w:rsid w:val="00B712C4"/>
    <w:rsid w:val="00B72C8B"/>
    <w:rsid w:val="00B72CB2"/>
    <w:rsid w:val="00B734D2"/>
    <w:rsid w:val="00B74CED"/>
    <w:rsid w:val="00B750A5"/>
    <w:rsid w:val="00B76E3E"/>
    <w:rsid w:val="00B80949"/>
    <w:rsid w:val="00B8241C"/>
    <w:rsid w:val="00B82513"/>
    <w:rsid w:val="00B828F4"/>
    <w:rsid w:val="00B82F81"/>
    <w:rsid w:val="00B8350C"/>
    <w:rsid w:val="00B846CD"/>
    <w:rsid w:val="00B850F1"/>
    <w:rsid w:val="00B86ED3"/>
    <w:rsid w:val="00B86F36"/>
    <w:rsid w:val="00B87731"/>
    <w:rsid w:val="00B90273"/>
    <w:rsid w:val="00B904FD"/>
    <w:rsid w:val="00B90B53"/>
    <w:rsid w:val="00B919F2"/>
    <w:rsid w:val="00B91AF3"/>
    <w:rsid w:val="00B927E1"/>
    <w:rsid w:val="00B92DF4"/>
    <w:rsid w:val="00B93894"/>
    <w:rsid w:val="00B94B08"/>
    <w:rsid w:val="00B94BFB"/>
    <w:rsid w:val="00B9540D"/>
    <w:rsid w:val="00B95B22"/>
    <w:rsid w:val="00B968E4"/>
    <w:rsid w:val="00B9768A"/>
    <w:rsid w:val="00B97B8A"/>
    <w:rsid w:val="00BA01F3"/>
    <w:rsid w:val="00BA11DF"/>
    <w:rsid w:val="00BA1526"/>
    <w:rsid w:val="00BA2292"/>
    <w:rsid w:val="00BA27C1"/>
    <w:rsid w:val="00BA2CFA"/>
    <w:rsid w:val="00BA3081"/>
    <w:rsid w:val="00BA3FCA"/>
    <w:rsid w:val="00BA4520"/>
    <w:rsid w:val="00BA4FCF"/>
    <w:rsid w:val="00BA5F2B"/>
    <w:rsid w:val="00BA61B0"/>
    <w:rsid w:val="00BA61F4"/>
    <w:rsid w:val="00BA784D"/>
    <w:rsid w:val="00BA7CEB"/>
    <w:rsid w:val="00BB004D"/>
    <w:rsid w:val="00BB10E7"/>
    <w:rsid w:val="00BB1FB7"/>
    <w:rsid w:val="00BB2F9C"/>
    <w:rsid w:val="00BB4AD6"/>
    <w:rsid w:val="00BB523E"/>
    <w:rsid w:val="00BB6D66"/>
    <w:rsid w:val="00BB6DDC"/>
    <w:rsid w:val="00BB7A8F"/>
    <w:rsid w:val="00BB7F1C"/>
    <w:rsid w:val="00BC0257"/>
    <w:rsid w:val="00BC126E"/>
    <w:rsid w:val="00BC28F0"/>
    <w:rsid w:val="00BC42CF"/>
    <w:rsid w:val="00BC4EE4"/>
    <w:rsid w:val="00BC5A1E"/>
    <w:rsid w:val="00BC6075"/>
    <w:rsid w:val="00BC61AB"/>
    <w:rsid w:val="00BC7596"/>
    <w:rsid w:val="00BC7B1F"/>
    <w:rsid w:val="00BD0146"/>
    <w:rsid w:val="00BD20DE"/>
    <w:rsid w:val="00BD22FC"/>
    <w:rsid w:val="00BD2385"/>
    <w:rsid w:val="00BD2970"/>
    <w:rsid w:val="00BD2AAD"/>
    <w:rsid w:val="00BD35D5"/>
    <w:rsid w:val="00BD3DDC"/>
    <w:rsid w:val="00BD4A12"/>
    <w:rsid w:val="00BD4BDE"/>
    <w:rsid w:val="00BD53E5"/>
    <w:rsid w:val="00BD60F0"/>
    <w:rsid w:val="00BD720F"/>
    <w:rsid w:val="00BE089F"/>
    <w:rsid w:val="00BE11C3"/>
    <w:rsid w:val="00BE22B9"/>
    <w:rsid w:val="00BE2B89"/>
    <w:rsid w:val="00BE32AE"/>
    <w:rsid w:val="00BE399E"/>
    <w:rsid w:val="00BE3B85"/>
    <w:rsid w:val="00BE3F66"/>
    <w:rsid w:val="00BE4CC1"/>
    <w:rsid w:val="00BE5905"/>
    <w:rsid w:val="00BF2230"/>
    <w:rsid w:val="00BF32BB"/>
    <w:rsid w:val="00BF464F"/>
    <w:rsid w:val="00BF4A1C"/>
    <w:rsid w:val="00BF59A1"/>
    <w:rsid w:val="00BF5FA4"/>
    <w:rsid w:val="00BF5FD5"/>
    <w:rsid w:val="00BF6232"/>
    <w:rsid w:val="00BF651B"/>
    <w:rsid w:val="00BF670A"/>
    <w:rsid w:val="00BF6CCB"/>
    <w:rsid w:val="00BF76A3"/>
    <w:rsid w:val="00BF7C38"/>
    <w:rsid w:val="00BF7DCC"/>
    <w:rsid w:val="00C003C2"/>
    <w:rsid w:val="00C015CD"/>
    <w:rsid w:val="00C02A90"/>
    <w:rsid w:val="00C041CB"/>
    <w:rsid w:val="00C046B2"/>
    <w:rsid w:val="00C0479F"/>
    <w:rsid w:val="00C04855"/>
    <w:rsid w:val="00C05A36"/>
    <w:rsid w:val="00C06E4D"/>
    <w:rsid w:val="00C0717F"/>
    <w:rsid w:val="00C076E3"/>
    <w:rsid w:val="00C0770E"/>
    <w:rsid w:val="00C07B62"/>
    <w:rsid w:val="00C07B94"/>
    <w:rsid w:val="00C07BDB"/>
    <w:rsid w:val="00C11971"/>
    <w:rsid w:val="00C11F55"/>
    <w:rsid w:val="00C11FB7"/>
    <w:rsid w:val="00C12398"/>
    <w:rsid w:val="00C12467"/>
    <w:rsid w:val="00C12B47"/>
    <w:rsid w:val="00C130B6"/>
    <w:rsid w:val="00C13784"/>
    <w:rsid w:val="00C1397E"/>
    <w:rsid w:val="00C13C22"/>
    <w:rsid w:val="00C156A0"/>
    <w:rsid w:val="00C20508"/>
    <w:rsid w:val="00C206F9"/>
    <w:rsid w:val="00C20A5E"/>
    <w:rsid w:val="00C20E57"/>
    <w:rsid w:val="00C2149E"/>
    <w:rsid w:val="00C228AF"/>
    <w:rsid w:val="00C22EFE"/>
    <w:rsid w:val="00C231B7"/>
    <w:rsid w:val="00C24393"/>
    <w:rsid w:val="00C2445A"/>
    <w:rsid w:val="00C25404"/>
    <w:rsid w:val="00C25FE5"/>
    <w:rsid w:val="00C26409"/>
    <w:rsid w:val="00C2676C"/>
    <w:rsid w:val="00C26B1D"/>
    <w:rsid w:val="00C26BCD"/>
    <w:rsid w:val="00C27098"/>
    <w:rsid w:val="00C304CE"/>
    <w:rsid w:val="00C30A92"/>
    <w:rsid w:val="00C30AC7"/>
    <w:rsid w:val="00C31FF4"/>
    <w:rsid w:val="00C3325A"/>
    <w:rsid w:val="00C33782"/>
    <w:rsid w:val="00C342FD"/>
    <w:rsid w:val="00C34893"/>
    <w:rsid w:val="00C3497A"/>
    <w:rsid w:val="00C34CA1"/>
    <w:rsid w:val="00C34CB7"/>
    <w:rsid w:val="00C350DD"/>
    <w:rsid w:val="00C356F7"/>
    <w:rsid w:val="00C35919"/>
    <w:rsid w:val="00C35F5C"/>
    <w:rsid w:val="00C36806"/>
    <w:rsid w:val="00C3706D"/>
    <w:rsid w:val="00C40C5C"/>
    <w:rsid w:val="00C40D64"/>
    <w:rsid w:val="00C41050"/>
    <w:rsid w:val="00C41058"/>
    <w:rsid w:val="00C4281E"/>
    <w:rsid w:val="00C42C43"/>
    <w:rsid w:val="00C445AA"/>
    <w:rsid w:val="00C44F8F"/>
    <w:rsid w:val="00C456D6"/>
    <w:rsid w:val="00C45B6C"/>
    <w:rsid w:val="00C4656C"/>
    <w:rsid w:val="00C4678B"/>
    <w:rsid w:val="00C469A6"/>
    <w:rsid w:val="00C47214"/>
    <w:rsid w:val="00C4780A"/>
    <w:rsid w:val="00C5030A"/>
    <w:rsid w:val="00C5043B"/>
    <w:rsid w:val="00C504B8"/>
    <w:rsid w:val="00C50F2A"/>
    <w:rsid w:val="00C50FA9"/>
    <w:rsid w:val="00C531A0"/>
    <w:rsid w:val="00C537D7"/>
    <w:rsid w:val="00C544EC"/>
    <w:rsid w:val="00C56CF2"/>
    <w:rsid w:val="00C5725F"/>
    <w:rsid w:val="00C57791"/>
    <w:rsid w:val="00C57AC3"/>
    <w:rsid w:val="00C60887"/>
    <w:rsid w:val="00C60A11"/>
    <w:rsid w:val="00C62CD6"/>
    <w:rsid w:val="00C634AC"/>
    <w:rsid w:val="00C634F8"/>
    <w:rsid w:val="00C63854"/>
    <w:rsid w:val="00C63933"/>
    <w:rsid w:val="00C6411B"/>
    <w:rsid w:val="00C64215"/>
    <w:rsid w:val="00C64828"/>
    <w:rsid w:val="00C65F7A"/>
    <w:rsid w:val="00C6664D"/>
    <w:rsid w:val="00C666FF"/>
    <w:rsid w:val="00C6791B"/>
    <w:rsid w:val="00C67CD8"/>
    <w:rsid w:val="00C701BE"/>
    <w:rsid w:val="00C7056A"/>
    <w:rsid w:val="00C719BD"/>
    <w:rsid w:val="00C72C5C"/>
    <w:rsid w:val="00C731E5"/>
    <w:rsid w:val="00C74D79"/>
    <w:rsid w:val="00C757F3"/>
    <w:rsid w:val="00C75E88"/>
    <w:rsid w:val="00C76AB7"/>
    <w:rsid w:val="00C76AB8"/>
    <w:rsid w:val="00C81AF9"/>
    <w:rsid w:val="00C82B1D"/>
    <w:rsid w:val="00C856E0"/>
    <w:rsid w:val="00C86DB2"/>
    <w:rsid w:val="00C873CD"/>
    <w:rsid w:val="00C87699"/>
    <w:rsid w:val="00C90343"/>
    <w:rsid w:val="00C92D6A"/>
    <w:rsid w:val="00C92D7F"/>
    <w:rsid w:val="00C930F3"/>
    <w:rsid w:val="00C932DF"/>
    <w:rsid w:val="00C93646"/>
    <w:rsid w:val="00C93677"/>
    <w:rsid w:val="00C953B1"/>
    <w:rsid w:val="00C95EE6"/>
    <w:rsid w:val="00C963E5"/>
    <w:rsid w:val="00C96993"/>
    <w:rsid w:val="00C970A4"/>
    <w:rsid w:val="00C97EAC"/>
    <w:rsid w:val="00C97FAC"/>
    <w:rsid w:val="00CA0416"/>
    <w:rsid w:val="00CA0696"/>
    <w:rsid w:val="00CA0EBB"/>
    <w:rsid w:val="00CA1AFC"/>
    <w:rsid w:val="00CA24BC"/>
    <w:rsid w:val="00CA2A19"/>
    <w:rsid w:val="00CA2A92"/>
    <w:rsid w:val="00CA4C9D"/>
    <w:rsid w:val="00CA52B5"/>
    <w:rsid w:val="00CA608B"/>
    <w:rsid w:val="00CA687E"/>
    <w:rsid w:val="00CA68BD"/>
    <w:rsid w:val="00CA7285"/>
    <w:rsid w:val="00CB00BF"/>
    <w:rsid w:val="00CB1496"/>
    <w:rsid w:val="00CB1AD4"/>
    <w:rsid w:val="00CB2156"/>
    <w:rsid w:val="00CB24A7"/>
    <w:rsid w:val="00CB3EAB"/>
    <w:rsid w:val="00CB4E09"/>
    <w:rsid w:val="00CB53C0"/>
    <w:rsid w:val="00CB562F"/>
    <w:rsid w:val="00CB5863"/>
    <w:rsid w:val="00CB5CC3"/>
    <w:rsid w:val="00CB6C87"/>
    <w:rsid w:val="00CB722E"/>
    <w:rsid w:val="00CB72E5"/>
    <w:rsid w:val="00CB7705"/>
    <w:rsid w:val="00CB79C2"/>
    <w:rsid w:val="00CB7C70"/>
    <w:rsid w:val="00CC0283"/>
    <w:rsid w:val="00CC16E3"/>
    <w:rsid w:val="00CC17E7"/>
    <w:rsid w:val="00CC1F6F"/>
    <w:rsid w:val="00CC2B07"/>
    <w:rsid w:val="00CC3141"/>
    <w:rsid w:val="00CC4165"/>
    <w:rsid w:val="00CC544C"/>
    <w:rsid w:val="00CC5E59"/>
    <w:rsid w:val="00CC61D4"/>
    <w:rsid w:val="00CC6398"/>
    <w:rsid w:val="00CC6954"/>
    <w:rsid w:val="00CC6FE3"/>
    <w:rsid w:val="00CC7C7D"/>
    <w:rsid w:val="00CD0FF1"/>
    <w:rsid w:val="00CD120F"/>
    <w:rsid w:val="00CD17FC"/>
    <w:rsid w:val="00CD1841"/>
    <w:rsid w:val="00CD1AD5"/>
    <w:rsid w:val="00CD1CBB"/>
    <w:rsid w:val="00CD2CB4"/>
    <w:rsid w:val="00CD37FC"/>
    <w:rsid w:val="00CD6559"/>
    <w:rsid w:val="00CD6B95"/>
    <w:rsid w:val="00CD71F6"/>
    <w:rsid w:val="00CE0360"/>
    <w:rsid w:val="00CE0D1F"/>
    <w:rsid w:val="00CE169D"/>
    <w:rsid w:val="00CE1DA1"/>
    <w:rsid w:val="00CE2D93"/>
    <w:rsid w:val="00CE30A2"/>
    <w:rsid w:val="00CE3175"/>
    <w:rsid w:val="00CE31CD"/>
    <w:rsid w:val="00CE320E"/>
    <w:rsid w:val="00CE3316"/>
    <w:rsid w:val="00CE3A02"/>
    <w:rsid w:val="00CE3B5D"/>
    <w:rsid w:val="00CE3D3F"/>
    <w:rsid w:val="00CE43A6"/>
    <w:rsid w:val="00CE51F8"/>
    <w:rsid w:val="00CE66C7"/>
    <w:rsid w:val="00CE6CFC"/>
    <w:rsid w:val="00CE7243"/>
    <w:rsid w:val="00CE7734"/>
    <w:rsid w:val="00CE7FD3"/>
    <w:rsid w:val="00CF0185"/>
    <w:rsid w:val="00CF0F0F"/>
    <w:rsid w:val="00CF1CDD"/>
    <w:rsid w:val="00CF1D9A"/>
    <w:rsid w:val="00CF2731"/>
    <w:rsid w:val="00CF348F"/>
    <w:rsid w:val="00CF56D9"/>
    <w:rsid w:val="00CF5BA7"/>
    <w:rsid w:val="00CF5CD6"/>
    <w:rsid w:val="00CF6731"/>
    <w:rsid w:val="00CF70B8"/>
    <w:rsid w:val="00CF7F54"/>
    <w:rsid w:val="00D01586"/>
    <w:rsid w:val="00D03131"/>
    <w:rsid w:val="00D034DE"/>
    <w:rsid w:val="00D035C2"/>
    <w:rsid w:val="00D040B7"/>
    <w:rsid w:val="00D0524A"/>
    <w:rsid w:val="00D053C4"/>
    <w:rsid w:val="00D061F0"/>
    <w:rsid w:val="00D067E0"/>
    <w:rsid w:val="00D10927"/>
    <w:rsid w:val="00D109BF"/>
    <w:rsid w:val="00D10E5B"/>
    <w:rsid w:val="00D11637"/>
    <w:rsid w:val="00D116F0"/>
    <w:rsid w:val="00D11A6A"/>
    <w:rsid w:val="00D13718"/>
    <w:rsid w:val="00D13C02"/>
    <w:rsid w:val="00D16459"/>
    <w:rsid w:val="00D1660E"/>
    <w:rsid w:val="00D2104A"/>
    <w:rsid w:val="00D22B33"/>
    <w:rsid w:val="00D244F7"/>
    <w:rsid w:val="00D24513"/>
    <w:rsid w:val="00D2484B"/>
    <w:rsid w:val="00D251A2"/>
    <w:rsid w:val="00D25322"/>
    <w:rsid w:val="00D25744"/>
    <w:rsid w:val="00D2584E"/>
    <w:rsid w:val="00D268D3"/>
    <w:rsid w:val="00D26B75"/>
    <w:rsid w:val="00D26D24"/>
    <w:rsid w:val="00D27D80"/>
    <w:rsid w:val="00D30132"/>
    <w:rsid w:val="00D307A7"/>
    <w:rsid w:val="00D309D9"/>
    <w:rsid w:val="00D30E3D"/>
    <w:rsid w:val="00D3119E"/>
    <w:rsid w:val="00D318E2"/>
    <w:rsid w:val="00D31C2D"/>
    <w:rsid w:val="00D32494"/>
    <w:rsid w:val="00D325AD"/>
    <w:rsid w:val="00D33769"/>
    <w:rsid w:val="00D35B00"/>
    <w:rsid w:val="00D35D83"/>
    <w:rsid w:val="00D37276"/>
    <w:rsid w:val="00D415DF"/>
    <w:rsid w:val="00D422D4"/>
    <w:rsid w:val="00D42679"/>
    <w:rsid w:val="00D42820"/>
    <w:rsid w:val="00D42A55"/>
    <w:rsid w:val="00D448E5"/>
    <w:rsid w:val="00D45027"/>
    <w:rsid w:val="00D4551C"/>
    <w:rsid w:val="00D4609D"/>
    <w:rsid w:val="00D47F78"/>
    <w:rsid w:val="00D51D5A"/>
    <w:rsid w:val="00D533EF"/>
    <w:rsid w:val="00D54873"/>
    <w:rsid w:val="00D54A0B"/>
    <w:rsid w:val="00D54D85"/>
    <w:rsid w:val="00D57C0D"/>
    <w:rsid w:val="00D613D6"/>
    <w:rsid w:val="00D61516"/>
    <w:rsid w:val="00D61D46"/>
    <w:rsid w:val="00D64E6D"/>
    <w:rsid w:val="00D656F6"/>
    <w:rsid w:val="00D65ABA"/>
    <w:rsid w:val="00D661CE"/>
    <w:rsid w:val="00D66789"/>
    <w:rsid w:val="00D669C4"/>
    <w:rsid w:val="00D70367"/>
    <w:rsid w:val="00D717E3"/>
    <w:rsid w:val="00D72221"/>
    <w:rsid w:val="00D727B0"/>
    <w:rsid w:val="00D72912"/>
    <w:rsid w:val="00D72CFC"/>
    <w:rsid w:val="00D72DEC"/>
    <w:rsid w:val="00D7424C"/>
    <w:rsid w:val="00D74AE1"/>
    <w:rsid w:val="00D75078"/>
    <w:rsid w:val="00D76343"/>
    <w:rsid w:val="00D7651A"/>
    <w:rsid w:val="00D77F5F"/>
    <w:rsid w:val="00D8043C"/>
    <w:rsid w:val="00D8142E"/>
    <w:rsid w:val="00D817B9"/>
    <w:rsid w:val="00D82692"/>
    <w:rsid w:val="00D82855"/>
    <w:rsid w:val="00D8312F"/>
    <w:rsid w:val="00D83BE3"/>
    <w:rsid w:val="00D83C40"/>
    <w:rsid w:val="00D84179"/>
    <w:rsid w:val="00D843DC"/>
    <w:rsid w:val="00D84C50"/>
    <w:rsid w:val="00D84F14"/>
    <w:rsid w:val="00D8550E"/>
    <w:rsid w:val="00D86029"/>
    <w:rsid w:val="00D86142"/>
    <w:rsid w:val="00D86252"/>
    <w:rsid w:val="00D86718"/>
    <w:rsid w:val="00D86A1F"/>
    <w:rsid w:val="00D86DCB"/>
    <w:rsid w:val="00D8703A"/>
    <w:rsid w:val="00D87056"/>
    <w:rsid w:val="00D87083"/>
    <w:rsid w:val="00D87569"/>
    <w:rsid w:val="00D907C7"/>
    <w:rsid w:val="00D92084"/>
    <w:rsid w:val="00D92DEB"/>
    <w:rsid w:val="00D9314E"/>
    <w:rsid w:val="00D936BE"/>
    <w:rsid w:val="00D949BE"/>
    <w:rsid w:val="00D955D9"/>
    <w:rsid w:val="00D96498"/>
    <w:rsid w:val="00D96916"/>
    <w:rsid w:val="00D97669"/>
    <w:rsid w:val="00D9778B"/>
    <w:rsid w:val="00DA0F08"/>
    <w:rsid w:val="00DA13E2"/>
    <w:rsid w:val="00DA1769"/>
    <w:rsid w:val="00DA17CE"/>
    <w:rsid w:val="00DA1E01"/>
    <w:rsid w:val="00DA1E6C"/>
    <w:rsid w:val="00DA26DB"/>
    <w:rsid w:val="00DA2771"/>
    <w:rsid w:val="00DA4169"/>
    <w:rsid w:val="00DA48E3"/>
    <w:rsid w:val="00DA5532"/>
    <w:rsid w:val="00DA56B2"/>
    <w:rsid w:val="00DA5D81"/>
    <w:rsid w:val="00DA625F"/>
    <w:rsid w:val="00DA7343"/>
    <w:rsid w:val="00DA7484"/>
    <w:rsid w:val="00DB0232"/>
    <w:rsid w:val="00DB029A"/>
    <w:rsid w:val="00DB04AF"/>
    <w:rsid w:val="00DB0F53"/>
    <w:rsid w:val="00DB27FA"/>
    <w:rsid w:val="00DB2F9E"/>
    <w:rsid w:val="00DC0EA3"/>
    <w:rsid w:val="00DC1028"/>
    <w:rsid w:val="00DC136A"/>
    <w:rsid w:val="00DC1BAC"/>
    <w:rsid w:val="00DC2BC7"/>
    <w:rsid w:val="00DC4792"/>
    <w:rsid w:val="00DC5261"/>
    <w:rsid w:val="00DC61B2"/>
    <w:rsid w:val="00DC68ED"/>
    <w:rsid w:val="00DC6B27"/>
    <w:rsid w:val="00DC6C14"/>
    <w:rsid w:val="00DC6E63"/>
    <w:rsid w:val="00DC719D"/>
    <w:rsid w:val="00DC7748"/>
    <w:rsid w:val="00DD1A05"/>
    <w:rsid w:val="00DD22CB"/>
    <w:rsid w:val="00DD3BBC"/>
    <w:rsid w:val="00DD3FA2"/>
    <w:rsid w:val="00DD6BF3"/>
    <w:rsid w:val="00DD78FC"/>
    <w:rsid w:val="00DE0362"/>
    <w:rsid w:val="00DE0AB5"/>
    <w:rsid w:val="00DE0DCB"/>
    <w:rsid w:val="00DE219D"/>
    <w:rsid w:val="00DE27D4"/>
    <w:rsid w:val="00DE28A3"/>
    <w:rsid w:val="00DE2D21"/>
    <w:rsid w:val="00DE2DF9"/>
    <w:rsid w:val="00DE3556"/>
    <w:rsid w:val="00DE61CD"/>
    <w:rsid w:val="00DE63BF"/>
    <w:rsid w:val="00DE67D8"/>
    <w:rsid w:val="00DF198D"/>
    <w:rsid w:val="00DF22AB"/>
    <w:rsid w:val="00DF2429"/>
    <w:rsid w:val="00DF3C64"/>
    <w:rsid w:val="00DF45AF"/>
    <w:rsid w:val="00DF45B7"/>
    <w:rsid w:val="00DF559E"/>
    <w:rsid w:val="00DF5FD4"/>
    <w:rsid w:val="00DF60C8"/>
    <w:rsid w:val="00DF627E"/>
    <w:rsid w:val="00DF7432"/>
    <w:rsid w:val="00DF7CF7"/>
    <w:rsid w:val="00DF7E7C"/>
    <w:rsid w:val="00E02839"/>
    <w:rsid w:val="00E03F7C"/>
    <w:rsid w:val="00E0417D"/>
    <w:rsid w:val="00E047AC"/>
    <w:rsid w:val="00E048A6"/>
    <w:rsid w:val="00E0635D"/>
    <w:rsid w:val="00E064B1"/>
    <w:rsid w:val="00E07B06"/>
    <w:rsid w:val="00E07DF7"/>
    <w:rsid w:val="00E10176"/>
    <w:rsid w:val="00E10724"/>
    <w:rsid w:val="00E119FF"/>
    <w:rsid w:val="00E11CC4"/>
    <w:rsid w:val="00E11FB6"/>
    <w:rsid w:val="00E13351"/>
    <w:rsid w:val="00E13B1D"/>
    <w:rsid w:val="00E13D3F"/>
    <w:rsid w:val="00E14350"/>
    <w:rsid w:val="00E148FA"/>
    <w:rsid w:val="00E154FF"/>
    <w:rsid w:val="00E15BC5"/>
    <w:rsid w:val="00E1688B"/>
    <w:rsid w:val="00E16F9C"/>
    <w:rsid w:val="00E17B58"/>
    <w:rsid w:val="00E17C46"/>
    <w:rsid w:val="00E20E47"/>
    <w:rsid w:val="00E21113"/>
    <w:rsid w:val="00E212F8"/>
    <w:rsid w:val="00E22BAA"/>
    <w:rsid w:val="00E230F2"/>
    <w:rsid w:val="00E24572"/>
    <w:rsid w:val="00E24CFB"/>
    <w:rsid w:val="00E27C8A"/>
    <w:rsid w:val="00E31300"/>
    <w:rsid w:val="00E318DE"/>
    <w:rsid w:val="00E32A2A"/>
    <w:rsid w:val="00E32C50"/>
    <w:rsid w:val="00E333C0"/>
    <w:rsid w:val="00E34711"/>
    <w:rsid w:val="00E34A54"/>
    <w:rsid w:val="00E34CF5"/>
    <w:rsid w:val="00E36506"/>
    <w:rsid w:val="00E36583"/>
    <w:rsid w:val="00E3664B"/>
    <w:rsid w:val="00E36A4F"/>
    <w:rsid w:val="00E371DD"/>
    <w:rsid w:val="00E37DE3"/>
    <w:rsid w:val="00E406CF"/>
    <w:rsid w:val="00E40C15"/>
    <w:rsid w:val="00E40EC6"/>
    <w:rsid w:val="00E41D32"/>
    <w:rsid w:val="00E421A4"/>
    <w:rsid w:val="00E4247C"/>
    <w:rsid w:val="00E42C18"/>
    <w:rsid w:val="00E42E6B"/>
    <w:rsid w:val="00E43095"/>
    <w:rsid w:val="00E4336E"/>
    <w:rsid w:val="00E44682"/>
    <w:rsid w:val="00E4522A"/>
    <w:rsid w:val="00E45832"/>
    <w:rsid w:val="00E45F4E"/>
    <w:rsid w:val="00E47258"/>
    <w:rsid w:val="00E475BE"/>
    <w:rsid w:val="00E477AF"/>
    <w:rsid w:val="00E478DB"/>
    <w:rsid w:val="00E47F2B"/>
    <w:rsid w:val="00E511AE"/>
    <w:rsid w:val="00E514AA"/>
    <w:rsid w:val="00E517DA"/>
    <w:rsid w:val="00E51E25"/>
    <w:rsid w:val="00E51F55"/>
    <w:rsid w:val="00E52506"/>
    <w:rsid w:val="00E52A7E"/>
    <w:rsid w:val="00E54534"/>
    <w:rsid w:val="00E54A90"/>
    <w:rsid w:val="00E5746D"/>
    <w:rsid w:val="00E57FCE"/>
    <w:rsid w:val="00E6020E"/>
    <w:rsid w:val="00E6025B"/>
    <w:rsid w:val="00E60401"/>
    <w:rsid w:val="00E6042C"/>
    <w:rsid w:val="00E60863"/>
    <w:rsid w:val="00E61FA3"/>
    <w:rsid w:val="00E629F1"/>
    <w:rsid w:val="00E632B0"/>
    <w:rsid w:val="00E637EA"/>
    <w:rsid w:val="00E640F8"/>
    <w:rsid w:val="00E64811"/>
    <w:rsid w:val="00E65C4E"/>
    <w:rsid w:val="00E674F4"/>
    <w:rsid w:val="00E720A2"/>
    <w:rsid w:val="00E74A01"/>
    <w:rsid w:val="00E74BA9"/>
    <w:rsid w:val="00E7510E"/>
    <w:rsid w:val="00E76030"/>
    <w:rsid w:val="00E763DA"/>
    <w:rsid w:val="00E76BAE"/>
    <w:rsid w:val="00E76F3D"/>
    <w:rsid w:val="00E7752A"/>
    <w:rsid w:val="00E8157B"/>
    <w:rsid w:val="00E815BA"/>
    <w:rsid w:val="00E81CAB"/>
    <w:rsid w:val="00E8231C"/>
    <w:rsid w:val="00E8280C"/>
    <w:rsid w:val="00E831AC"/>
    <w:rsid w:val="00E84315"/>
    <w:rsid w:val="00E84F9F"/>
    <w:rsid w:val="00E853F8"/>
    <w:rsid w:val="00E85979"/>
    <w:rsid w:val="00E862DE"/>
    <w:rsid w:val="00E86F82"/>
    <w:rsid w:val="00E877A7"/>
    <w:rsid w:val="00E87882"/>
    <w:rsid w:val="00E878E8"/>
    <w:rsid w:val="00E87BBA"/>
    <w:rsid w:val="00E90493"/>
    <w:rsid w:val="00E9057F"/>
    <w:rsid w:val="00E91C16"/>
    <w:rsid w:val="00E91F27"/>
    <w:rsid w:val="00E925CB"/>
    <w:rsid w:val="00E930D0"/>
    <w:rsid w:val="00E930DD"/>
    <w:rsid w:val="00E932C5"/>
    <w:rsid w:val="00E93972"/>
    <w:rsid w:val="00E94422"/>
    <w:rsid w:val="00E9538B"/>
    <w:rsid w:val="00E95529"/>
    <w:rsid w:val="00E965AF"/>
    <w:rsid w:val="00EA04EE"/>
    <w:rsid w:val="00EA0974"/>
    <w:rsid w:val="00EA0A1E"/>
    <w:rsid w:val="00EA171B"/>
    <w:rsid w:val="00EA19AD"/>
    <w:rsid w:val="00EA403C"/>
    <w:rsid w:val="00EA4212"/>
    <w:rsid w:val="00EA513C"/>
    <w:rsid w:val="00EA5B13"/>
    <w:rsid w:val="00EA605A"/>
    <w:rsid w:val="00EA6EF4"/>
    <w:rsid w:val="00EA7CD5"/>
    <w:rsid w:val="00EA7D44"/>
    <w:rsid w:val="00EB06E2"/>
    <w:rsid w:val="00EB109F"/>
    <w:rsid w:val="00EB14D5"/>
    <w:rsid w:val="00EB274E"/>
    <w:rsid w:val="00EB3A66"/>
    <w:rsid w:val="00EB4177"/>
    <w:rsid w:val="00EB4291"/>
    <w:rsid w:val="00EB4DDE"/>
    <w:rsid w:val="00EB604D"/>
    <w:rsid w:val="00EB6657"/>
    <w:rsid w:val="00EB7A37"/>
    <w:rsid w:val="00EC0933"/>
    <w:rsid w:val="00EC0D6A"/>
    <w:rsid w:val="00EC1AB8"/>
    <w:rsid w:val="00EC1BB1"/>
    <w:rsid w:val="00EC1DAB"/>
    <w:rsid w:val="00EC47DE"/>
    <w:rsid w:val="00EC4ACF"/>
    <w:rsid w:val="00EC4BC3"/>
    <w:rsid w:val="00EC65A3"/>
    <w:rsid w:val="00EC7302"/>
    <w:rsid w:val="00EC797F"/>
    <w:rsid w:val="00ED0457"/>
    <w:rsid w:val="00ED26F3"/>
    <w:rsid w:val="00ED28BA"/>
    <w:rsid w:val="00ED3365"/>
    <w:rsid w:val="00ED3A67"/>
    <w:rsid w:val="00ED4914"/>
    <w:rsid w:val="00ED612C"/>
    <w:rsid w:val="00ED6791"/>
    <w:rsid w:val="00ED6BDA"/>
    <w:rsid w:val="00ED71BA"/>
    <w:rsid w:val="00ED7C6A"/>
    <w:rsid w:val="00EE03B8"/>
    <w:rsid w:val="00EE136B"/>
    <w:rsid w:val="00EE1ABA"/>
    <w:rsid w:val="00EE1C21"/>
    <w:rsid w:val="00EE2133"/>
    <w:rsid w:val="00EE2475"/>
    <w:rsid w:val="00EE29FC"/>
    <w:rsid w:val="00EE2AEA"/>
    <w:rsid w:val="00EE3F8E"/>
    <w:rsid w:val="00EE446D"/>
    <w:rsid w:val="00EE487C"/>
    <w:rsid w:val="00EE4E0C"/>
    <w:rsid w:val="00EE565E"/>
    <w:rsid w:val="00EE63FC"/>
    <w:rsid w:val="00EE6F1B"/>
    <w:rsid w:val="00EE7281"/>
    <w:rsid w:val="00EE7B81"/>
    <w:rsid w:val="00EF128F"/>
    <w:rsid w:val="00EF17BC"/>
    <w:rsid w:val="00EF1FF0"/>
    <w:rsid w:val="00EF2252"/>
    <w:rsid w:val="00EF22E2"/>
    <w:rsid w:val="00EF2A91"/>
    <w:rsid w:val="00EF3601"/>
    <w:rsid w:val="00EF37B7"/>
    <w:rsid w:val="00EF3E45"/>
    <w:rsid w:val="00EF4585"/>
    <w:rsid w:val="00EF487D"/>
    <w:rsid w:val="00EF5012"/>
    <w:rsid w:val="00EF5BBB"/>
    <w:rsid w:val="00EF60C1"/>
    <w:rsid w:val="00EF65DC"/>
    <w:rsid w:val="00EF6D66"/>
    <w:rsid w:val="00EF7475"/>
    <w:rsid w:val="00F0243F"/>
    <w:rsid w:val="00F027E8"/>
    <w:rsid w:val="00F03981"/>
    <w:rsid w:val="00F04AC4"/>
    <w:rsid w:val="00F0562E"/>
    <w:rsid w:val="00F06024"/>
    <w:rsid w:val="00F06195"/>
    <w:rsid w:val="00F066E4"/>
    <w:rsid w:val="00F06A51"/>
    <w:rsid w:val="00F0714E"/>
    <w:rsid w:val="00F10919"/>
    <w:rsid w:val="00F11651"/>
    <w:rsid w:val="00F11A39"/>
    <w:rsid w:val="00F11D7E"/>
    <w:rsid w:val="00F121CF"/>
    <w:rsid w:val="00F13975"/>
    <w:rsid w:val="00F14223"/>
    <w:rsid w:val="00F15078"/>
    <w:rsid w:val="00F15095"/>
    <w:rsid w:val="00F15DA9"/>
    <w:rsid w:val="00F15DF1"/>
    <w:rsid w:val="00F163FF"/>
    <w:rsid w:val="00F1663E"/>
    <w:rsid w:val="00F16716"/>
    <w:rsid w:val="00F16C49"/>
    <w:rsid w:val="00F1700F"/>
    <w:rsid w:val="00F21204"/>
    <w:rsid w:val="00F21265"/>
    <w:rsid w:val="00F21817"/>
    <w:rsid w:val="00F21850"/>
    <w:rsid w:val="00F21D5F"/>
    <w:rsid w:val="00F22023"/>
    <w:rsid w:val="00F224DD"/>
    <w:rsid w:val="00F22D89"/>
    <w:rsid w:val="00F23A37"/>
    <w:rsid w:val="00F24507"/>
    <w:rsid w:val="00F25006"/>
    <w:rsid w:val="00F2711B"/>
    <w:rsid w:val="00F2771E"/>
    <w:rsid w:val="00F27C16"/>
    <w:rsid w:val="00F33450"/>
    <w:rsid w:val="00F35451"/>
    <w:rsid w:val="00F358E1"/>
    <w:rsid w:val="00F358F4"/>
    <w:rsid w:val="00F359F4"/>
    <w:rsid w:val="00F35C00"/>
    <w:rsid w:val="00F35FB5"/>
    <w:rsid w:val="00F37F83"/>
    <w:rsid w:val="00F432FE"/>
    <w:rsid w:val="00F45159"/>
    <w:rsid w:val="00F460E1"/>
    <w:rsid w:val="00F46117"/>
    <w:rsid w:val="00F46A27"/>
    <w:rsid w:val="00F47F98"/>
    <w:rsid w:val="00F50B82"/>
    <w:rsid w:val="00F50EBD"/>
    <w:rsid w:val="00F511C3"/>
    <w:rsid w:val="00F51C30"/>
    <w:rsid w:val="00F51D99"/>
    <w:rsid w:val="00F5250A"/>
    <w:rsid w:val="00F5505D"/>
    <w:rsid w:val="00F55A0D"/>
    <w:rsid w:val="00F55F08"/>
    <w:rsid w:val="00F6031C"/>
    <w:rsid w:val="00F60528"/>
    <w:rsid w:val="00F6287C"/>
    <w:rsid w:val="00F62E73"/>
    <w:rsid w:val="00F64805"/>
    <w:rsid w:val="00F65D18"/>
    <w:rsid w:val="00F66E92"/>
    <w:rsid w:val="00F67052"/>
    <w:rsid w:val="00F70C1F"/>
    <w:rsid w:val="00F71563"/>
    <w:rsid w:val="00F72385"/>
    <w:rsid w:val="00F7302C"/>
    <w:rsid w:val="00F73989"/>
    <w:rsid w:val="00F73E37"/>
    <w:rsid w:val="00F74F68"/>
    <w:rsid w:val="00F75C28"/>
    <w:rsid w:val="00F76555"/>
    <w:rsid w:val="00F768AD"/>
    <w:rsid w:val="00F769AF"/>
    <w:rsid w:val="00F816F5"/>
    <w:rsid w:val="00F83555"/>
    <w:rsid w:val="00F842F5"/>
    <w:rsid w:val="00F8433D"/>
    <w:rsid w:val="00F851B0"/>
    <w:rsid w:val="00F865F1"/>
    <w:rsid w:val="00F86E89"/>
    <w:rsid w:val="00F86EA2"/>
    <w:rsid w:val="00F8721F"/>
    <w:rsid w:val="00F872D4"/>
    <w:rsid w:val="00F90840"/>
    <w:rsid w:val="00F91D37"/>
    <w:rsid w:val="00F92BF0"/>
    <w:rsid w:val="00F9309D"/>
    <w:rsid w:val="00F94EC0"/>
    <w:rsid w:val="00F95BAD"/>
    <w:rsid w:val="00F972B9"/>
    <w:rsid w:val="00F974E0"/>
    <w:rsid w:val="00F97D04"/>
    <w:rsid w:val="00FA032A"/>
    <w:rsid w:val="00FA0B51"/>
    <w:rsid w:val="00FA0E4D"/>
    <w:rsid w:val="00FA172A"/>
    <w:rsid w:val="00FA2109"/>
    <w:rsid w:val="00FA2501"/>
    <w:rsid w:val="00FA2C9A"/>
    <w:rsid w:val="00FA3AD3"/>
    <w:rsid w:val="00FA498B"/>
    <w:rsid w:val="00FA59EE"/>
    <w:rsid w:val="00FA5CC7"/>
    <w:rsid w:val="00FA726D"/>
    <w:rsid w:val="00FA7464"/>
    <w:rsid w:val="00FA7B47"/>
    <w:rsid w:val="00FB0F65"/>
    <w:rsid w:val="00FB122C"/>
    <w:rsid w:val="00FB177F"/>
    <w:rsid w:val="00FB1B5E"/>
    <w:rsid w:val="00FB2041"/>
    <w:rsid w:val="00FB248E"/>
    <w:rsid w:val="00FB3946"/>
    <w:rsid w:val="00FB39B9"/>
    <w:rsid w:val="00FB4BCB"/>
    <w:rsid w:val="00FB5B36"/>
    <w:rsid w:val="00FB5FAD"/>
    <w:rsid w:val="00FB6302"/>
    <w:rsid w:val="00FB672F"/>
    <w:rsid w:val="00FB72F8"/>
    <w:rsid w:val="00FB76FC"/>
    <w:rsid w:val="00FC0B94"/>
    <w:rsid w:val="00FC0FF1"/>
    <w:rsid w:val="00FC19A2"/>
    <w:rsid w:val="00FC1EA0"/>
    <w:rsid w:val="00FC24DA"/>
    <w:rsid w:val="00FC323B"/>
    <w:rsid w:val="00FC335F"/>
    <w:rsid w:val="00FC3526"/>
    <w:rsid w:val="00FC5012"/>
    <w:rsid w:val="00FC557D"/>
    <w:rsid w:val="00FC768C"/>
    <w:rsid w:val="00FC7BA2"/>
    <w:rsid w:val="00FD0AF9"/>
    <w:rsid w:val="00FD0EDA"/>
    <w:rsid w:val="00FD1D0C"/>
    <w:rsid w:val="00FD2629"/>
    <w:rsid w:val="00FD3D49"/>
    <w:rsid w:val="00FD4FBD"/>
    <w:rsid w:val="00FD63A3"/>
    <w:rsid w:val="00FD7170"/>
    <w:rsid w:val="00FD7A02"/>
    <w:rsid w:val="00FD7FC6"/>
    <w:rsid w:val="00FE1176"/>
    <w:rsid w:val="00FE18B6"/>
    <w:rsid w:val="00FE35EB"/>
    <w:rsid w:val="00FE370C"/>
    <w:rsid w:val="00FE3D5D"/>
    <w:rsid w:val="00FE4761"/>
    <w:rsid w:val="00FE6060"/>
    <w:rsid w:val="00FE6181"/>
    <w:rsid w:val="00FE61AD"/>
    <w:rsid w:val="00FE62E9"/>
    <w:rsid w:val="00FE64A5"/>
    <w:rsid w:val="00FE78D1"/>
    <w:rsid w:val="00FE7AD8"/>
    <w:rsid w:val="00FE7CC1"/>
    <w:rsid w:val="00FF0C4A"/>
    <w:rsid w:val="00FF13C9"/>
    <w:rsid w:val="00FF1D55"/>
    <w:rsid w:val="00FF21B6"/>
    <w:rsid w:val="00FF299F"/>
    <w:rsid w:val="00FF2A00"/>
    <w:rsid w:val="00FF36D7"/>
    <w:rsid w:val="00FF6096"/>
    <w:rsid w:val="00FF61F8"/>
    <w:rsid w:val="00FF67BE"/>
    <w:rsid w:val="00FF6CD5"/>
    <w:rsid w:val="00FF7509"/>
    <w:rsid w:val="00FF76D9"/>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931820"/>
  <w15:chartTrackingRefBased/>
  <w15:docId w15:val="{FA16C098-B7FB-4C2E-85F6-667796273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B08"/>
    <w:rPr>
      <w14:ligatures w14:val="none"/>
    </w:rPr>
  </w:style>
  <w:style w:type="paragraph" w:styleId="1">
    <w:name w:val="heading 1"/>
    <w:basedOn w:val="a"/>
    <w:next w:val="a"/>
    <w:link w:val="1Char"/>
    <w:uiPriority w:val="9"/>
    <w:qFormat/>
    <w:rsid w:val="00CC5E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CC5E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CC5E5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CC5E5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CC5E5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CC5E5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CC5E5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CC5E5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CC5E5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CC5E59"/>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CC5E59"/>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CC5E59"/>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CC5E59"/>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CC5E59"/>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CC5E59"/>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CC5E59"/>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CC5E59"/>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CC5E59"/>
    <w:rPr>
      <w:rFonts w:eastAsiaTheme="majorEastAsia" w:cstheme="majorBidi"/>
      <w:color w:val="272727" w:themeColor="text1" w:themeTint="D8"/>
    </w:rPr>
  </w:style>
  <w:style w:type="paragraph" w:styleId="a3">
    <w:name w:val="Title"/>
    <w:basedOn w:val="a"/>
    <w:next w:val="a"/>
    <w:link w:val="Char"/>
    <w:uiPriority w:val="10"/>
    <w:qFormat/>
    <w:rsid w:val="00CC5E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CC5E59"/>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C5E59"/>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CC5E59"/>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CC5E59"/>
    <w:pPr>
      <w:spacing w:before="160"/>
      <w:jc w:val="center"/>
    </w:pPr>
    <w:rPr>
      <w:i/>
      <w:iCs/>
      <w:color w:val="404040" w:themeColor="text1" w:themeTint="BF"/>
    </w:rPr>
  </w:style>
  <w:style w:type="character" w:customStyle="1" w:styleId="Char1">
    <w:name w:val="Απόσπασμα Char"/>
    <w:basedOn w:val="a0"/>
    <w:link w:val="a5"/>
    <w:uiPriority w:val="29"/>
    <w:rsid w:val="00CC5E59"/>
    <w:rPr>
      <w:i/>
      <w:iCs/>
      <w:color w:val="404040" w:themeColor="text1" w:themeTint="BF"/>
    </w:rPr>
  </w:style>
  <w:style w:type="paragraph" w:styleId="a6">
    <w:name w:val="List Paragraph"/>
    <w:aliases w:val="Liste à puces retrait droite,Bullet2,Bullet21,Bullet22,Bullet23,Bullet211,Bullet24,Bullet25,Bullet26,Bullet27,bl11,Bullet212,Bullet28,bl12,Bullet213,Bullet29,bl13,Bullet214,Bullet210,Bullet215,Γράφημα,Παράγραφος λίστας2,BULLETS,ÃñÜöçìá"/>
    <w:basedOn w:val="a"/>
    <w:link w:val="Char2"/>
    <w:uiPriority w:val="34"/>
    <w:qFormat/>
    <w:rsid w:val="00CC5E59"/>
    <w:pPr>
      <w:ind w:left="720"/>
      <w:contextualSpacing/>
    </w:pPr>
  </w:style>
  <w:style w:type="character" w:styleId="a7">
    <w:name w:val="Intense Emphasis"/>
    <w:basedOn w:val="a0"/>
    <w:uiPriority w:val="21"/>
    <w:qFormat/>
    <w:rsid w:val="00CC5E59"/>
    <w:rPr>
      <w:i/>
      <w:iCs/>
      <w:color w:val="0F4761" w:themeColor="accent1" w:themeShade="BF"/>
    </w:rPr>
  </w:style>
  <w:style w:type="paragraph" w:styleId="a8">
    <w:name w:val="Intense Quote"/>
    <w:basedOn w:val="a"/>
    <w:next w:val="a"/>
    <w:link w:val="Char3"/>
    <w:uiPriority w:val="30"/>
    <w:qFormat/>
    <w:rsid w:val="00CC5E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3">
    <w:name w:val="Έντονο απόσπ. Char"/>
    <w:basedOn w:val="a0"/>
    <w:link w:val="a8"/>
    <w:uiPriority w:val="30"/>
    <w:rsid w:val="00CC5E59"/>
    <w:rPr>
      <w:i/>
      <w:iCs/>
      <w:color w:val="0F4761" w:themeColor="accent1" w:themeShade="BF"/>
    </w:rPr>
  </w:style>
  <w:style w:type="character" w:styleId="a9">
    <w:name w:val="Intense Reference"/>
    <w:basedOn w:val="a0"/>
    <w:uiPriority w:val="32"/>
    <w:qFormat/>
    <w:rsid w:val="00CC5E59"/>
    <w:rPr>
      <w:b/>
      <w:bCs/>
      <w:smallCaps/>
      <w:color w:val="0F4761" w:themeColor="accent1" w:themeShade="BF"/>
      <w:spacing w:val="5"/>
    </w:rPr>
  </w:style>
  <w:style w:type="paragraph" w:styleId="aa">
    <w:name w:val="header"/>
    <w:aliases w:val="hd,Titlos Prosforas,Header Titlos Prosforas"/>
    <w:basedOn w:val="a"/>
    <w:link w:val="Char4"/>
    <w:uiPriority w:val="99"/>
    <w:unhideWhenUsed/>
    <w:rsid w:val="00212C3D"/>
    <w:pPr>
      <w:tabs>
        <w:tab w:val="center" w:pos="4153"/>
        <w:tab w:val="right" w:pos="8306"/>
      </w:tabs>
      <w:spacing w:after="0" w:line="240" w:lineRule="auto"/>
    </w:pPr>
  </w:style>
  <w:style w:type="character" w:customStyle="1" w:styleId="Char4">
    <w:name w:val="Κεφαλίδα Char"/>
    <w:aliases w:val="hd Char,Titlos Prosforas Char,Header Titlos Prosforas Char"/>
    <w:basedOn w:val="a0"/>
    <w:link w:val="aa"/>
    <w:uiPriority w:val="99"/>
    <w:rsid w:val="00212C3D"/>
    <w:rPr>
      <w14:ligatures w14:val="none"/>
    </w:rPr>
  </w:style>
  <w:style w:type="paragraph" w:styleId="ab">
    <w:name w:val="footer"/>
    <w:aliases w:val="ft"/>
    <w:basedOn w:val="a"/>
    <w:link w:val="Char5"/>
    <w:uiPriority w:val="99"/>
    <w:unhideWhenUsed/>
    <w:rsid w:val="00212C3D"/>
    <w:pPr>
      <w:tabs>
        <w:tab w:val="center" w:pos="4153"/>
        <w:tab w:val="right" w:pos="8306"/>
      </w:tabs>
      <w:spacing w:after="0" w:line="240" w:lineRule="auto"/>
    </w:pPr>
  </w:style>
  <w:style w:type="character" w:customStyle="1" w:styleId="Char5">
    <w:name w:val="Υποσέλιδο Char"/>
    <w:aliases w:val="ft Char"/>
    <w:basedOn w:val="a0"/>
    <w:link w:val="ab"/>
    <w:uiPriority w:val="99"/>
    <w:rsid w:val="00212C3D"/>
    <w:rPr>
      <w14:ligatures w14:val="none"/>
    </w:rPr>
  </w:style>
  <w:style w:type="paragraph" w:styleId="ac">
    <w:name w:val="annotation text"/>
    <w:basedOn w:val="a"/>
    <w:link w:val="Char10"/>
    <w:uiPriority w:val="99"/>
    <w:unhideWhenUsed/>
    <w:qFormat/>
    <w:rsid w:val="00A96040"/>
    <w:pPr>
      <w:spacing w:line="240" w:lineRule="auto"/>
    </w:pPr>
    <w:rPr>
      <w:sz w:val="20"/>
      <w:szCs w:val="20"/>
    </w:rPr>
  </w:style>
  <w:style w:type="character" w:customStyle="1" w:styleId="Char6">
    <w:name w:val="Κείμενο σχολίου Char"/>
    <w:basedOn w:val="a0"/>
    <w:uiPriority w:val="99"/>
    <w:rsid w:val="00A96040"/>
    <w:rPr>
      <w:sz w:val="20"/>
      <w:szCs w:val="20"/>
      <w14:ligatures w14:val="none"/>
    </w:rPr>
  </w:style>
  <w:style w:type="character" w:customStyle="1" w:styleId="Char10">
    <w:name w:val="Κείμενο σχολίου Char1"/>
    <w:basedOn w:val="a0"/>
    <w:link w:val="ac"/>
    <w:uiPriority w:val="99"/>
    <w:qFormat/>
    <w:rsid w:val="00A96040"/>
    <w:rPr>
      <w:sz w:val="20"/>
      <w:szCs w:val="20"/>
      <w14:ligatures w14:val="none"/>
    </w:rPr>
  </w:style>
  <w:style w:type="paragraph" w:customStyle="1" w:styleId="pk1m">
    <w:name w:val="pk_1m"/>
    <w:basedOn w:val="a"/>
    <w:link w:val="pk1mChar"/>
    <w:qFormat/>
    <w:rsid w:val="00531544"/>
    <w:pPr>
      <w:spacing w:before="120" w:after="0" w:line="240" w:lineRule="auto"/>
      <w:jc w:val="both"/>
    </w:pPr>
    <w:rPr>
      <w:rFonts w:ascii="Calibri" w:hAnsi="Calibri"/>
      <w:lang w:eastAsia="el-GR"/>
    </w:rPr>
  </w:style>
  <w:style w:type="character" w:customStyle="1" w:styleId="pk1mChar">
    <w:name w:val="pk_1m Char"/>
    <w:basedOn w:val="a0"/>
    <w:link w:val="pk1m"/>
    <w:rsid w:val="00531544"/>
    <w:rPr>
      <w:rFonts w:ascii="Calibri" w:hAnsi="Calibri"/>
      <w:lang w:eastAsia="el-GR"/>
      <w14:ligatures w14:val="none"/>
    </w:rPr>
  </w:style>
  <w:style w:type="character" w:styleId="-">
    <w:name w:val="Hyperlink"/>
    <w:basedOn w:val="a0"/>
    <w:uiPriority w:val="99"/>
    <w:unhideWhenUsed/>
    <w:rsid w:val="00531544"/>
    <w:rPr>
      <w:color w:val="467886" w:themeColor="hyperlink"/>
      <w:u w:val="single"/>
    </w:rPr>
  </w:style>
  <w:style w:type="character" w:customStyle="1" w:styleId="cf01">
    <w:name w:val="cf01"/>
    <w:basedOn w:val="a0"/>
    <w:rsid w:val="00954144"/>
    <w:rPr>
      <w:rFonts w:ascii="Segoe UI" w:hAnsi="Segoe UI" w:cs="Segoe UI" w:hint="default"/>
      <w:sz w:val="18"/>
      <w:szCs w:val="18"/>
    </w:rPr>
  </w:style>
  <w:style w:type="character" w:styleId="ad">
    <w:name w:val="annotation reference"/>
    <w:uiPriority w:val="99"/>
    <w:rsid w:val="000A6B33"/>
    <w:rPr>
      <w:rFonts w:cs="Times New Roman"/>
      <w:sz w:val="16"/>
    </w:rPr>
  </w:style>
  <w:style w:type="table" w:customStyle="1" w:styleId="TableNormal1">
    <w:name w:val="Table Normal1"/>
    <w:uiPriority w:val="2"/>
    <w:semiHidden/>
    <w:unhideWhenUsed/>
    <w:qFormat/>
    <w:rsid w:val="001D65A5"/>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character" w:customStyle="1" w:styleId="fontstyle01">
    <w:name w:val="fontstyle01"/>
    <w:basedOn w:val="a0"/>
    <w:rsid w:val="0007318A"/>
    <w:rPr>
      <w:rFonts w:ascii="TimesNewRomanPSMT" w:hAnsi="TimesNewRomanPSMT" w:hint="default"/>
      <w:b w:val="0"/>
      <w:bCs w:val="0"/>
      <w:i w:val="0"/>
      <w:iCs w:val="0"/>
      <w:color w:val="000000"/>
      <w:sz w:val="24"/>
      <w:szCs w:val="24"/>
    </w:rPr>
  </w:style>
  <w:style w:type="paragraph" w:styleId="ae">
    <w:name w:val="footnote text"/>
    <w:basedOn w:val="a"/>
    <w:link w:val="Char7"/>
    <w:uiPriority w:val="99"/>
    <w:semiHidden/>
    <w:unhideWhenUsed/>
    <w:rsid w:val="00F6031C"/>
    <w:pPr>
      <w:spacing w:after="0" w:line="240" w:lineRule="auto"/>
    </w:pPr>
    <w:rPr>
      <w:sz w:val="20"/>
      <w:szCs w:val="20"/>
    </w:rPr>
  </w:style>
  <w:style w:type="character" w:customStyle="1" w:styleId="Char7">
    <w:name w:val="Κείμενο υποσημείωσης Char"/>
    <w:basedOn w:val="a0"/>
    <w:link w:val="ae"/>
    <w:uiPriority w:val="99"/>
    <w:semiHidden/>
    <w:rsid w:val="00F6031C"/>
    <w:rPr>
      <w:sz w:val="20"/>
      <w:szCs w:val="20"/>
      <w14:ligatures w14:val="none"/>
    </w:rPr>
  </w:style>
  <w:style w:type="character" w:styleId="af">
    <w:name w:val="footnote reference"/>
    <w:aliases w:val="Footnote symbol,Footnote,υποσημείωση1,Footnote reference number,note TESI"/>
    <w:rsid w:val="00F6031C"/>
    <w:rPr>
      <w:rFonts w:cs="Times New Roman"/>
      <w:vertAlign w:val="superscript"/>
    </w:rPr>
  </w:style>
  <w:style w:type="paragraph" w:styleId="30">
    <w:name w:val="toc 3"/>
    <w:basedOn w:val="a"/>
    <w:uiPriority w:val="39"/>
    <w:qFormat/>
    <w:rsid w:val="00351352"/>
    <w:pPr>
      <w:widowControl w:val="0"/>
      <w:autoSpaceDE w:val="0"/>
      <w:autoSpaceDN w:val="0"/>
      <w:spacing w:after="0" w:line="240" w:lineRule="auto"/>
      <w:ind w:left="1325"/>
    </w:pPr>
    <w:rPr>
      <w:rFonts w:ascii="Calibri" w:eastAsia="Calibri" w:hAnsi="Calibri" w:cs="Calibri"/>
      <w:b/>
      <w:bCs/>
      <w:kern w:val="0"/>
      <w:sz w:val="20"/>
      <w:szCs w:val="20"/>
    </w:rPr>
  </w:style>
  <w:style w:type="character" w:customStyle="1" w:styleId="fontstyle21">
    <w:name w:val="fontstyle21"/>
    <w:basedOn w:val="a0"/>
    <w:rsid w:val="000A5261"/>
    <w:rPr>
      <w:rFonts w:ascii="Tahoma-Bold" w:hAnsi="Tahoma-Bold" w:hint="default"/>
      <w:b/>
      <w:bCs/>
      <w:i w:val="0"/>
      <w:iCs w:val="0"/>
      <w:color w:val="000000"/>
      <w:sz w:val="20"/>
      <w:szCs w:val="20"/>
    </w:rPr>
  </w:style>
  <w:style w:type="character" w:customStyle="1" w:styleId="fontstyle31">
    <w:name w:val="fontstyle31"/>
    <w:basedOn w:val="a0"/>
    <w:rsid w:val="002D0D6B"/>
    <w:rPr>
      <w:rFonts w:ascii="SymbolMT" w:hAnsi="SymbolMT" w:hint="default"/>
      <w:b w:val="0"/>
      <w:bCs w:val="0"/>
      <w:i w:val="0"/>
      <w:iCs w:val="0"/>
      <w:color w:val="000000"/>
      <w:sz w:val="20"/>
      <w:szCs w:val="20"/>
    </w:rPr>
  </w:style>
  <w:style w:type="character" w:customStyle="1" w:styleId="fontstyle41">
    <w:name w:val="fontstyle41"/>
    <w:basedOn w:val="a0"/>
    <w:rsid w:val="002D0D6B"/>
    <w:rPr>
      <w:rFonts w:ascii="Verdana" w:hAnsi="Verdana" w:hint="default"/>
      <w:b w:val="0"/>
      <w:bCs w:val="0"/>
      <w:i w:val="0"/>
      <w:iCs w:val="0"/>
      <w:color w:val="0000FF"/>
      <w:sz w:val="20"/>
      <w:szCs w:val="20"/>
    </w:rPr>
  </w:style>
  <w:style w:type="paragraph" w:styleId="20">
    <w:name w:val="toc 2"/>
    <w:basedOn w:val="a"/>
    <w:next w:val="a"/>
    <w:autoRedefine/>
    <w:uiPriority w:val="39"/>
    <w:unhideWhenUsed/>
    <w:rsid w:val="00F6287C"/>
    <w:pPr>
      <w:spacing w:before="120" w:after="0" w:line="240" w:lineRule="auto"/>
      <w:ind w:right="252"/>
      <w:jc w:val="both"/>
    </w:pPr>
  </w:style>
  <w:style w:type="table" w:styleId="af0">
    <w:name w:val="Table Grid"/>
    <w:basedOn w:val="a1"/>
    <w:uiPriority w:val="39"/>
    <w:rsid w:val="003D6947"/>
    <w:pPr>
      <w:spacing w:after="0" w:line="240" w:lineRule="auto"/>
    </w:pPr>
    <w:rPr>
      <w:rFonts w:ascii="Times New Roman" w:eastAsia="Times New Roman" w:hAnsi="Times New Roman" w:cs="Times New Roman"/>
      <w:kern w:val="0"/>
      <w:sz w:val="20"/>
      <w:szCs w:val="20"/>
      <w:lang w:eastAsia="el-G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Unresolved Mention"/>
    <w:basedOn w:val="a0"/>
    <w:uiPriority w:val="99"/>
    <w:semiHidden/>
    <w:unhideWhenUsed/>
    <w:rsid w:val="00894839"/>
    <w:rPr>
      <w:color w:val="605E5C"/>
      <w:shd w:val="clear" w:color="auto" w:fill="E1DFDD"/>
    </w:rPr>
  </w:style>
  <w:style w:type="paragraph" w:styleId="40">
    <w:name w:val="toc 4"/>
    <w:basedOn w:val="a"/>
    <w:next w:val="a"/>
    <w:autoRedefine/>
    <w:uiPriority w:val="39"/>
    <w:semiHidden/>
    <w:unhideWhenUsed/>
    <w:rsid w:val="002D3D95"/>
    <w:pPr>
      <w:spacing w:after="100"/>
      <w:ind w:left="660"/>
    </w:pPr>
  </w:style>
  <w:style w:type="character" w:styleId="af2">
    <w:name w:val="Placeholder Text"/>
    <w:basedOn w:val="a0"/>
    <w:uiPriority w:val="99"/>
    <w:semiHidden/>
    <w:rsid w:val="00F51D99"/>
    <w:rPr>
      <w:color w:val="666666"/>
    </w:rPr>
  </w:style>
  <w:style w:type="paragraph" w:styleId="af3">
    <w:name w:val="endnote text"/>
    <w:basedOn w:val="a"/>
    <w:link w:val="Char8"/>
    <w:uiPriority w:val="99"/>
    <w:semiHidden/>
    <w:unhideWhenUsed/>
    <w:rsid w:val="00E42E6B"/>
    <w:pPr>
      <w:spacing w:after="0" w:line="240" w:lineRule="auto"/>
    </w:pPr>
    <w:rPr>
      <w:sz w:val="20"/>
      <w:szCs w:val="20"/>
    </w:rPr>
  </w:style>
  <w:style w:type="character" w:customStyle="1" w:styleId="Char8">
    <w:name w:val="Κείμενο σημείωσης τέλους Char"/>
    <w:basedOn w:val="a0"/>
    <w:link w:val="af3"/>
    <w:uiPriority w:val="99"/>
    <w:semiHidden/>
    <w:rsid w:val="00E42E6B"/>
    <w:rPr>
      <w:sz w:val="20"/>
      <w:szCs w:val="20"/>
      <w14:ligatures w14:val="none"/>
    </w:rPr>
  </w:style>
  <w:style w:type="table" w:customStyle="1" w:styleId="10">
    <w:name w:val="Πλέγμα πίνακα1"/>
    <w:basedOn w:val="a1"/>
    <w:next w:val="af0"/>
    <w:uiPriority w:val="59"/>
    <w:rsid w:val="00E42E6B"/>
    <w:pPr>
      <w:spacing w:after="0" w:line="240" w:lineRule="auto"/>
    </w:pPr>
    <w:rPr>
      <w:rFonts w:ascii="Times New Roman" w:eastAsia="Times New Roman" w:hAnsi="Times New Roman" w:cs="Times New Roman"/>
      <w:kern w:val="0"/>
      <w:sz w:val="20"/>
      <w:szCs w:val="20"/>
      <w:lang w:eastAsia="el-G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endnote reference"/>
    <w:uiPriority w:val="99"/>
    <w:rsid w:val="00E42E6B"/>
    <w:rPr>
      <w:vertAlign w:val="superscript"/>
    </w:rPr>
  </w:style>
  <w:style w:type="paragraph" w:customStyle="1" w:styleId="head4">
    <w:name w:val="head4"/>
    <w:basedOn w:val="a"/>
    <w:rsid w:val="009C6D79"/>
    <w:pPr>
      <w:keepNext/>
      <w:numPr>
        <w:ilvl w:val="3"/>
        <w:numId w:val="43"/>
      </w:numPr>
      <w:tabs>
        <w:tab w:val="left" w:pos="1134"/>
      </w:tabs>
      <w:spacing w:before="240" w:after="120" w:line="240" w:lineRule="auto"/>
      <w:ind w:left="1134" w:hanging="1134"/>
      <w:jc w:val="both"/>
    </w:pPr>
    <w:rPr>
      <w:rFonts w:ascii="Arial" w:eastAsia="Times New Roman" w:hAnsi="Arial" w:cs="Times New Roman"/>
      <w:b/>
      <w:kern w:val="0"/>
    </w:rPr>
  </w:style>
  <w:style w:type="paragraph" w:customStyle="1" w:styleId="pf0">
    <w:name w:val="pf0"/>
    <w:basedOn w:val="a"/>
    <w:rsid w:val="006426F9"/>
    <w:pPr>
      <w:spacing w:before="100" w:beforeAutospacing="1" w:after="100" w:afterAutospacing="1" w:line="240" w:lineRule="auto"/>
    </w:pPr>
    <w:rPr>
      <w:rFonts w:ascii="Times New Roman" w:eastAsia="Times New Roman" w:hAnsi="Times New Roman" w:cs="Times New Roman"/>
      <w:kern w:val="0"/>
      <w:sz w:val="24"/>
      <w:szCs w:val="24"/>
      <w:lang w:eastAsia="el-GR"/>
    </w:rPr>
  </w:style>
  <w:style w:type="character" w:styleId="-0">
    <w:name w:val="FollowedHyperlink"/>
    <w:basedOn w:val="a0"/>
    <w:uiPriority w:val="99"/>
    <w:semiHidden/>
    <w:unhideWhenUsed/>
    <w:rsid w:val="00CF2731"/>
    <w:rPr>
      <w:color w:val="96607D" w:themeColor="followedHyperlink"/>
      <w:u w:val="single"/>
    </w:rPr>
  </w:style>
  <w:style w:type="paragraph" w:styleId="af5">
    <w:name w:val="annotation subject"/>
    <w:basedOn w:val="ac"/>
    <w:next w:val="ac"/>
    <w:link w:val="Char9"/>
    <w:uiPriority w:val="99"/>
    <w:semiHidden/>
    <w:unhideWhenUsed/>
    <w:rsid w:val="00CF2731"/>
    <w:rPr>
      <w:b/>
      <w:bCs/>
    </w:rPr>
  </w:style>
  <w:style w:type="character" w:customStyle="1" w:styleId="Char9">
    <w:name w:val="Θέμα σχολίου Char"/>
    <w:basedOn w:val="Char10"/>
    <w:link w:val="af5"/>
    <w:uiPriority w:val="99"/>
    <w:semiHidden/>
    <w:rsid w:val="00CF2731"/>
    <w:rPr>
      <w:b/>
      <w:bCs/>
      <w:sz w:val="20"/>
      <w:szCs w:val="20"/>
      <w14:ligatures w14:val="none"/>
    </w:rPr>
  </w:style>
  <w:style w:type="character" w:customStyle="1" w:styleId="cf11">
    <w:name w:val="cf11"/>
    <w:basedOn w:val="a0"/>
    <w:rsid w:val="00A2647B"/>
    <w:rPr>
      <w:rFonts w:ascii="Segoe UI" w:hAnsi="Segoe UI" w:cs="Segoe UI" w:hint="default"/>
      <w:sz w:val="18"/>
      <w:szCs w:val="18"/>
    </w:rPr>
  </w:style>
  <w:style w:type="paragraph" w:styleId="Web">
    <w:name w:val="Normal (Web)"/>
    <w:basedOn w:val="a"/>
    <w:uiPriority w:val="99"/>
    <w:semiHidden/>
    <w:unhideWhenUsed/>
    <w:rsid w:val="00A2647B"/>
    <w:pPr>
      <w:spacing w:before="100" w:beforeAutospacing="1" w:after="100" w:afterAutospacing="1" w:line="240" w:lineRule="auto"/>
    </w:pPr>
    <w:rPr>
      <w:rFonts w:ascii="Times New Roman" w:eastAsia="Times New Roman" w:hAnsi="Times New Roman" w:cs="Times New Roman"/>
      <w:kern w:val="0"/>
      <w:sz w:val="24"/>
      <w:szCs w:val="24"/>
      <w:lang w:eastAsia="el-GR"/>
    </w:rPr>
  </w:style>
  <w:style w:type="character" w:customStyle="1" w:styleId="ui-provider">
    <w:name w:val="ui-provider"/>
    <w:basedOn w:val="a0"/>
    <w:rsid w:val="00CB6C87"/>
  </w:style>
  <w:style w:type="paragraph" w:styleId="af6">
    <w:name w:val="Revision"/>
    <w:hidden/>
    <w:uiPriority w:val="99"/>
    <w:semiHidden/>
    <w:rsid w:val="00BB4AD6"/>
    <w:pPr>
      <w:spacing w:after="0" w:line="240" w:lineRule="auto"/>
    </w:pPr>
    <w:rPr>
      <w14:ligatures w14:val="none"/>
    </w:rPr>
  </w:style>
  <w:style w:type="character" w:styleId="af7">
    <w:name w:val="Strong"/>
    <w:basedOn w:val="a0"/>
    <w:uiPriority w:val="22"/>
    <w:qFormat/>
    <w:rsid w:val="0000141D"/>
    <w:rPr>
      <w:b/>
      <w:bCs/>
    </w:rPr>
  </w:style>
  <w:style w:type="paragraph" w:styleId="af8">
    <w:name w:val="caption"/>
    <w:basedOn w:val="a"/>
    <w:next w:val="a"/>
    <w:qFormat/>
    <w:rsid w:val="00232A38"/>
    <w:pPr>
      <w:spacing w:before="120" w:after="120" w:line="320" w:lineRule="atLeast"/>
      <w:jc w:val="both"/>
    </w:pPr>
    <w:rPr>
      <w:rFonts w:ascii="Verdana" w:eastAsia="Times New Roman" w:hAnsi="Verdana" w:cs="Times New Roman"/>
      <w:b/>
      <w:bCs/>
      <w:kern w:val="0"/>
      <w:sz w:val="20"/>
      <w:szCs w:val="20"/>
      <w:lang w:val="en-US"/>
    </w:rPr>
  </w:style>
  <w:style w:type="character" w:customStyle="1" w:styleId="Char2">
    <w:name w:val="Παράγραφος λίστας Char"/>
    <w:aliases w:val="Liste à puces retrait droite Char,Bullet2 Char,Bullet21 Char,Bullet22 Char,Bullet23 Char,Bullet211 Char,Bullet24 Char,Bullet25 Char,Bullet26 Char,Bullet27 Char,bl11 Char,Bullet212 Char,Bullet28 Char,bl12 Char,Bullet213 Char"/>
    <w:link w:val="a6"/>
    <w:uiPriority w:val="34"/>
    <w:qFormat/>
    <w:locked/>
    <w:rsid w:val="00232A38"/>
    <w:rP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71613">
      <w:bodyDiv w:val="1"/>
      <w:marLeft w:val="0"/>
      <w:marRight w:val="0"/>
      <w:marTop w:val="0"/>
      <w:marBottom w:val="0"/>
      <w:divBdr>
        <w:top w:val="none" w:sz="0" w:space="0" w:color="auto"/>
        <w:left w:val="none" w:sz="0" w:space="0" w:color="auto"/>
        <w:bottom w:val="none" w:sz="0" w:space="0" w:color="auto"/>
        <w:right w:val="none" w:sz="0" w:space="0" w:color="auto"/>
      </w:divBdr>
    </w:div>
    <w:div w:id="10378078">
      <w:bodyDiv w:val="1"/>
      <w:marLeft w:val="0"/>
      <w:marRight w:val="0"/>
      <w:marTop w:val="0"/>
      <w:marBottom w:val="0"/>
      <w:divBdr>
        <w:top w:val="none" w:sz="0" w:space="0" w:color="auto"/>
        <w:left w:val="none" w:sz="0" w:space="0" w:color="auto"/>
        <w:bottom w:val="none" w:sz="0" w:space="0" w:color="auto"/>
        <w:right w:val="none" w:sz="0" w:space="0" w:color="auto"/>
      </w:divBdr>
    </w:div>
    <w:div w:id="11342460">
      <w:bodyDiv w:val="1"/>
      <w:marLeft w:val="0"/>
      <w:marRight w:val="0"/>
      <w:marTop w:val="0"/>
      <w:marBottom w:val="0"/>
      <w:divBdr>
        <w:top w:val="none" w:sz="0" w:space="0" w:color="auto"/>
        <w:left w:val="none" w:sz="0" w:space="0" w:color="auto"/>
        <w:bottom w:val="none" w:sz="0" w:space="0" w:color="auto"/>
        <w:right w:val="none" w:sz="0" w:space="0" w:color="auto"/>
      </w:divBdr>
    </w:div>
    <w:div w:id="11690963">
      <w:bodyDiv w:val="1"/>
      <w:marLeft w:val="0"/>
      <w:marRight w:val="0"/>
      <w:marTop w:val="0"/>
      <w:marBottom w:val="0"/>
      <w:divBdr>
        <w:top w:val="none" w:sz="0" w:space="0" w:color="auto"/>
        <w:left w:val="none" w:sz="0" w:space="0" w:color="auto"/>
        <w:bottom w:val="none" w:sz="0" w:space="0" w:color="auto"/>
        <w:right w:val="none" w:sz="0" w:space="0" w:color="auto"/>
      </w:divBdr>
    </w:div>
    <w:div w:id="18355970">
      <w:bodyDiv w:val="1"/>
      <w:marLeft w:val="0"/>
      <w:marRight w:val="0"/>
      <w:marTop w:val="0"/>
      <w:marBottom w:val="0"/>
      <w:divBdr>
        <w:top w:val="none" w:sz="0" w:space="0" w:color="auto"/>
        <w:left w:val="none" w:sz="0" w:space="0" w:color="auto"/>
        <w:bottom w:val="none" w:sz="0" w:space="0" w:color="auto"/>
        <w:right w:val="none" w:sz="0" w:space="0" w:color="auto"/>
      </w:divBdr>
    </w:div>
    <w:div w:id="18748224">
      <w:bodyDiv w:val="1"/>
      <w:marLeft w:val="0"/>
      <w:marRight w:val="0"/>
      <w:marTop w:val="0"/>
      <w:marBottom w:val="0"/>
      <w:divBdr>
        <w:top w:val="none" w:sz="0" w:space="0" w:color="auto"/>
        <w:left w:val="none" w:sz="0" w:space="0" w:color="auto"/>
        <w:bottom w:val="none" w:sz="0" w:space="0" w:color="auto"/>
        <w:right w:val="none" w:sz="0" w:space="0" w:color="auto"/>
      </w:divBdr>
    </w:div>
    <w:div w:id="20207384">
      <w:bodyDiv w:val="1"/>
      <w:marLeft w:val="0"/>
      <w:marRight w:val="0"/>
      <w:marTop w:val="0"/>
      <w:marBottom w:val="0"/>
      <w:divBdr>
        <w:top w:val="none" w:sz="0" w:space="0" w:color="auto"/>
        <w:left w:val="none" w:sz="0" w:space="0" w:color="auto"/>
        <w:bottom w:val="none" w:sz="0" w:space="0" w:color="auto"/>
        <w:right w:val="none" w:sz="0" w:space="0" w:color="auto"/>
      </w:divBdr>
    </w:div>
    <w:div w:id="21588954">
      <w:bodyDiv w:val="1"/>
      <w:marLeft w:val="0"/>
      <w:marRight w:val="0"/>
      <w:marTop w:val="0"/>
      <w:marBottom w:val="0"/>
      <w:divBdr>
        <w:top w:val="none" w:sz="0" w:space="0" w:color="auto"/>
        <w:left w:val="none" w:sz="0" w:space="0" w:color="auto"/>
        <w:bottom w:val="none" w:sz="0" w:space="0" w:color="auto"/>
        <w:right w:val="none" w:sz="0" w:space="0" w:color="auto"/>
      </w:divBdr>
    </w:div>
    <w:div w:id="22362442">
      <w:bodyDiv w:val="1"/>
      <w:marLeft w:val="0"/>
      <w:marRight w:val="0"/>
      <w:marTop w:val="0"/>
      <w:marBottom w:val="0"/>
      <w:divBdr>
        <w:top w:val="none" w:sz="0" w:space="0" w:color="auto"/>
        <w:left w:val="none" w:sz="0" w:space="0" w:color="auto"/>
        <w:bottom w:val="none" w:sz="0" w:space="0" w:color="auto"/>
        <w:right w:val="none" w:sz="0" w:space="0" w:color="auto"/>
      </w:divBdr>
    </w:div>
    <w:div w:id="26956270">
      <w:bodyDiv w:val="1"/>
      <w:marLeft w:val="0"/>
      <w:marRight w:val="0"/>
      <w:marTop w:val="0"/>
      <w:marBottom w:val="0"/>
      <w:divBdr>
        <w:top w:val="none" w:sz="0" w:space="0" w:color="auto"/>
        <w:left w:val="none" w:sz="0" w:space="0" w:color="auto"/>
        <w:bottom w:val="none" w:sz="0" w:space="0" w:color="auto"/>
        <w:right w:val="none" w:sz="0" w:space="0" w:color="auto"/>
      </w:divBdr>
    </w:div>
    <w:div w:id="27729118">
      <w:bodyDiv w:val="1"/>
      <w:marLeft w:val="0"/>
      <w:marRight w:val="0"/>
      <w:marTop w:val="0"/>
      <w:marBottom w:val="0"/>
      <w:divBdr>
        <w:top w:val="none" w:sz="0" w:space="0" w:color="auto"/>
        <w:left w:val="none" w:sz="0" w:space="0" w:color="auto"/>
        <w:bottom w:val="none" w:sz="0" w:space="0" w:color="auto"/>
        <w:right w:val="none" w:sz="0" w:space="0" w:color="auto"/>
      </w:divBdr>
    </w:div>
    <w:div w:id="29844372">
      <w:bodyDiv w:val="1"/>
      <w:marLeft w:val="0"/>
      <w:marRight w:val="0"/>
      <w:marTop w:val="0"/>
      <w:marBottom w:val="0"/>
      <w:divBdr>
        <w:top w:val="none" w:sz="0" w:space="0" w:color="auto"/>
        <w:left w:val="none" w:sz="0" w:space="0" w:color="auto"/>
        <w:bottom w:val="none" w:sz="0" w:space="0" w:color="auto"/>
        <w:right w:val="none" w:sz="0" w:space="0" w:color="auto"/>
      </w:divBdr>
    </w:div>
    <w:div w:id="33890391">
      <w:bodyDiv w:val="1"/>
      <w:marLeft w:val="0"/>
      <w:marRight w:val="0"/>
      <w:marTop w:val="0"/>
      <w:marBottom w:val="0"/>
      <w:divBdr>
        <w:top w:val="none" w:sz="0" w:space="0" w:color="auto"/>
        <w:left w:val="none" w:sz="0" w:space="0" w:color="auto"/>
        <w:bottom w:val="none" w:sz="0" w:space="0" w:color="auto"/>
        <w:right w:val="none" w:sz="0" w:space="0" w:color="auto"/>
      </w:divBdr>
    </w:div>
    <w:div w:id="43067028">
      <w:bodyDiv w:val="1"/>
      <w:marLeft w:val="0"/>
      <w:marRight w:val="0"/>
      <w:marTop w:val="0"/>
      <w:marBottom w:val="0"/>
      <w:divBdr>
        <w:top w:val="none" w:sz="0" w:space="0" w:color="auto"/>
        <w:left w:val="none" w:sz="0" w:space="0" w:color="auto"/>
        <w:bottom w:val="none" w:sz="0" w:space="0" w:color="auto"/>
        <w:right w:val="none" w:sz="0" w:space="0" w:color="auto"/>
      </w:divBdr>
    </w:div>
    <w:div w:id="46270252">
      <w:bodyDiv w:val="1"/>
      <w:marLeft w:val="0"/>
      <w:marRight w:val="0"/>
      <w:marTop w:val="0"/>
      <w:marBottom w:val="0"/>
      <w:divBdr>
        <w:top w:val="none" w:sz="0" w:space="0" w:color="auto"/>
        <w:left w:val="none" w:sz="0" w:space="0" w:color="auto"/>
        <w:bottom w:val="none" w:sz="0" w:space="0" w:color="auto"/>
        <w:right w:val="none" w:sz="0" w:space="0" w:color="auto"/>
      </w:divBdr>
    </w:div>
    <w:div w:id="48773558">
      <w:bodyDiv w:val="1"/>
      <w:marLeft w:val="0"/>
      <w:marRight w:val="0"/>
      <w:marTop w:val="0"/>
      <w:marBottom w:val="0"/>
      <w:divBdr>
        <w:top w:val="none" w:sz="0" w:space="0" w:color="auto"/>
        <w:left w:val="none" w:sz="0" w:space="0" w:color="auto"/>
        <w:bottom w:val="none" w:sz="0" w:space="0" w:color="auto"/>
        <w:right w:val="none" w:sz="0" w:space="0" w:color="auto"/>
      </w:divBdr>
    </w:div>
    <w:div w:id="54201598">
      <w:bodyDiv w:val="1"/>
      <w:marLeft w:val="0"/>
      <w:marRight w:val="0"/>
      <w:marTop w:val="0"/>
      <w:marBottom w:val="0"/>
      <w:divBdr>
        <w:top w:val="none" w:sz="0" w:space="0" w:color="auto"/>
        <w:left w:val="none" w:sz="0" w:space="0" w:color="auto"/>
        <w:bottom w:val="none" w:sz="0" w:space="0" w:color="auto"/>
        <w:right w:val="none" w:sz="0" w:space="0" w:color="auto"/>
      </w:divBdr>
    </w:div>
    <w:div w:id="55709938">
      <w:bodyDiv w:val="1"/>
      <w:marLeft w:val="0"/>
      <w:marRight w:val="0"/>
      <w:marTop w:val="0"/>
      <w:marBottom w:val="0"/>
      <w:divBdr>
        <w:top w:val="none" w:sz="0" w:space="0" w:color="auto"/>
        <w:left w:val="none" w:sz="0" w:space="0" w:color="auto"/>
        <w:bottom w:val="none" w:sz="0" w:space="0" w:color="auto"/>
        <w:right w:val="none" w:sz="0" w:space="0" w:color="auto"/>
      </w:divBdr>
    </w:div>
    <w:div w:id="60447521">
      <w:bodyDiv w:val="1"/>
      <w:marLeft w:val="0"/>
      <w:marRight w:val="0"/>
      <w:marTop w:val="0"/>
      <w:marBottom w:val="0"/>
      <w:divBdr>
        <w:top w:val="none" w:sz="0" w:space="0" w:color="auto"/>
        <w:left w:val="none" w:sz="0" w:space="0" w:color="auto"/>
        <w:bottom w:val="none" w:sz="0" w:space="0" w:color="auto"/>
        <w:right w:val="none" w:sz="0" w:space="0" w:color="auto"/>
      </w:divBdr>
    </w:div>
    <w:div w:id="65803406">
      <w:bodyDiv w:val="1"/>
      <w:marLeft w:val="0"/>
      <w:marRight w:val="0"/>
      <w:marTop w:val="0"/>
      <w:marBottom w:val="0"/>
      <w:divBdr>
        <w:top w:val="none" w:sz="0" w:space="0" w:color="auto"/>
        <w:left w:val="none" w:sz="0" w:space="0" w:color="auto"/>
        <w:bottom w:val="none" w:sz="0" w:space="0" w:color="auto"/>
        <w:right w:val="none" w:sz="0" w:space="0" w:color="auto"/>
      </w:divBdr>
    </w:div>
    <w:div w:id="74206161">
      <w:bodyDiv w:val="1"/>
      <w:marLeft w:val="0"/>
      <w:marRight w:val="0"/>
      <w:marTop w:val="0"/>
      <w:marBottom w:val="0"/>
      <w:divBdr>
        <w:top w:val="none" w:sz="0" w:space="0" w:color="auto"/>
        <w:left w:val="none" w:sz="0" w:space="0" w:color="auto"/>
        <w:bottom w:val="none" w:sz="0" w:space="0" w:color="auto"/>
        <w:right w:val="none" w:sz="0" w:space="0" w:color="auto"/>
      </w:divBdr>
    </w:div>
    <w:div w:id="77823737">
      <w:bodyDiv w:val="1"/>
      <w:marLeft w:val="0"/>
      <w:marRight w:val="0"/>
      <w:marTop w:val="0"/>
      <w:marBottom w:val="0"/>
      <w:divBdr>
        <w:top w:val="none" w:sz="0" w:space="0" w:color="auto"/>
        <w:left w:val="none" w:sz="0" w:space="0" w:color="auto"/>
        <w:bottom w:val="none" w:sz="0" w:space="0" w:color="auto"/>
        <w:right w:val="none" w:sz="0" w:space="0" w:color="auto"/>
      </w:divBdr>
    </w:div>
    <w:div w:id="79373053">
      <w:bodyDiv w:val="1"/>
      <w:marLeft w:val="0"/>
      <w:marRight w:val="0"/>
      <w:marTop w:val="0"/>
      <w:marBottom w:val="0"/>
      <w:divBdr>
        <w:top w:val="none" w:sz="0" w:space="0" w:color="auto"/>
        <w:left w:val="none" w:sz="0" w:space="0" w:color="auto"/>
        <w:bottom w:val="none" w:sz="0" w:space="0" w:color="auto"/>
        <w:right w:val="none" w:sz="0" w:space="0" w:color="auto"/>
      </w:divBdr>
    </w:div>
    <w:div w:id="79835837">
      <w:bodyDiv w:val="1"/>
      <w:marLeft w:val="0"/>
      <w:marRight w:val="0"/>
      <w:marTop w:val="0"/>
      <w:marBottom w:val="0"/>
      <w:divBdr>
        <w:top w:val="none" w:sz="0" w:space="0" w:color="auto"/>
        <w:left w:val="none" w:sz="0" w:space="0" w:color="auto"/>
        <w:bottom w:val="none" w:sz="0" w:space="0" w:color="auto"/>
        <w:right w:val="none" w:sz="0" w:space="0" w:color="auto"/>
      </w:divBdr>
    </w:div>
    <w:div w:id="81418709">
      <w:bodyDiv w:val="1"/>
      <w:marLeft w:val="0"/>
      <w:marRight w:val="0"/>
      <w:marTop w:val="0"/>
      <w:marBottom w:val="0"/>
      <w:divBdr>
        <w:top w:val="none" w:sz="0" w:space="0" w:color="auto"/>
        <w:left w:val="none" w:sz="0" w:space="0" w:color="auto"/>
        <w:bottom w:val="none" w:sz="0" w:space="0" w:color="auto"/>
        <w:right w:val="none" w:sz="0" w:space="0" w:color="auto"/>
      </w:divBdr>
    </w:div>
    <w:div w:id="82726906">
      <w:bodyDiv w:val="1"/>
      <w:marLeft w:val="0"/>
      <w:marRight w:val="0"/>
      <w:marTop w:val="0"/>
      <w:marBottom w:val="0"/>
      <w:divBdr>
        <w:top w:val="none" w:sz="0" w:space="0" w:color="auto"/>
        <w:left w:val="none" w:sz="0" w:space="0" w:color="auto"/>
        <w:bottom w:val="none" w:sz="0" w:space="0" w:color="auto"/>
        <w:right w:val="none" w:sz="0" w:space="0" w:color="auto"/>
      </w:divBdr>
    </w:div>
    <w:div w:id="86704627">
      <w:bodyDiv w:val="1"/>
      <w:marLeft w:val="0"/>
      <w:marRight w:val="0"/>
      <w:marTop w:val="0"/>
      <w:marBottom w:val="0"/>
      <w:divBdr>
        <w:top w:val="none" w:sz="0" w:space="0" w:color="auto"/>
        <w:left w:val="none" w:sz="0" w:space="0" w:color="auto"/>
        <w:bottom w:val="none" w:sz="0" w:space="0" w:color="auto"/>
        <w:right w:val="none" w:sz="0" w:space="0" w:color="auto"/>
      </w:divBdr>
    </w:div>
    <w:div w:id="88164441">
      <w:bodyDiv w:val="1"/>
      <w:marLeft w:val="0"/>
      <w:marRight w:val="0"/>
      <w:marTop w:val="0"/>
      <w:marBottom w:val="0"/>
      <w:divBdr>
        <w:top w:val="none" w:sz="0" w:space="0" w:color="auto"/>
        <w:left w:val="none" w:sz="0" w:space="0" w:color="auto"/>
        <w:bottom w:val="none" w:sz="0" w:space="0" w:color="auto"/>
        <w:right w:val="none" w:sz="0" w:space="0" w:color="auto"/>
      </w:divBdr>
    </w:div>
    <w:div w:id="99767969">
      <w:bodyDiv w:val="1"/>
      <w:marLeft w:val="0"/>
      <w:marRight w:val="0"/>
      <w:marTop w:val="0"/>
      <w:marBottom w:val="0"/>
      <w:divBdr>
        <w:top w:val="none" w:sz="0" w:space="0" w:color="auto"/>
        <w:left w:val="none" w:sz="0" w:space="0" w:color="auto"/>
        <w:bottom w:val="none" w:sz="0" w:space="0" w:color="auto"/>
        <w:right w:val="none" w:sz="0" w:space="0" w:color="auto"/>
      </w:divBdr>
    </w:div>
    <w:div w:id="106118444">
      <w:bodyDiv w:val="1"/>
      <w:marLeft w:val="0"/>
      <w:marRight w:val="0"/>
      <w:marTop w:val="0"/>
      <w:marBottom w:val="0"/>
      <w:divBdr>
        <w:top w:val="none" w:sz="0" w:space="0" w:color="auto"/>
        <w:left w:val="none" w:sz="0" w:space="0" w:color="auto"/>
        <w:bottom w:val="none" w:sz="0" w:space="0" w:color="auto"/>
        <w:right w:val="none" w:sz="0" w:space="0" w:color="auto"/>
      </w:divBdr>
    </w:div>
    <w:div w:id="112402996">
      <w:bodyDiv w:val="1"/>
      <w:marLeft w:val="0"/>
      <w:marRight w:val="0"/>
      <w:marTop w:val="0"/>
      <w:marBottom w:val="0"/>
      <w:divBdr>
        <w:top w:val="none" w:sz="0" w:space="0" w:color="auto"/>
        <w:left w:val="none" w:sz="0" w:space="0" w:color="auto"/>
        <w:bottom w:val="none" w:sz="0" w:space="0" w:color="auto"/>
        <w:right w:val="none" w:sz="0" w:space="0" w:color="auto"/>
      </w:divBdr>
    </w:div>
    <w:div w:id="114837723">
      <w:bodyDiv w:val="1"/>
      <w:marLeft w:val="0"/>
      <w:marRight w:val="0"/>
      <w:marTop w:val="0"/>
      <w:marBottom w:val="0"/>
      <w:divBdr>
        <w:top w:val="none" w:sz="0" w:space="0" w:color="auto"/>
        <w:left w:val="none" w:sz="0" w:space="0" w:color="auto"/>
        <w:bottom w:val="none" w:sz="0" w:space="0" w:color="auto"/>
        <w:right w:val="none" w:sz="0" w:space="0" w:color="auto"/>
      </w:divBdr>
    </w:div>
    <w:div w:id="120148442">
      <w:bodyDiv w:val="1"/>
      <w:marLeft w:val="0"/>
      <w:marRight w:val="0"/>
      <w:marTop w:val="0"/>
      <w:marBottom w:val="0"/>
      <w:divBdr>
        <w:top w:val="none" w:sz="0" w:space="0" w:color="auto"/>
        <w:left w:val="none" w:sz="0" w:space="0" w:color="auto"/>
        <w:bottom w:val="none" w:sz="0" w:space="0" w:color="auto"/>
        <w:right w:val="none" w:sz="0" w:space="0" w:color="auto"/>
      </w:divBdr>
    </w:div>
    <w:div w:id="121654662">
      <w:bodyDiv w:val="1"/>
      <w:marLeft w:val="0"/>
      <w:marRight w:val="0"/>
      <w:marTop w:val="0"/>
      <w:marBottom w:val="0"/>
      <w:divBdr>
        <w:top w:val="none" w:sz="0" w:space="0" w:color="auto"/>
        <w:left w:val="none" w:sz="0" w:space="0" w:color="auto"/>
        <w:bottom w:val="none" w:sz="0" w:space="0" w:color="auto"/>
        <w:right w:val="none" w:sz="0" w:space="0" w:color="auto"/>
      </w:divBdr>
    </w:div>
    <w:div w:id="125858985">
      <w:bodyDiv w:val="1"/>
      <w:marLeft w:val="0"/>
      <w:marRight w:val="0"/>
      <w:marTop w:val="0"/>
      <w:marBottom w:val="0"/>
      <w:divBdr>
        <w:top w:val="none" w:sz="0" w:space="0" w:color="auto"/>
        <w:left w:val="none" w:sz="0" w:space="0" w:color="auto"/>
        <w:bottom w:val="none" w:sz="0" w:space="0" w:color="auto"/>
        <w:right w:val="none" w:sz="0" w:space="0" w:color="auto"/>
      </w:divBdr>
    </w:div>
    <w:div w:id="127285909">
      <w:bodyDiv w:val="1"/>
      <w:marLeft w:val="0"/>
      <w:marRight w:val="0"/>
      <w:marTop w:val="0"/>
      <w:marBottom w:val="0"/>
      <w:divBdr>
        <w:top w:val="none" w:sz="0" w:space="0" w:color="auto"/>
        <w:left w:val="none" w:sz="0" w:space="0" w:color="auto"/>
        <w:bottom w:val="none" w:sz="0" w:space="0" w:color="auto"/>
        <w:right w:val="none" w:sz="0" w:space="0" w:color="auto"/>
      </w:divBdr>
    </w:div>
    <w:div w:id="132649291">
      <w:bodyDiv w:val="1"/>
      <w:marLeft w:val="0"/>
      <w:marRight w:val="0"/>
      <w:marTop w:val="0"/>
      <w:marBottom w:val="0"/>
      <w:divBdr>
        <w:top w:val="none" w:sz="0" w:space="0" w:color="auto"/>
        <w:left w:val="none" w:sz="0" w:space="0" w:color="auto"/>
        <w:bottom w:val="none" w:sz="0" w:space="0" w:color="auto"/>
        <w:right w:val="none" w:sz="0" w:space="0" w:color="auto"/>
      </w:divBdr>
    </w:div>
    <w:div w:id="133259161">
      <w:bodyDiv w:val="1"/>
      <w:marLeft w:val="0"/>
      <w:marRight w:val="0"/>
      <w:marTop w:val="0"/>
      <w:marBottom w:val="0"/>
      <w:divBdr>
        <w:top w:val="none" w:sz="0" w:space="0" w:color="auto"/>
        <w:left w:val="none" w:sz="0" w:space="0" w:color="auto"/>
        <w:bottom w:val="none" w:sz="0" w:space="0" w:color="auto"/>
        <w:right w:val="none" w:sz="0" w:space="0" w:color="auto"/>
      </w:divBdr>
    </w:div>
    <w:div w:id="133330432">
      <w:bodyDiv w:val="1"/>
      <w:marLeft w:val="0"/>
      <w:marRight w:val="0"/>
      <w:marTop w:val="0"/>
      <w:marBottom w:val="0"/>
      <w:divBdr>
        <w:top w:val="none" w:sz="0" w:space="0" w:color="auto"/>
        <w:left w:val="none" w:sz="0" w:space="0" w:color="auto"/>
        <w:bottom w:val="none" w:sz="0" w:space="0" w:color="auto"/>
        <w:right w:val="none" w:sz="0" w:space="0" w:color="auto"/>
      </w:divBdr>
    </w:div>
    <w:div w:id="134376400">
      <w:bodyDiv w:val="1"/>
      <w:marLeft w:val="0"/>
      <w:marRight w:val="0"/>
      <w:marTop w:val="0"/>
      <w:marBottom w:val="0"/>
      <w:divBdr>
        <w:top w:val="none" w:sz="0" w:space="0" w:color="auto"/>
        <w:left w:val="none" w:sz="0" w:space="0" w:color="auto"/>
        <w:bottom w:val="none" w:sz="0" w:space="0" w:color="auto"/>
        <w:right w:val="none" w:sz="0" w:space="0" w:color="auto"/>
      </w:divBdr>
    </w:div>
    <w:div w:id="135878929">
      <w:bodyDiv w:val="1"/>
      <w:marLeft w:val="0"/>
      <w:marRight w:val="0"/>
      <w:marTop w:val="0"/>
      <w:marBottom w:val="0"/>
      <w:divBdr>
        <w:top w:val="none" w:sz="0" w:space="0" w:color="auto"/>
        <w:left w:val="none" w:sz="0" w:space="0" w:color="auto"/>
        <w:bottom w:val="none" w:sz="0" w:space="0" w:color="auto"/>
        <w:right w:val="none" w:sz="0" w:space="0" w:color="auto"/>
      </w:divBdr>
    </w:div>
    <w:div w:id="142671933">
      <w:bodyDiv w:val="1"/>
      <w:marLeft w:val="0"/>
      <w:marRight w:val="0"/>
      <w:marTop w:val="0"/>
      <w:marBottom w:val="0"/>
      <w:divBdr>
        <w:top w:val="none" w:sz="0" w:space="0" w:color="auto"/>
        <w:left w:val="none" w:sz="0" w:space="0" w:color="auto"/>
        <w:bottom w:val="none" w:sz="0" w:space="0" w:color="auto"/>
        <w:right w:val="none" w:sz="0" w:space="0" w:color="auto"/>
      </w:divBdr>
    </w:div>
    <w:div w:id="143015394">
      <w:bodyDiv w:val="1"/>
      <w:marLeft w:val="0"/>
      <w:marRight w:val="0"/>
      <w:marTop w:val="0"/>
      <w:marBottom w:val="0"/>
      <w:divBdr>
        <w:top w:val="none" w:sz="0" w:space="0" w:color="auto"/>
        <w:left w:val="none" w:sz="0" w:space="0" w:color="auto"/>
        <w:bottom w:val="none" w:sz="0" w:space="0" w:color="auto"/>
        <w:right w:val="none" w:sz="0" w:space="0" w:color="auto"/>
      </w:divBdr>
    </w:div>
    <w:div w:id="143548203">
      <w:bodyDiv w:val="1"/>
      <w:marLeft w:val="0"/>
      <w:marRight w:val="0"/>
      <w:marTop w:val="0"/>
      <w:marBottom w:val="0"/>
      <w:divBdr>
        <w:top w:val="none" w:sz="0" w:space="0" w:color="auto"/>
        <w:left w:val="none" w:sz="0" w:space="0" w:color="auto"/>
        <w:bottom w:val="none" w:sz="0" w:space="0" w:color="auto"/>
        <w:right w:val="none" w:sz="0" w:space="0" w:color="auto"/>
      </w:divBdr>
    </w:div>
    <w:div w:id="143786181">
      <w:bodyDiv w:val="1"/>
      <w:marLeft w:val="0"/>
      <w:marRight w:val="0"/>
      <w:marTop w:val="0"/>
      <w:marBottom w:val="0"/>
      <w:divBdr>
        <w:top w:val="none" w:sz="0" w:space="0" w:color="auto"/>
        <w:left w:val="none" w:sz="0" w:space="0" w:color="auto"/>
        <w:bottom w:val="none" w:sz="0" w:space="0" w:color="auto"/>
        <w:right w:val="none" w:sz="0" w:space="0" w:color="auto"/>
      </w:divBdr>
    </w:div>
    <w:div w:id="150291387">
      <w:bodyDiv w:val="1"/>
      <w:marLeft w:val="0"/>
      <w:marRight w:val="0"/>
      <w:marTop w:val="0"/>
      <w:marBottom w:val="0"/>
      <w:divBdr>
        <w:top w:val="none" w:sz="0" w:space="0" w:color="auto"/>
        <w:left w:val="none" w:sz="0" w:space="0" w:color="auto"/>
        <w:bottom w:val="none" w:sz="0" w:space="0" w:color="auto"/>
        <w:right w:val="none" w:sz="0" w:space="0" w:color="auto"/>
      </w:divBdr>
    </w:div>
    <w:div w:id="160048905">
      <w:bodyDiv w:val="1"/>
      <w:marLeft w:val="0"/>
      <w:marRight w:val="0"/>
      <w:marTop w:val="0"/>
      <w:marBottom w:val="0"/>
      <w:divBdr>
        <w:top w:val="none" w:sz="0" w:space="0" w:color="auto"/>
        <w:left w:val="none" w:sz="0" w:space="0" w:color="auto"/>
        <w:bottom w:val="none" w:sz="0" w:space="0" w:color="auto"/>
        <w:right w:val="none" w:sz="0" w:space="0" w:color="auto"/>
      </w:divBdr>
    </w:div>
    <w:div w:id="161093124">
      <w:bodyDiv w:val="1"/>
      <w:marLeft w:val="0"/>
      <w:marRight w:val="0"/>
      <w:marTop w:val="0"/>
      <w:marBottom w:val="0"/>
      <w:divBdr>
        <w:top w:val="none" w:sz="0" w:space="0" w:color="auto"/>
        <w:left w:val="none" w:sz="0" w:space="0" w:color="auto"/>
        <w:bottom w:val="none" w:sz="0" w:space="0" w:color="auto"/>
        <w:right w:val="none" w:sz="0" w:space="0" w:color="auto"/>
      </w:divBdr>
    </w:div>
    <w:div w:id="162818760">
      <w:bodyDiv w:val="1"/>
      <w:marLeft w:val="0"/>
      <w:marRight w:val="0"/>
      <w:marTop w:val="0"/>
      <w:marBottom w:val="0"/>
      <w:divBdr>
        <w:top w:val="none" w:sz="0" w:space="0" w:color="auto"/>
        <w:left w:val="none" w:sz="0" w:space="0" w:color="auto"/>
        <w:bottom w:val="none" w:sz="0" w:space="0" w:color="auto"/>
        <w:right w:val="none" w:sz="0" w:space="0" w:color="auto"/>
      </w:divBdr>
    </w:div>
    <w:div w:id="167407081">
      <w:bodyDiv w:val="1"/>
      <w:marLeft w:val="0"/>
      <w:marRight w:val="0"/>
      <w:marTop w:val="0"/>
      <w:marBottom w:val="0"/>
      <w:divBdr>
        <w:top w:val="none" w:sz="0" w:space="0" w:color="auto"/>
        <w:left w:val="none" w:sz="0" w:space="0" w:color="auto"/>
        <w:bottom w:val="none" w:sz="0" w:space="0" w:color="auto"/>
        <w:right w:val="none" w:sz="0" w:space="0" w:color="auto"/>
      </w:divBdr>
    </w:div>
    <w:div w:id="168256917">
      <w:bodyDiv w:val="1"/>
      <w:marLeft w:val="0"/>
      <w:marRight w:val="0"/>
      <w:marTop w:val="0"/>
      <w:marBottom w:val="0"/>
      <w:divBdr>
        <w:top w:val="none" w:sz="0" w:space="0" w:color="auto"/>
        <w:left w:val="none" w:sz="0" w:space="0" w:color="auto"/>
        <w:bottom w:val="none" w:sz="0" w:space="0" w:color="auto"/>
        <w:right w:val="none" w:sz="0" w:space="0" w:color="auto"/>
      </w:divBdr>
    </w:div>
    <w:div w:id="173423635">
      <w:bodyDiv w:val="1"/>
      <w:marLeft w:val="0"/>
      <w:marRight w:val="0"/>
      <w:marTop w:val="0"/>
      <w:marBottom w:val="0"/>
      <w:divBdr>
        <w:top w:val="none" w:sz="0" w:space="0" w:color="auto"/>
        <w:left w:val="none" w:sz="0" w:space="0" w:color="auto"/>
        <w:bottom w:val="none" w:sz="0" w:space="0" w:color="auto"/>
        <w:right w:val="none" w:sz="0" w:space="0" w:color="auto"/>
      </w:divBdr>
    </w:div>
    <w:div w:id="187989167">
      <w:bodyDiv w:val="1"/>
      <w:marLeft w:val="0"/>
      <w:marRight w:val="0"/>
      <w:marTop w:val="0"/>
      <w:marBottom w:val="0"/>
      <w:divBdr>
        <w:top w:val="none" w:sz="0" w:space="0" w:color="auto"/>
        <w:left w:val="none" w:sz="0" w:space="0" w:color="auto"/>
        <w:bottom w:val="none" w:sz="0" w:space="0" w:color="auto"/>
        <w:right w:val="none" w:sz="0" w:space="0" w:color="auto"/>
      </w:divBdr>
    </w:div>
    <w:div w:id="188612938">
      <w:bodyDiv w:val="1"/>
      <w:marLeft w:val="0"/>
      <w:marRight w:val="0"/>
      <w:marTop w:val="0"/>
      <w:marBottom w:val="0"/>
      <w:divBdr>
        <w:top w:val="none" w:sz="0" w:space="0" w:color="auto"/>
        <w:left w:val="none" w:sz="0" w:space="0" w:color="auto"/>
        <w:bottom w:val="none" w:sz="0" w:space="0" w:color="auto"/>
        <w:right w:val="none" w:sz="0" w:space="0" w:color="auto"/>
      </w:divBdr>
    </w:div>
    <w:div w:id="197474476">
      <w:bodyDiv w:val="1"/>
      <w:marLeft w:val="0"/>
      <w:marRight w:val="0"/>
      <w:marTop w:val="0"/>
      <w:marBottom w:val="0"/>
      <w:divBdr>
        <w:top w:val="none" w:sz="0" w:space="0" w:color="auto"/>
        <w:left w:val="none" w:sz="0" w:space="0" w:color="auto"/>
        <w:bottom w:val="none" w:sz="0" w:space="0" w:color="auto"/>
        <w:right w:val="none" w:sz="0" w:space="0" w:color="auto"/>
      </w:divBdr>
    </w:div>
    <w:div w:id="197940147">
      <w:bodyDiv w:val="1"/>
      <w:marLeft w:val="0"/>
      <w:marRight w:val="0"/>
      <w:marTop w:val="0"/>
      <w:marBottom w:val="0"/>
      <w:divBdr>
        <w:top w:val="none" w:sz="0" w:space="0" w:color="auto"/>
        <w:left w:val="none" w:sz="0" w:space="0" w:color="auto"/>
        <w:bottom w:val="none" w:sz="0" w:space="0" w:color="auto"/>
        <w:right w:val="none" w:sz="0" w:space="0" w:color="auto"/>
      </w:divBdr>
    </w:div>
    <w:div w:id="207573581">
      <w:bodyDiv w:val="1"/>
      <w:marLeft w:val="0"/>
      <w:marRight w:val="0"/>
      <w:marTop w:val="0"/>
      <w:marBottom w:val="0"/>
      <w:divBdr>
        <w:top w:val="none" w:sz="0" w:space="0" w:color="auto"/>
        <w:left w:val="none" w:sz="0" w:space="0" w:color="auto"/>
        <w:bottom w:val="none" w:sz="0" w:space="0" w:color="auto"/>
        <w:right w:val="none" w:sz="0" w:space="0" w:color="auto"/>
      </w:divBdr>
    </w:div>
    <w:div w:id="217085111">
      <w:bodyDiv w:val="1"/>
      <w:marLeft w:val="0"/>
      <w:marRight w:val="0"/>
      <w:marTop w:val="0"/>
      <w:marBottom w:val="0"/>
      <w:divBdr>
        <w:top w:val="none" w:sz="0" w:space="0" w:color="auto"/>
        <w:left w:val="none" w:sz="0" w:space="0" w:color="auto"/>
        <w:bottom w:val="none" w:sz="0" w:space="0" w:color="auto"/>
        <w:right w:val="none" w:sz="0" w:space="0" w:color="auto"/>
      </w:divBdr>
    </w:div>
    <w:div w:id="225606670">
      <w:bodyDiv w:val="1"/>
      <w:marLeft w:val="0"/>
      <w:marRight w:val="0"/>
      <w:marTop w:val="0"/>
      <w:marBottom w:val="0"/>
      <w:divBdr>
        <w:top w:val="none" w:sz="0" w:space="0" w:color="auto"/>
        <w:left w:val="none" w:sz="0" w:space="0" w:color="auto"/>
        <w:bottom w:val="none" w:sz="0" w:space="0" w:color="auto"/>
        <w:right w:val="none" w:sz="0" w:space="0" w:color="auto"/>
      </w:divBdr>
    </w:div>
    <w:div w:id="229389462">
      <w:bodyDiv w:val="1"/>
      <w:marLeft w:val="0"/>
      <w:marRight w:val="0"/>
      <w:marTop w:val="0"/>
      <w:marBottom w:val="0"/>
      <w:divBdr>
        <w:top w:val="none" w:sz="0" w:space="0" w:color="auto"/>
        <w:left w:val="none" w:sz="0" w:space="0" w:color="auto"/>
        <w:bottom w:val="none" w:sz="0" w:space="0" w:color="auto"/>
        <w:right w:val="none" w:sz="0" w:space="0" w:color="auto"/>
      </w:divBdr>
    </w:div>
    <w:div w:id="230315590">
      <w:bodyDiv w:val="1"/>
      <w:marLeft w:val="0"/>
      <w:marRight w:val="0"/>
      <w:marTop w:val="0"/>
      <w:marBottom w:val="0"/>
      <w:divBdr>
        <w:top w:val="none" w:sz="0" w:space="0" w:color="auto"/>
        <w:left w:val="none" w:sz="0" w:space="0" w:color="auto"/>
        <w:bottom w:val="none" w:sz="0" w:space="0" w:color="auto"/>
        <w:right w:val="none" w:sz="0" w:space="0" w:color="auto"/>
      </w:divBdr>
    </w:div>
    <w:div w:id="232089368">
      <w:bodyDiv w:val="1"/>
      <w:marLeft w:val="0"/>
      <w:marRight w:val="0"/>
      <w:marTop w:val="0"/>
      <w:marBottom w:val="0"/>
      <w:divBdr>
        <w:top w:val="none" w:sz="0" w:space="0" w:color="auto"/>
        <w:left w:val="none" w:sz="0" w:space="0" w:color="auto"/>
        <w:bottom w:val="none" w:sz="0" w:space="0" w:color="auto"/>
        <w:right w:val="none" w:sz="0" w:space="0" w:color="auto"/>
      </w:divBdr>
    </w:div>
    <w:div w:id="240070846">
      <w:bodyDiv w:val="1"/>
      <w:marLeft w:val="0"/>
      <w:marRight w:val="0"/>
      <w:marTop w:val="0"/>
      <w:marBottom w:val="0"/>
      <w:divBdr>
        <w:top w:val="none" w:sz="0" w:space="0" w:color="auto"/>
        <w:left w:val="none" w:sz="0" w:space="0" w:color="auto"/>
        <w:bottom w:val="none" w:sz="0" w:space="0" w:color="auto"/>
        <w:right w:val="none" w:sz="0" w:space="0" w:color="auto"/>
      </w:divBdr>
    </w:div>
    <w:div w:id="240798456">
      <w:bodyDiv w:val="1"/>
      <w:marLeft w:val="0"/>
      <w:marRight w:val="0"/>
      <w:marTop w:val="0"/>
      <w:marBottom w:val="0"/>
      <w:divBdr>
        <w:top w:val="none" w:sz="0" w:space="0" w:color="auto"/>
        <w:left w:val="none" w:sz="0" w:space="0" w:color="auto"/>
        <w:bottom w:val="none" w:sz="0" w:space="0" w:color="auto"/>
        <w:right w:val="none" w:sz="0" w:space="0" w:color="auto"/>
      </w:divBdr>
    </w:div>
    <w:div w:id="250626479">
      <w:bodyDiv w:val="1"/>
      <w:marLeft w:val="0"/>
      <w:marRight w:val="0"/>
      <w:marTop w:val="0"/>
      <w:marBottom w:val="0"/>
      <w:divBdr>
        <w:top w:val="none" w:sz="0" w:space="0" w:color="auto"/>
        <w:left w:val="none" w:sz="0" w:space="0" w:color="auto"/>
        <w:bottom w:val="none" w:sz="0" w:space="0" w:color="auto"/>
        <w:right w:val="none" w:sz="0" w:space="0" w:color="auto"/>
      </w:divBdr>
    </w:div>
    <w:div w:id="257492514">
      <w:bodyDiv w:val="1"/>
      <w:marLeft w:val="0"/>
      <w:marRight w:val="0"/>
      <w:marTop w:val="0"/>
      <w:marBottom w:val="0"/>
      <w:divBdr>
        <w:top w:val="none" w:sz="0" w:space="0" w:color="auto"/>
        <w:left w:val="none" w:sz="0" w:space="0" w:color="auto"/>
        <w:bottom w:val="none" w:sz="0" w:space="0" w:color="auto"/>
        <w:right w:val="none" w:sz="0" w:space="0" w:color="auto"/>
      </w:divBdr>
    </w:div>
    <w:div w:id="257829873">
      <w:bodyDiv w:val="1"/>
      <w:marLeft w:val="0"/>
      <w:marRight w:val="0"/>
      <w:marTop w:val="0"/>
      <w:marBottom w:val="0"/>
      <w:divBdr>
        <w:top w:val="none" w:sz="0" w:space="0" w:color="auto"/>
        <w:left w:val="none" w:sz="0" w:space="0" w:color="auto"/>
        <w:bottom w:val="none" w:sz="0" w:space="0" w:color="auto"/>
        <w:right w:val="none" w:sz="0" w:space="0" w:color="auto"/>
      </w:divBdr>
    </w:div>
    <w:div w:id="258952691">
      <w:bodyDiv w:val="1"/>
      <w:marLeft w:val="0"/>
      <w:marRight w:val="0"/>
      <w:marTop w:val="0"/>
      <w:marBottom w:val="0"/>
      <w:divBdr>
        <w:top w:val="none" w:sz="0" w:space="0" w:color="auto"/>
        <w:left w:val="none" w:sz="0" w:space="0" w:color="auto"/>
        <w:bottom w:val="none" w:sz="0" w:space="0" w:color="auto"/>
        <w:right w:val="none" w:sz="0" w:space="0" w:color="auto"/>
      </w:divBdr>
    </w:div>
    <w:div w:id="260576415">
      <w:bodyDiv w:val="1"/>
      <w:marLeft w:val="0"/>
      <w:marRight w:val="0"/>
      <w:marTop w:val="0"/>
      <w:marBottom w:val="0"/>
      <w:divBdr>
        <w:top w:val="none" w:sz="0" w:space="0" w:color="auto"/>
        <w:left w:val="none" w:sz="0" w:space="0" w:color="auto"/>
        <w:bottom w:val="none" w:sz="0" w:space="0" w:color="auto"/>
        <w:right w:val="none" w:sz="0" w:space="0" w:color="auto"/>
      </w:divBdr>
    </w:div>
    <w:div w:id="260845406">
      <w:bodyDiv w:val="1"/>
      <w:marLeft w:val="0"/>
      <w:marRight w:val="0"/>
      <w:marTop w:val="0"/>
      <w:marBottom w:val="0"/>
      <w:divBdr>
        <w:top w:val="none" w:sz="0" w:space="0" w:color="auto"/>
        <w:left w:val="none" w:sz="0" w:space="0" w:color="auto"/>
        <w:bottom w:val="none" w:sz="0" w:space="0" w:color="auto"/>
        <w:right w:val="none" w:sz="0" w:space="0" w:color="auto"/>
      </w:divBdr>
    </w:div>
    <w:div w:id="261109586">
      <w:bodyDiv w:val="1"/>
      <w:marLeft w:val="0"/>
      <w:marRight w:val="0"/>
      <w:marTop w:val="0"/>
      <w:marBottom w:val="0"/>
      <w:divBdr>
        <w:top w:val="none" w:sz="0" w:space="0" w:color="auto"/>
        <w:left w:val="none" w:sz="0" w:space="0" w:color="auto"/>
        <w:bottom w:val="none" w:sz="0" w:space="0" w:color="auto"/>
        <w:right w:val="none" w:sz="0" w:space="0" w:color="auto"/>
      </w:divBdr>
    </w:div>
    <w:div w:id="268658128">
      <w:bodyDiv w:val="1"/>
      <w:marLeft w:val="0"/>
      <w:marRight w:val="0"/>
      <w:marTop w:val="0"/>
      <w:marBottom w:val="0"/>
      <w:divBdr>
        <w:top w:val="none" w:sz="0" w:space="0" w:color="auto"/>
        <w:left w:val="none" w:sz="0" w:space="0" w:color="auto"/>
        <w:bottom w:val="none" w:sz="0" w:space="0" w:color="auto"/>
        <w:right w:val="none" w:sz="0" w:space="0" w:color="auto"/>
      </w:divBdr>
    </w:div>
    <w:div w:id="272171093">
      <w:bodyDiv w:val="1"/>
      <w:marLeft w:val="0"/>
      <w:marRight w:val="0"/>
      <w:marTop w:val="0"/>
      <w:marBottom w:val="0"/>
      <w:divBdr>
        <w:top w:val="none" w:sz="0" w:space="0" w:color="auto"/>
        <w:left w:val="none" w:sz="0" w:space="0" w:color="auto"/>
        <w:bottom w:val="none" w:sz="0" w:space="0" w:color="auto"/>
        <w:right w:val="none" w:sz="0" w:space="0" w:color="auto"/>
      </w:divBdr>
    </w:div>
    <w:div w:id="279192718">
      <w:bodyDiv w:val="1"/>
      <w:marLeft w:val="0"/>
      <w:marRight w:val="0"/>
      <w:marTop w:val="0"/>
      <w:marBottom w:val="0"/>
      <w:divBdr>
        <w:top w:val="none" w:sz="0" w:space="0" w:color="auto"/>
        <w:left w:val="none" w:sz="0" w:space="0" w:color="auto"/>
        <w:bottom w:val="none" w:sz="0" w:space="0" w:color="auto"/>
        <w:right w:val="none" w:sz="0" w:space="0" w:color="auto"/>
      </w:divBdr>
    </w:div>
    <w:div w:id="281496173">
      <w:bodyDiv w:val="1"/>
      <w:marLeft w:val="0"/>
      <w:marRight w:val="0"/>
      <w:marTop w:val="0"/>
      <w:marBottom w:val="0"/>
      <w:divBdr>
        <w:top w:val="none" w:sz="0" w:space="0" w:color="auto"/>
        <w:left w:val="none" w:sz="0" w:space="0" w:color="auto"/>
        <w:bottom w:val="none" w:sz="0" w:space="0" w:color="auto"/>
        <w:right w:val="none" w:sz="0" w:space="0" w:color="auto"/>
      </w:divBdr>
    </w:div>
    <w:div w:id="283318114">
      <w:bodyDiv w:val="1"/>
      <w:marLeft w:val="0"/>
      <w:marRight w:val="0"/>
      <w:marTop w:val="0"/>
      <w:marBottom w:val="0"/>
      <w:divBdr>
        <w:top w:val="none" w:sz="0" w:space="0" w:color="auto"/>
        <w:left w:val="none" w:sz="0" w:space="0" w:color="auto"/>
        <w:bottom w:val="none" w:sz="0" w:space="0" w:color="auto"/>
        <w:right w:val="none" w:sz="0" w:space="0" w:color="auto"/>
      </w:divBdr>
    </w:div>
    <w:div w:id="284652908">
      <w:bodyDiv w:val="1"/>
      <w:marLeft w:val="0"/>
      <w:marRight w:val="0"/>
      <w:marTop w:val="0"/>
      <w:marBottom w:val="0"/>
      <w:divBdr>
        <w:top w:val="none" w:sz="0" w:space="0" w:color="auto"/>
        <w:left w:val="none" w:sz="0" w:space="0" w:color="auto"/>
        <w:bottom w:val="none" w:sz="0" w:space="0" w:color="auto"/>
        <w:right w:val="none" w:sz="0" w:space="0" w:color="auto"/>
      </w:divBdr>
    </w:div>
    <w:div w:id="285501792">
      <w:bodyDiv w:val="1"/>
      <w:marLeft w:val="0"/>
      <w:marRight w:val="0"/>
      <w:marTop w:val="0"/>
      <w:marBottom w:val="0"/>
      <w:divBdr>
        <w:top w:val="none" w:sz="0" w:space="0" w:color="auto"/>
        <w:left w:val="none" w:sz="0" w:space="0" w:color="auto"/>
        <w:bottom w:val="none" w:sz="0" w:space="0" w:color="auto"/>
        <w:right w:val="none" w:sz="0" w:space="0" w:color="auto"/>
      </w:divBdr>
    </w:div>
    <w:div w:id="298145802">
      <w:bodyDiv w:val="1"/>
      <w:marLeft w:val="0"/>
      <w:marRight w:val="0"/>
      <w:marTop w:val="0"/>
      <w:marBottom w:val="0"/>
      <w:divBdr>
        <w:top w:val="none" w:sz="0" w:space="0" w:color="auto"/>
        <w:left w:val="none" w:sz="0" w:space="0" w:color="auto"/>
        <w:bottom w:val="none" w:sz="0" w:space="0" w:color="auto"/>
        <w:right w:val="none" w:sz="0" w:space="0" w:color="auto"/>
      </w:divBdr>
    </w:div>
    <w:div w:id="310015789">
      <w:bodyDiv w:val="1"/>
      <w:marLeft w:val="0"/>
      <w:marRight w:val="0"/>
      <w:marTop w:val="0"/>
      <w:marBottom w:val="0"/>
      <w:divBdr>
        <w:top w:val="none" w:sz="0" w:space="0" w:color="auto"/>
        <w:left w:val="none" w:sz="0" w:space="0" w:color="auto"/>
        <w:bottom w:val="none" w:sz="0" w:space="0" w:color="auto"/>
        <w:right w:val="none" w:sz="0" w:space="0" w:color="auto"/>
      </w:divBdr>
    </w:div>
    <w:div w:id="315494590">
      <w:bodyDiv w:val="1"/>
      <w:marLeft w:val="0"/>
      <w:marRight w:val="0"/>
      <w:marTop w:val="0"/>
      <w:marBottom w:val="0"/>
      <w:divBdr>
        <w:top w:val="none" w:sz="0" w:space="0" w:color="auto"/>
        <w:left w:val="none" w:sz="0" w:space="0" w:color="auto"/>
        <w:bottom w:val="none" w:sz="0" w:space="0" w:color="auto"/>
        <w:right w:val="none" w:sz="0" w:space="0" w:color="auto"/>
      </w:divBdr>
    </w:div>
    <w:div w:id="323751034">
      <w:bodyDiv w:val="1"/>
      <w:marLeft w:val="0"/>
      <w:marRight w:val="0"/>
      <w:marTop w:val="0"/>
      <w:marBottom w:val="0"/>
      <w:divBdr>
        <w:top w:val="none" w:sz="0" w:space="0" w:color="auto"/>
        <w:left w:val="none" w:sz="0" w:space="0" w:color="auto"/>
        <w:bottom w:val="none" w:sz="0" w:space="0" w:color="auto"/>
        <w:right w:val="none" w:sz="0" w:space="0" w:color="auto"/>
      </w:divBdr>
    </w:div>
    <w:div w:id="324017688">
      <w:bodyDiv w:val="1"/>
      <w:marLeft w:val="0"/>
      <w:marRight w:val="0"/>
      <w:marTop w:val="0"/>
      <w:marBottom w:val="0"/>
      <w:divBdr>
        <w:top w:val="none" w:sz="0" w:space="0" w:color="auto"/>
        <w:left w:val="none" w:sz="0" w:space="0" w:color="auto"/>
        <w:bottom w:val="none" w:sz="0" w:space="0" w:color="auto"/>
        <w:right w:val="none" w:sz="0" w:space="0" w:color="auto"/>
      </w:divBdr>
    </w:div>
    <w:div w:id="333580598">
      <w:bodyDiv w:val="1"/>
      <w:marLeft w:val="0"/>
      <w:marRight w:val="0"/>
      <w:marTop w:val="0"/>
      <w:marBottom w:val="0"/>
      <w:divBdr>
        <w:top w:val="none" w:sz="0" w:space="0" w:color="auto"/>
        <w:left w:val="none" w:sz="0" w:space="0" w:color="auto"/>
        <w:bottom w:val="none" w:sz="0" w:space="0" w:color="auto"/>
        <w:right w:val="none" w:sz="0" w:space="0" w:color="auto"/>
      </w:divBdr>
    </w:div>
    <w:div w:id="360479579">
      <w:bodyDiv w:val="1"/>
      <w:marLeft w:val="0"/>
      <w:marRight w:val="0"/>
      <w:marTop w:val="0"/>
      <w:marBottom w:val="0"/>
      <w:divBdr>
        <w:top w:val="none" w:sz="0" w:space="0" w:color="auto"/>
        <w:left w:val="none" w:sz="0" w:space="0" w:color="auto"/>
        <w:bottom w:val="none" w:sz="0" w:space="0" w:color="auto"/>
        <w:right w:val="none" w:sz="0" w:space="0" w:color="auto"/>
      </w:divBdr>
    </w:div>
    <w:div w:id="367951343">
      <w:bodyDiv w:val="1"/>
      <w:marLeft w:val="0"/>
      <w:marRight w:val="0"/>
      <w:marTop w:val="0"/>
      <w:marBottom w:val="0"/>
      <w:divBdr>
        <w:top w:val="none" w:sz="0" w:space="0" w:color="auto"/>
        <w:left w:val="none" w:sz="0" w:space="0" w:color="auto"/>
        <w:bottom w:val="none" w:sz="0" w:space="0" w:color="auto"/>
        <w:right w:val="none" w:sz="0" w:space="0" w:color="auto"/>
      </w:divBdr>
    </w:div>
    <w:div w:id="373388318">
      <w:bodyDiv w:val="1"/>
      <w:marLeft w:val="0"/>
      <w:marRight w:val="0"/>
      <w:marTop w:val="0"/>
      <w:marBottom w:val="0"/>
      <w:divBdr>
        <w:top w:val="none" w:sz="0" w:space="0" w:color="auto"/>
        <w:left w:val="none" w:sz="0" w:space="0" w:color="auto"/>
        <w:bottom w:val="none" w:sz="0" w:space="0" w:color="auto"/>
        <w:right w:val="none" w:sz="0" w:space="0" w:color="auto"/>
      </w:divBdr>
    </w:div>
    <w:div w:id="375085147">
      <w:bodyDiv w:val="1"/>
      <w:marLeft w:val="0"/>
      <w:marRight w:val="0"/>
      <w:marTop w:val="0"/>
      <w:marBottom w:val="0"/>
      <w:divBdr>
        <w:top w:val="none" w:sz="0" w:space="0" w:color="auto"/>
        <w:left w:val="none" w:sz="0" w:space="0" w:color="auto"/>
        <w:bottom w:val="none" w:sz="0" w:space="0" w:color="auto"/>
        <w:right w:val="none" w:sz="0" w:space="0" w:color="auto"/>
      </w:divBdr>
    </w:div>
    <w:div w:id="379981535">
      <w:bodyDiv w:val="1"/>
      <w:marLeft w:val="0"/>
      <w:marRight w:val="0"/>
      <w:marTop w:val="0"/>
      <w:marBottom w:val="0"/>
      <w:divBdr>
        <w:top w:val="none" w:sz="0" w:space="0" w:color="auto"/>
        <w:left w:val="none" w:sz="0" w:space="0" w:color="auto"/>
        <w:bottom w:val="none" w:sz="0" w:space="0" w:color="auto"/>
        <w:right w:val="none" w:sz="0" w:space="0" w:color="auto"/>
      </w:divBdr>
    </w:div>
    <w:div w:id="383061542">
      <w:bodyDiv w:val="1"/>
      <w:marLeft w:val="0"/>
      <w:marRight w:val="0"/>
      <w:marTop w:val="0"/>
      <w:marBottom w:val="0"/>
      <w:divBdr>
        <w:top w:val="none" w:sz="0" w:space="0" w:color="auto"/>
        <w:left w:val="none" w:sz="0" w:space="0" w:color="auto"/>
        <w:bottom w:val="none" w:sz="0" w:space="0" w:color="auto"/>
        <w:right w:val="none" w:sz="0" w:space="0" w:color="auto"/>
      </w:divBdr>
    </w:div>
    <w:div w:id="383261473">
      <w:bodyDiv w:val="1"/>
      <w:marLeft w:val="0"/>
      <w:marRight w:val="0"/>
      <w:marTop w:val="0"/>
      <w:marBottom w:val="0"/>
      <w:divBdr>
        <w:top w:val="none" w:sz="0" w:space="0" w:color="auto"/>
        <w:left w:val="none" w:sz="0" w:space="0" w:color="auto"/>
        <w:bottom w:val="none" w:sz="0" w:space="0" w:color="auto"/>
        <w:right w:val="none" w:sz="0" w:space="0" w:color="auto"/>
      </w:divBdr>
    </w:div>
    <w:div w:id="385832657">
      <w:bodyDiv w:val="1"/>
      <w:marLeft w:val="0"/>
      <w:marRight w:val="0"/>
      <w:marTop w:val="0"/>
      <w:marBottom w:val="0"/>
      <w:divBdr>
        <w:top w:val="none" w:sz="0" w:space="0" w:color="auto"/>
        <w:left w:val="none" w:sz="0" w:space="0" w:color="auto"/>
        <w:bottom w:val="none" w:sz="0" w:space="0" w:color="auto"/>
        <w:right w:val="none" w:sz="0" w:space="0" w:color="auto"/>
      </w:divBdr>
    </w:div>
    <w:div w:id="403335869">
      <w:bodyDiv w:val="1"/>
      <w:marLeft w:val="0"/>
      <w:marRight w:val="0"/>
      <w:marTop w:val="0"/>
      <w:marBottom w:val="0"/>
      <w:divBdr>
        <w:top w:val="none" w:sz="0" w:space="0" w:color="auto"/>
        <w:left w:val="none" w:sz="0" w:space="0" w:color="auto"/>
        <w:bottom w:val="none" w:sz="0" w:space="0" w:color="auto"/>
        <w:right w:val="none" w:sz="0" w:space="0" w:color="auto"/>
      </w:divBdr>
    </w:div>
    <w:div w:id="403525921">
      <w:bodyDiv w:val="1"/>
      <w:marLeft w:val="0"/>
      <w:marRight w:val="0"/>
      <w:marTop w:val="0"/>
      <w:marBottom w:val="0"/>
      <w:divBdr>
        <w:top w:val="none" w:sz="0" w:space="0" w:color="auto"/>
        <w:left w:val="none" w:sz="0" w:space="0" w:color="auto"/>
        <w:bottom w:val="none" w:sz="0" w:space="0" w:color="auto"/>
        <w:right w:val="none" w:sz="0" w:space="0" w:color="auto"/>
      </w:divBdr>
    </w:div>
    <w:div w:id="404687232">
      <w:bodyDiv w:val="1"/>
      <w:marLeft w:val="0"/>
      <w:marRight w:val="0"/>
      <w:marTop w:val="0"/>
      <w:marBottom w:val="0"/>
      <w:divBdr>
        <w:top w:val="none" w:sz="0" w:space="0" w:color="auto"/>
        <w:left w:val="none" w:sz="0" w:space="0" w:color="auto"/>
        <w:bottom w:val="none" w:sz="0" w:space="0" w:color="auto"/>
        <w:right w:val="none" w:sz="0" w:space="0" w:color="auto"/>
      </w:divBdr>
    </w:div>
    <w:div w:id="411199099">
      <w:bodyDiv w:val="1"/>
      <w:marLeft w:val="0"/>
      <w:marRight w:val="0"/>
      <w:marTop w:val="0"/>
      <w:marBottom w:val="0"/>
      <w:divBdr>
        <w:top w:val="none" w:sz="0" w:space="0" w:color="auto"/>
        <w:left w:val="none" w:sz="0" w:space="0" w:color="auto"/>
        <w:bottom w:val="none" w:sz="0" w:space="0" w:color="auto"/>
        <w:right w:val="none" w:sz="0" w:space="0" w:color="auto"/>
      </w:divBdr>
    </w:div>
    <w:div w:id="413553127">
      <w:bodyDiv w:val="1"/>
      <w:marLeft w:val="0"/>
      <w:marRight w:val="0"/>
      <w:marTop w:val="0"/>
      <w:marBottom w:val="0"/>
      <w:divBdr>
        <w:top w:val="none" w:sz="0" w:space="0" w:color="auto"/>
        <w:left w:val="none" w:sz="0" w:space="0" w:color="auto"/>
        <w:bottom w:val="none" w:sz="0" w:space="0" w:color="auto"/>
        <w:right w:val="none" w:sz="0" w:space="0" w:color="auto"/>
      </w:divBdr>
    </w:div>
    <w:div w:id="421221626">
      <w:bodyDiv w:val="1"/>
      <w:marLeft w:val="0"/>
      <w:marRight w:val="0"/>
      <w:marTop w:val="0"/>
      <w:marBottom w:val="0"/>
      <w:divBdr>
        <w:top w:val="none" w:sz="0" w:space="0" w:color="auto"/>
        <w:left w:val="none" w:sz="0" w:space="0" w:color="auto"/>
        <w:bottom w:val="none" w:sz="0" w:space="0" w:color="auto"/>
        <w:right w:val="none" w:sz="0" w:space="0" w:color="auto"/>
      </w:divBdr>
    </w:div>
    <w:div w:id="424303516">
      <w:bodyDiv w:val="1"/>
      <w:marLeft w:val="0"/>
      <w:marRight w:val="0"/>
      <w:marTop w:val="0"/>
      <w:marBottom w:val="0"/>
      <w:divBdr>
        <w:top w:val="none" w:sz="0" w:space="0" w:color="auto"/>
        <w:left w:val="none" w:sz="0" w:space="0" w:color="auto"/>
        <w:bottom w:val="none" w:sz="0" w:space="0" w:color="auto"/>
        <w:right w:val="none" w:sz="0" w:space="0" w:color="auto"/>
      </w:divBdr>
    </w:div>
    <w:div w:id="426730953">
      <w:bodyDiv w:val="1"/>
      <w:marLeft w:val="0"/>
      <w:marRight w:val="0"/>
      <w:marTop w:val="0"/>
      <w:marBottom w:val="0"/>
      <w:divBdr>
        <w:top w:val="none" w:sz="0" w:space="0" w:color="auto"/>
        <w:left w:val="none" w:sz="0" w:space="0" w:color="auto"/>
        <w:bottom w:val="none" w:sz="0" w:space="0" w:color="auto"/>
        <w:right w:val="none" w:sz="0" w:space="0" w:color="auto"/>
      </w:divBdr>
    </w:div>
    <w:div w:id="434255992">
      <w:bodyDiv w:val="1"/>
      <w:marLeft w:val="0"/>
      <w:marRight w:val="0"/>
      <w:marTop w:val="0"/>
      <w:marBottom w:val="0"/>
      <w:divBdr>
        <w:top w:val="none" w:sz="0" w:space="0" w:color="auto"/>
        <w:left w:val="none" w:sz="0" w:space="0" w:color="auto"/>
        <w:bottom w:val="none" w:sz="0" w:space="0" w:color="auto"/>
        <w:right w:val="none" w:sz="0" w:space="0" w:color="auto"/>
      </w:divBdr>
    </w:div>
    <w:div w:id="436800354">
      <w:bodyDiv w:val="1"/>
      <w:marLeft w:val="0"/>
      <w:marRight w:val="0"/>
      <w:marTop w:val="0"/>
      <w:marBottom w:val="0"/>
      <w:divBdr>
        <w:top w:val="none" w:sz="0" w:space="0" w:color="auto"/>
        <w:left w:val="none" w:sz="0" w:space="0" w:color="auto"/>
        <w:bottom w:val="none" w:sz="0" w:space="0" w:color="auto"/>
        <w:right w:val="none" w:sz="0" w:space="0" w:color="auto"/>
      </w:divBdr>
    </w:div>
    <w:div w:id="449009511">
      <w:bodyDiv w:val="1"/>
      <w:marLeft w:val="0"/>
      <w:marRight w:val="0"/>
      <w:marTop w:val="0"/>
      <w:marBottom w:val="0"/>
      <w:divBdr>
        <w:top w:val="none" w:sz="0" w:space="0" w:color="auto"/>
        <w:left w:val="none" w:sz="0" w:space="0" w:color="auto"/>
        <w:bottom w:val="none" w:sz="0" w:space="0" w:color="auto"/>
        <w:right w:val="none" w:sz="0" w:space="0" w:color="auto"/>
      </w:divBdr>
    </w:div>
    <w:div w:id="453330769">
      <w:bodyDiv w:val="1"/>
      <w:marLeft w:val="0"/>
      <w:marRight w:val="0"/>
      <w:marTop w:val="0"/>
      <w:marBottom w:val="0"/>
      <w:divBdr>
        <w:top w:val="none" w:sz="0" w:space="0" w:color="auto"/>
        <w:left w:val="none" w:sz="0" w:space="0" w:color="auto"/>
        <w:bottom w:val="none" w:sz="0" w:space="0" w:color="auto"/>
        <w:right w:val="none" w:sz="0" w:space="0" w:color="auto"/>
      </w:divBdr>
    </w:div>
    <w:div w:id="456683869">
      <w:bodyDiv w:val="1"/>
      <w:marLeft w:val="0"/>
      <w:marRight w:val="0"/>
      <w:marTop w:val="0"/>
      <w:marBottom w:val="0"/>
      <w:divBdr>
        <w:top w:val="none" w:sz="0" w:space="0" w:color="auto"/>
        <w:left w:val="none" w:sz="0" w:space="0" w:color="auto"/>
        <w:bottom w:val="none" w:sz="0" w:space="0" w:color="auto"/>
        <w:right w:val="none" w:sz="0" w:space="0" w:color="auto"/>
      </w:divBdr>
    </w:div>
    <w:div w:id="458645894">
      <w:bodyDiv w:val="1"/>
      <w:marLeft w:val="0"/>
      <w:marRight w:val="0"/>
      <w:marTop w:val="0"/>
      <w:marBottom w:val="0"/>
      <w:divBdr>
        <w:top w:val="none" w:sz="0" w:space="0" w:color="auto"/>
        <w:left w:val="none" w:sz="0" w:space="0" w:color="auto"/>
        <w:bottom w:val="none" w:sz="0" w:space="0" w:color="auto"/>
        <w:right w:val="none" w:sz="0" w:space="0" w:color="auto"/>
      </w:divBdr>
    </w:div>
    <w:div w:id="465438796">
      <w:bodyDiv w:val="1"/>
      <w:marLeft w:val="0"/>
      <w:marRight w:val="0"/>
      <w:marTop w:val="0"/>
      <w:marBottom w:val="0"/>
      <w:divBdr>
        <w:top w:val="none" w:sz="0" w:space="0" w:color="auto"/>
        <w:left w:val="none" w:sz="0" w:space="0" w:color="auto"/>
        <w:bottom w:val="none" w:sz="0" w:space="0" w:color="auto"/>
        <w:right w:val="none" w:sz="0" w:space="0" w:color="auto"/>
      </w:divBdr>
    </w:div>
    <w:div w:id="466708826">
      <w:bodyDiv w:val="1"/>
      <w:marLeft w:val="0"/>
      <w:marRight w:val="0"/>
      <w:marTop w:val="0"/>
      <w:marBottom w:val="0"/>
      <w:divBdr>
        <w:top w:val="none" w:sz="0" w:space="0" w:color="auto"/>
        <w:left w:val="none" w:sz="0" w:space="0" w:color="auto"/>
        <w:bottom w:val="none" w:sz="0" w:space="0" w:color="auto"/>
        <w:right w:val="none" w:sz="0" w:space="0" w:color="auto"/>
      </w:divBdr>
    </w:div>
    <w:div w:id="467481999">
      <w:bodyDiv w:val="1"/>
      <w:marLeft w:val="0"/>
      <w:marRight w:val="0"/>
      <w:marTop w:val="0"/>
      <w:marBottom w:val="0"/>
      <w:divBdr>
        <w:top w:val="none" w:sz="0" w:space="0" w:color="auto"/>
        <w:left w:val="none" w:sz="0" w:space="0" w:color="auto"/>
        <w:bottom w:val="none" w:sz="0" w:space="0" w:color="auto"/>
        <w:right w:val="none" w:sz="0" w:space="0" w:color="auto"/>
      </w:divBdr>
    </w:div>
    <w:div w:id="481699446">
      <w:bodyDiv w:val="1"/>
      <w:marLeft w:val="0"/>
      <w:marRight w:val="0"/>
      <w:marTop w:val="0"/>
      <w:marBottom w:val="0"/>
      <w:divBdr>
        <w:top w:val="none" w:sz="0" w:space="0" w:color="auto"/>
        <w:left w:val="none" w:sz="0" w:space="0" w:color="auto"/>
        <w:bottom w:val="none" w:sz="0" w:space="0" w:color="auto"/>
        <w:right w:val="none" w:sz="0" w:space="0" w:color="auto"/>
      </w:divBdr>
    </w:div>
    <w:div w:id="483204994">
      <w:bodyDiv w:val="1"/>
      <w:marLeft w:val="0"/>
      <w:marRight w:val="0"/>
      <w:marTop w:val="0"/>
      <w:marBottom w:val="0"/>
      <w:divBdr>
        <w:top w:val="none" w:sz="0" w:space="0" w:color="auto"/>
        <w:left w:val="none" w:sz="0" w:space="0" w:color="auto"/>
        <w:bottom w:val="none" w:sz="0" w:space="0" w:color="auto"/>
        <w:right w:val="none" w:sz="0" w:space="0" w:color="auto"/>
      </w:divBdr>
    </w:div>
    <w:div w:id="486747542">
      <w:bodyDiv w:val="1"/>
      <w:marLeft w:val="0"/>
      <w:marRight w:val="0"/>
      <w:marTop w:val="0"/>
      <w:marBottom w:val="0"/>
      <w:divBdr>
        <w:top w:val="none" w:sz="0" w:space="0" w:color="auto"/>
        <w:left w:val="none" w:sz="0" w:space="0" w:color="auto"/>
        <w:bottom w:val="none" w:sz="0" w:space="0" w:color="auto"/>
        <w:right w:val="none" w:sz="0" w:space="0" w:color="auto"/>
      </w:divBdr>
    </w:div>
    <w:div w:id="487138367">
      <w:bodyDiv w:val="1"/>
      <w:marLeft w:val="0"/>
      <w:marRight w:val="0"/>
      <w:marTop w:val="0"/>
      <w:marBottom w:val="0"/>
      <w:divBdr>
        <w:top w:val="none" w:sz="0" w:space="0" w:color="auto"/>
        <w:left w:val="none" w:sz="0" w:space="0" w:color="auto"/>
        <w:bottom w:val="none" w:sz="0" w:space="0" w:color="auto"/>
        <w:right w:val="none" w:sz="0" w:space="0" w:color="auto"/>
      </w:divBdr>
    </w:div>
    <w:div w:id="489636666">
      <w:bodyDiv w:val="1"/>
      <w:marLeft w:val="0"/>
      <w:marRight w:val="0"/>
      <w:marTop w:val="0"/>
      <w:marBottom w:val="0"/>
      <w:divBdr>
        <w:top w:val="none" w:sz="0" w:space="0" w:color="auto"/>
        <w:left w:val="none" w:sz="0" w:space="0" w:color="auto"/>
        <w:bottom w:val="none" w:sz="0" w:space="0" w:color="auto"/>
        <w:right w:val="none" w:sz="0" w:space="0" w:color="auto"/>
      </w:divBdr>
    </w:div>
    <w:div w:id="489639127">
      <w:bodyDiv w:val="1"/>
      <w:marLeft w:val="0"/>
      <w:marRight w:val="0"/>
      <w:marTop w:val="0"/>
      <w:marBottom w:val="0"/>
      <w:divBdr>
        <w:top w:val="none" w:sz="0" w:space="0" w:color="auto"/>
        <w:left w:val="none" w:sz="0" w:space="0" w:color="auto"/>
        <w:bottom w:val="none" w:sz="0" w:space="0" w:color="auto"/>
        <w:right w:val="none" w:sz="0" w:space="0" w:color="auto"/>
      </w:divBdr>
    </w:div>
    <w:div w:id="492374087">
      <w:bodyDiv w:val="1"/>
      <w:marLeft w:val="0"/>
      <w:marRight w:val="0"/>
      <w:marTop w:val="0"/>
      <w:marBottom w:val="0"/>
      <w:divBdr>
        <w:top w:val="none" w:sz="0" w:space="0" w:color="auto"/>
        <w:left w:val="none" w:sz="0" w:space="0" w:color="auto"/>
        <w:bottom w:val="none" w:sz="0" w:space="0" w:color="auto"/>
        <w:right w:val="none" w:sz="0" w:space="0" w:color="auto"/>
      </w:divBdr>
    </w:div>
    <w:div w:id="500580983">
      <w:bodyDiv w:val="1"/>
      <w:marLeft w:val="0"/>
      <w:marRight w:val="0"/>
      <w:marTop w:val="0"/>
      <w:marBottom w:val="0"/>
      <w:divBdr>
        <w:top w:val="none" w:sz="0" w:space="0" w:color="auto"/>
        <w:left w:val="none" w:sz="0" w:space="0" w:color="auto"/>
        <w:bottom w:val="none" w:sz="0" w:space="0" w:color="auto"/>
        <w:right w:val="none" w:sz="0" w:space="0" w:color="auto"/>
      </w:divBdr>
    </w:div>
    <w:div w:id="500853830">
      <w:bodyDiv w:val="1"/>
      <w:marLeft w:val="0"/>
      <w:marRight w:val="0"/>
      <w:marTop w:val="0"/>
      <w:marBottom w:val="0"/>
      <w:divBdr>
        <w:top w:val="none" w:sz="0" w:space="0" w:color="auto"/>
        <w:left w:val="none" w:sz="0" w:space="0" w:color="auto"/>
        <w:bottom w:val="none" w:sz="0" w:space="0" w:color="auto"/>
        <w:right w:val="none" w:sz="0" w:space="0" w:color="auto"/>
      </w:divBdr>
    </w:div>
    <w:div w:id="501312476">
      <w:bodyDiv w:val="1"/>
      <w:marLeft w:val="0"/>
      <w:marRight w:val="0"/>
      <w:marTop w:val="0"/>
      <w:marBottom w:val="0"/>
      <w:divBdr>
        <w:top w:val="none" w:sz="0" w:space="0" w:color="auto"/>
        <w:left w:val="none" w:sz="0" w:space="0" w:color="auto"/>
        <w:bottom w:val="none" w:sz="0" w:space="0" w:color="auto"/>
        <w:right w:val="none" w:sz="0" w:space="0" w:color="auto"/>
      </w:divBdr>
    </w:div>
    <w:div w:id="502672327">
      <w:bodyDiv w:val="1"/>
      <w:marLeft w:val="0"/>
      <w:marRight w:val="0"/>
      <w:marTop w:val="0"/>
      <w:marBottom w:val="0"/>
      <w:divBdr>
        <w:top w:val="none" w:sz="0" w:space="0" w:color="auto"/>
        <w:left w:val="none" w:sz="0" w:space="0" w:color="auto"/>
        <w:bottom w:val="none" w:sz="0" w:space="0" w:color="auto"/>
        <w:right w:val="none" w:sz="0" w:space="0" w:color="auto"/>
      </w:divBdr>
    </w:div>
    <w:div w:id="503127551">
      <w:bodyDiv w:val="1"/>
      <w:marLeft w:val="0"/>
      <w:marRight w:val="0"/>
      <w:marTop w:val="0"/>
      <w:marBottom w:val="0"/>
      <w:divBdr>
        <w:top w:val="none" w:sz="0" w:space="0" w:color="auto"/>
        <w:left w:val="none" w:sz="0" w:space="0" w:color="auto"/>
        <w:bottom w:val="none" w:sz="0" w:space="0" w:color="auto"/>
        <w:right w:val="none" w:sz="0" w:space="0" w:color="auto"/>
      </w:divBdr>
    </w:div>
    <w:div w:id="511339963">
      <w:bodyDiv w:val="1"/>
      <w:marLeft w:val="0"/>
      <w:marRight w:val="0"/>
      <w:marTop w:val="0"/>
      <w:marBottom w:val="0"/>
      <w:divBdr>
        <w:top w:val="none" w:sz="0" w:space="0" w:color="auto"/>
        <w:left w:val="none" w:sz="0" w:space="0" w:color="auto"/>
        <w:bottom w:val="none" w:sz="0" w:space="0" w:color="auto"/>
        <w:right w:val="none" w:sz="0" w:space="0" w:color="auto"/>
      </w:divBdr>
    </w:div>
    <w:div w:id="517741807">
      <w:bodyDiv w:val="1"/>
      <w:marLeft w:val="0"/>
      <w:marRight w:val="0"/>
      <w:marTop w:val="0"/>
      <w:marBottom w:val="0"/>
      <w:divBdr>
        <w:top w:val="none" w:sz="0" w:space="0" w:color="auto"/>
        <w:left w:val="none" w:sz="0" w:space="0" w:color="auto"/>
        <w:bottom w:val="none" w:sz="0" w:space="0" w:color="auto"/>
        <w:right w:val="none" w:sz="0" w:space="0" w:color="auto"/>
      </w:divBdr>
    </w:div>
    <w:div w:id="517889648">
      <w:bodyDiv w:val="1"/>
      <w:marLeft w:val="0"/>
      <w:marRight w:val="0"/>
      <w:marTop w:val="0"/>
      <w:marBottom w:val="0"/>
      <w:divBdr>
        <w:top w:val="none" w:sz="0" w:space="0" w:color="auto"/>
        <w:left w:val="none" w:sz="0" w:space="0" w:color="auto"/>
        <w:bottom w:val="none" w:sz="0" w:space="0" w:color="auto"/>
        <w:right w:val="none" w:sz="0" w:space="0" w:color="auto"/>
      </w:divBdr>
    </w:div>
    <w:div w:id="518396385">
      <w:bodyDiv w:val="1"/>
      <w:marLeft w:val="0"/>
      <w:marRight w:val="0"/>
      <w:marTop w:val="0"/>
      <w:marBottom w:val="0"/>
      <w:divBdr>
        <w:top w:val="none" w:sz="0" w:space="0" w:color="auto"/>
        <w:left w:val="none" w:sz="0" w:space="0" w:color="auto"/>
        <w:bottom w:val="none" w:sz="0" w:space="0" w:color="auto"/>
        <w:right w:val="none" w:sz="0" w:space="0" w:color="auto"/>
      </w:divBdr>
    </w:div>
    <w:div w:id="519319659">
      <w:bodyDiv w:val="1"/>
      <w:marLeft w:val="0"/>
      <w:marRight w:val="0"/>
      <w:marTop w:val="0"/>
      <w:marBottom w:val="0"/>
      <w:divBdr>
        <w:top w:val="none" w:sz="0" w:space="0" w:color="auto"/>
        <w:left w:val="none" w:sz="0" w:space="0" w:color="auto"/>
        <w:bottom w:val="none" w:sz="0" w:space="0" w:color="auto"/>
        <w:right w:val="none" w:sz="0" w:space="0" w:color="auto"/>
      </w:divBdr>
    </w:div>
    <w:div w:id="520969573">
      <w:bodyDiv w:val="1"/>
      <w:marLeft w:val="0"/>
      <w:marRight w:val="0"/>
      <w:marTop w:val="0"/>
      <w:marBottom w:val="0"/>
      <w:divBdr>
        <w:top w:val="none" w:sz="0" w:space="0" w:color="auto"/>
        <w:left w:val="none" w:sz="0" w:space="0" w:color="auto"/>
        <w:bottom w:val="none" w:sz="0" w:space="0" w:color="auto"/>
        <w:right w:val="none" w:sz="0" w:space="0" w:color="auto"/>
      </w:divBdr>
    </w:div>
    <w:div w:id="521750739">
      <w:bodyDiv w:val="1"/>
      <w:marLeft w:val="0"/>
      <w:marRight w:val="0"/>
      <w:marTop w:val="0"/>
      <w:marBottom w:val="0"/>
      <w:divBdr>
        <w:top w:val="none" w:sz="0" w:space="0" w:color="auto"/>
        <w:left w:val="none" w:sz="0" w:space="0" w:color="auto"/>
        <w:bottom w:val="none" w:sz="0" w:space="0" w:color="auto"/>
        <w:right w:val="none" w:sz="0" w:space="0" w:color="auto"/>
      </w:divBdr>
    </w:div>
    <w:div w:id="524295380">
      <w:bodyDiv w:val="1"/>
      <w:marLeft w:val="0"/>
      <w:marRight w:val="0"/>
      <w:marTop w:val="0"/>
      <w:marBottom w:val="0"/>
      <w:divBdr>
        <w:top w:val="none" w:sz="0" w:space="0" w:color="auto"/>
        <w:left w:val="none" w:sz="0" w:space="0" w:color="auto"/>
        <w:bottom w:val="none" w:sz="0" w:space="0" w:color="auto"/>
        <w:right w:val="none" w:sz="0" w:space="0" w:color="auto"/>
      </w:divBdr>
    </w:div>
    <w:div w:id="529225541">
      <w:bodyDiv w:val="1"/>
      <w:marLeft w:val="0"/>
      <w:marRight w:val="0"/>
      <w:marTop w:val="0"/>
      <w:marBottom w:val="0"/>
      <w:divBdr>
        <w:top w:val="none" w:sz="0" w:space="0" w:color="auto"/>
        <w:left w:val="none" w:sz="0" w:space="0" w:color="auto"/>
        <w:bottom w:val="none" w:sz="0" w:space="0" w:color="auto"/>
        <w:right w:val="none" w:sz="0" w:space="0" w:color="auto"/>
      </w:divBdr>
    </w:div>
    <w:div w:id="538132734">
      <w:bodyDiv w:val="1"/>
      <w:marLeft w:val="0"/>
      <w:marRight w:val="0"/>
      <w:marTop w:val="0"/>
      <w:marBottom w:val="0"/>
      <w:divBdr>
        <w:top w:val="none" w:sz="0" w:space="0" w:color="auto"/>
        <w:left w:val="none" w:sz="0" w:space="0" w:color="auto"/>
        <w:bottom w:val="none" w:sz="0" w:space="0" w:color="auto"/>
        <w:right w:val="none" w:sz="0" w:space="0" w:color="auto"/>
      </w:divBdr>
    </w:div>
    <w:div w:id="538978661">
      <w:bodyDiv w:val="1"/>
      <w:marLeft w:val="0"/>
      <w:marRight w:val="0"/>
      <w:marTop w:val="0"/>
      <w:marBottom w:val="0"/>
      <w:divBdr>
        <w:top w:val="none" w:sz="0" w:space="0" w:color="auto"/>
        <w:left w:val="none" w:sz="0" w:space="0" w:color="auto"/>
        <w:bottom w:val="none" w:sz="0" w:space="0" w:color="auto"/>
        <w:right w:val="none" w:sz="0" w:space="0" w:color="auto"/>
      </w:divBdr>
    </w:div>
    <w:div w:id="540480810">
      <w:bodyDiv w:val="1"/>
      <w:marLeft w:val="0"/>
      <w:marRight w:val="0"/>
      <w:marTop w:val="0"/>
      <w:marBottom w:val="0"/>
      <w:divBdr>
        <w:top w:val="none" w:sz="0" w:space="0" w:color="auto"/>
        <w:left w:val="none" w:sz="0" w:space="0" w:color="auto"/>
        <w:bottom w:val="none" w:sz="0" w:space="0" w:color="auto"/>
        <w:right w:val="none" w:sz="0" w:space="0" w:color="auto"/>
      </w:divBdr>
    </w:div>
    <w:div w:id="545995978">
      <w:bodyDiv w:val="1"/>
      <w:marLeft w:val="0"/>
      <w:marRight w:val="0"/>
      <w:marTop w:val="0"/>
      <w:marBottom w:val="0"/>
      <w:divBdr>
        <w:top w:val="none" w:sz="0" w:space="0" w:color="auto"/>
        <w:left w:val="none" w:sz="0" w:space="0" w:color="auto"/>
        <w:bottom w:val="none" w:sz="0" w:space="0" w:color="auto"/>
        <w:right w:val="none" w:sz="0" w:space="0" w:color="auto"/>
      </w:divBdr>
    </w:div>
    <w:div w:id="547643470">
      <w:bodyDiv w:val="1"/>
      <w:marLeft w:val="0"/>
      <w:marRight w:val="0"/>
      <w:marTop w:val="0"/>
      <w:marBottom w:val="0"/>
      <w:divBdr>
        <w:top w:val="none" w:sz="0" w:space="0" w:color="auto"/>
        <w:left w:val="none" w:sz="0" w:space="0" w:color="auto"/>
        <w:bottom w:val="none" w:sz="0" w:space="0" w:color="auto"/>
        <w:right w:val="none" w:sz="0" w:space="0" w:color="auto"/>
      </w:divBdr>
    </w:div>
    <w:div w:id="548348786">
      <w:bodyDiv w:val="1"/>
      <w:marLeft w:val="0"/>
      <w:marRight w:val="0"/>
      <w:marTop w:val="0"/>
      <w:marBottom w:val="0"/>
      <w:divBdr>
        <w:top w:val="none" w:sz="0" w:space="0" w:color="auto"/>
        <w:left w:val="none" w:sz="0" w:space="0" w:color="auto"/>
        <w:bottom w:val="none" w:sz="0" w:space="0" w:color="auto"/>
        <w:right w:val="none" w:sz="0" w:space="0" w:color="auto"/>
      </w:divBdr>
    </w:div>
    <w:div w:id="551886510">
      <w:bodyDiv w:val="1"/>
      <w:marLeft w:val="0"/>
      <w:marRight w:val="0"/>
      <w:marTop w:val="0"/>
      <w:marBottom w:val="0"/>
      <w:divBdr>
        <w:top w:val="none" w:sz="0" w:space="0" w:color="auto"/>
        <w:left w:val="none" w:sz="0" w:space="0" w:color="auto"/>
        <w:bottom w:val="none" w:sz="0" w:space="0" w:color="auto"/>
        <w:right w:val="none" w:sz="0" w:space="0" w:color="auto"/>
      </w:divBdr>
    </w:div>
    <w:div w:id="554900877">
      <w:bodyDiv w:val="1"/>
      <w:marLeft w:val="0"/>
      <w:marRight w:val="0"/>
      <w:marTop w:val="0"/>
      <w:marBottom w:val="0"/>
      <w:divBdr>
        <w:top w:val="none" w:sz="0" w:space="0" w:color="auto"/>
        <w:left w:val="none" w:sz="0" w:space="0" w:color="auto"/>
        <w:bottom w:val="none" w:sz="0" w:space="0" w:color="auto"/>
        <w:right w:val="none" w:sz="0" w:space="0" w:color="auto"/>
      </w:divBdr>
    </w:div>
    <w:div w:id="555091136">
      <w:bodyDiv w:val="1"/>
      <w:marLeft w:val="0"/>
      <w:marRight w:val="0"/>
      <w:marTop w:val="0"/>
      <w:marBottom w:val="0"/>
      <w:divBdr>
        <w:top w:val="none" w:sz="0" w:space="0" w:color="auto"/>
        <w:left w:val="none" w:sz="0" w:space="0" w:color="auto"/>
        <w:bottom w:val="none" w:sz="0" w:space="0" w:color="auto"/>
        <w:right w:val="none" w:sz="0" w:space="0" w:color="auto"/>
      </w:divBdr>
    </w:div>
    <w:div w:id="557325656">
      <w:bodyDiv w:val="1"/>
      <w:marLeft w:val="0"/>
      <w:marRight w:val="0"/>
      <w:marTop w:val="0"/>
      <w:marBottom w:val="0"/>
      <w:divBdr>
        <w:top w:val="none" w:sz="0" w:space="0" w:color="auto"/>
        <w:left w:val="none" w:sz="0" w:space="0" w:color="auto"/>
        <w:bottom w:val="none" w:sz="0" w:space="0" w:color="auto"/>
        <w:right w:val="none" w:sz="0" w:space="0" w:color="auto"/>
      </w:divBdr>
    </w:div>
    <w:div w:id="559825284">
      <w:bodyDiv w:val="1"/>
      <w:marLeft w:val="0"/>
      <w:marRight w:val="0"/>
      <w:marTop w:val="0"/>
      <w:marBottom w:val="0"/>
      <w:divBdr>
        <w:top w:val="none" w:sz="0" w:space="0" w:color="auto"/>
        <w:left w:val="none" w:sz="0" w:space="0" w:color="auto"/>
        <w:bottom w:val="none" w:sz="0" w:space="0" w:color="auto"/>
        <w:right w:val="none" w:sz="0" w:space="0" w:color="auto"/>
      </w:divBdr>
    </w:div>
    <w:div w:id="561411863">
      <w:bodyDiv w:val="1"/>
      <w:marLeft w:val="0"/>
      <w:marRight w:val="0"/>
      <w:marTop w:val="0"/>
      <w:marBottom w:val="0"/>
      <w:divBdr>
        <w:top w:val="none" w:sz="0" w:space="0" w:color="auto"/>
        <w:left w:val="none" w:sz="0" w:space="0" w:color="auto"/>
        <w:bottom w:val="none" w:sz="0" w:space="0" w:color="auto"/>
        <w:right w:val="none" w:sz="0" w:space="0" w:color="auto"/>
      </w:divBdr>
    </w:div>
    <w:div w:id="569122141">
      <w:bodyDiv w:val="1"/>
      <w:marLeft w:val="0"/>
      <w:marRight w:val="0"/>
      <w:marTop w:val="0"/>
      <w:marBottom w:val="0"/>
      <w:divBdr>
        <w:top w:val="none" w:sz="0" w:space="0" w:color="auto"/>
        <w:left w:val="none" w:sz="0" w:space="0" w:color="auto"/>
        <w:bottom w:val="none" w:sz="0" w:space="0" w:color="auto"/>
        <w:right w:val="none" w:sz="0" w:space="0" w:color="auto"/>
      </w:divBdr>
    </w:div>
    <w:div w:id="579484182">
      <w:bodyDiv w:val="1"/>
      <w:marLeft w:val="0"/>
      <w:marRight w:val="0"/>
      <w:marTop w:val="0"/>
      <w:marBottom w:val="0"/>
      <w:divBdr>
        <w:top w:val="none" w:sz="0" w:space="0" w:color="auto"/>
        <w:left w:val="none" w:sz="0" w:space="0" w:color="auto"/>
        <w:bottom w:val="none" w:sz="0" w:space="0" w:color="auto"/>
        <w:right w:val="none" w:sz="0" w:space="0" w:color="auto"/>
      </w:divBdr>
    </w:div>
    <w:div w:id="582185303">
      <w:bodyDiv w:val="1"/>
      <w:marLeft w:val="0"/>
      <w:marRight w:val="0"/>
      <w:marTop w:val="0"/>
      <w:marBottom w:val="0"/>
      <w:divBdr>
        <w:top w:val="none" w:sz="0" w:space="0" w:color="auto"/>
        <w:left w:val="none" w:sz="0" w:space="0" w:color="auto"/>
        <w:bottom w:val="none" w:sz="0" w:space="0" w:color="auto"/>
        <w:right w:val="none" w:sz="0" w:space="0" w:color="auto"/>
      </w:divBdr>
    </w:div>
    <w:div w:id="582372350">
      <w:bodyDiv w:val="1"/>
      <w:marLeft w:val="0"/>
      <w:marRight w:val="0"/>
      <w:marTop w:val="0"/>
      <w:marBottom w:val="0"/>
      <w:divBdr>
        <w:top w:val="none" w:sz="0" w:space="0" w:color="auto"/>
        <w:left w:val="none" w:sz="0" w:space="0" w:color="auto"/>
        <w:bottom w:val="none" w:sz="0" w:space="0" w:color="auto"/>
        <w:right w:val="none" w:sz="0" w:space="0" w:color="auto"/>
      </w:divBdr>
    </w:div>
    <w:div w:id="582446732">
      <w:bodyDiv w:val="1"/>
      <w:marLeft w:val="0"/>
      <w:marRight w:val="0"/>
      <w:marTop w:val="0"/>
      <w:marBottom w:val="0"/>
      <w:divBdr>
        <w:top w:val="none" w:sz="0" w:space="0" w:color="auto"/>
        <w:left w:val="none" w:sz="0" w:space="0" w:color="auto"/>
        <w:bottom w:val="none" w:sz="0" w:space="0" w:color="auto"/>
        <w:right w:val="none" w:sz="0" w:space="0" w:color="auto"/>
      </w:divBdr>
    </w:div>
    <w:div w:id="583490173">
      <w:bodyDiv w:val="1"/>
      <w:marLeft w:val="0"/>
      <w:marRight w:val="0"/>
      <w:marTop w:val="0"/>
      <w:marBottom w:val="0"/>
      <w:divBdr>
        <w:top w:val="none" w:sz="0" w:space="0" w:color="auto"/>
        <w:left w:val="none" w:sz="0" w:space="0" w:color="auto"/>
        <w:bottom w:val="none" w:sz="0" w:space="0" w:color="auto"/>
        <w:right w:val="none" w:sz="0" w:space="0" w:color="auto"/>
      </w:divBdr>
    </w:div>
    <w:div w:id="592011949">
      <w:bodyDiv w:val="1"/>
      <w:marLeft w:val="0"/>
      <w:marRight w:val="0"/>
      <w:marTop w:val="0"/>
      <w:marBottom w:val="0"/>
      <w:divBdr>
        <w:top w:val="none" w:sz="0" w:space="0" w:color="auto"/>
        <w:left w:val="none" w:sz="0" w:space="0" w:color="auto"/>
        <w:bottom w:val="none" w:sz="0" w:space="0" w:color="auto"/>
        <w:right w:val="none" w:sz="0" w:space="0" w:color="auto"/>
      </w:divBdr>
    </w:div>
    <w:div w:id="593517183">
      <w:bodyDiv w:val="1"/>
      <w:marLeft w:val="0"/>
      <w:marRight w:val="0"/>
      <w:marTop w:val="0"/>
      <w:marBottom w:val="0"/>
      <w:divBdr>
        <w:top w:val="none" w:sz="0" w:space="0" w:color="auto"/>
        <w:left w:val="none" w:sz="0" w:space="0" w:color="auto"/>
        <w:bottom w:val="none" w:sz="0" w:space="0" w:color="auto"/>
        <w:right w:val="none" w:sz="0" w:space="0" w:color="auto"/>
      </w:divBdr>
    </w:div>
    <w:div w:id="594947767">
      <w:bodyDiv w:val="1"/>
      <w:marLeft w:val="0"/>
      <w:marRight w:val="0"/>
      <w:marTop w:val="0"/>
      <w:marBottom w:val="0"/>
      <w:divBdr>
        <w:top w:val="none" w:sz="0" w:space="0" w:color="auto"/>
        <w:left w:val="none" w:sz="0" w:space="0" w:color="auto"/>
        <w:bottom w:val="none" w:sz="0" w:space="0" w:color="auto"/>
        <w:right w:val="none" w:sz="0" w:space="0" w:color="auto"/>
      </w:divBdr>
    </w:div>
    <w:div w:id="595138932">
      <w:bodyDiv w:val="1"/>
      <w:marLeft w:val="0"/>
      <w:marRight w:val="0"/>
      <w:marTop w:val="0"/>
      <w:marBottom w:val="0"/>
      <w:divBdr>
        <w:top w:val="none" w:sz="0" w:space="0" w:color="auto"/>
        <w:left w:val="none" w:sz="0" w:space="0" w:color="auto"/>
        <w:bottom w:val="none" w:sz="0" w:space="0" w:color="auto"/>
        <w:right w:val="none" w:sz="0" w:space="0" w:color="auto"/>
      </w:divBdr>
    </w:div>
    <w:div w:id="597833760">
      <w:bodyDiv w:val="1"/>
      <w:marLeft w:val="0"/>
      <w:marRight w:val="0"/>
      <w:marTop w:val="0"/>
      <w:marBottom w:val="0"/>
      <w:divBdr>
        <w:top w:val="none" w:sz="0" w:space="0" w:color="auto"/>
        <w:left w:val="none" w:sz="0" w:space="0" w:color="auto"/>
        <w:bottom w:val="none" w:sz="0" w:space="0" w:color="auto"/>
        <w:right w:val="none" w:sz="0" w:space="0" w:color="auto"/>
      </w:divBdr>
    </w:div>
    <w:div w:id="603153261">
      <w:bodyDiv w:val="1"/>
      <w:marLeft w:val="0"/>
      <w:marRight w:val="0"/>
      <w:marTop w:val="0"/>
      <w:marBottom w:val="0"/>
      <w:divBdr>
        <w:top w:val="none" w:sz="0" w:space="0" w:color="auto"/>
        <w:left w:val="none" w:sz="0" w:space="0" w:color="auto"/>
        <w:bottom w:val="none" w:sz="0" w:space="0" w:color="auto"/>
        <w:right w:val="none" w:sz="0" w:space="0" w:color="auto"/>
      </w:divBdr>
    </w:div>
    <w:div w:id="604311235">
      <w:bodyDiv w:val="1"/>
      <w:marLeft w:val="0"/>
      <w:marRight w:val="0"/>
      <w:marTop w:val="0"/>
      <w:marBottom w:val="0"/>
      <w:divBdr>
        <w:top w:val="none" w:sz="0" w:space="0" w:color="auto"/>
        <w:left w:val="none" w:sz="0" w:space="0" w:color="auto"/>
        <w:bottom w:val="none" w:sz="0" w:space="0" w:color="auto"/>
        <w:right w:val="none" w:sz="0" w:space="0" w:color="auto"/>
      </w:divBdr>
    </w:div>
    <w:div w:id="622925710">
      <w:bodyDiv w:val="1"/>
      <w:marLeft w:val="0"/>
      <w:marRight w:val="0"/>
      <w:marTop w:val="0"/>
      <w:marBottom w:val="0"/>
      <w:divBdr>
        <w:top w:val="none" w:sz="0" w:space="0" w:color="auto"/>
        <w:left w:val="none" w:sz="0" w:space="0" w:color="auto"/>
        <w:bottom w:val="none" w:sz="0" w:space="0" w:color="auto"/>
        <w:right w:val="none" w:sz="0" w:space="0" w:color="auto"/>
      </w:divBdr>
    </w:div>
    <w:div w:id="633870752">
      <w:bodyDiv w:val="1"/>
      <w:marLeft w:val="0"/>
      <w:marRight w:val="0"/>
      <w:marTop w:val="0"/>
      <w:marBottom w:val="0"/>
      <w:divBdr>
        <w:top w:val="none" w:sz="0" w:space="0" w:color="auto"/>
        <w:left w:val="none" w:sz="0" w:space="0" w:color="auto"/>
        <w:bottom w:val="none" w:sz="0" w:space="0" w:color="auto"/>
        <w:right w:val="none" w:sz="0" w:space="0" w:color="auto"/>
      </w:divBdr>
    </w:div>
    <w:div w:id="648940455">
      <w:bodyDiv w:val="1"/>
      <w:marLeft w:val="0"/>
      <w:marRight w:val="0"/>
      <w:marTop w:val="0"/>
      <w:marBottom w:val="0"/>
      <w:divBdr>
        <w:top w:val="none" w:sz="0" w:space="0" w:color="auto"/>
        <w:left w:val="none" w:sz="0" w:space="0" w:color="auto"/>
        <w:bottom w:val="none" w:sz="0" w:space="0" w:color="auto"/>
        <w:right w:val="none" w:sz="0" w:space="0" w:color="auto"/>
      </w:divBdr>
    </w:div>
    <w:div w:id="652220729">
      <w:bodyDiv w:val="1"/>
      <w:marLeft w:val="0"/>
      <w:marRight w:val="0"/>
      <w:marTop w:val="0"/>
      <w:marBottom w:val="0"/>
      <w:divBdr>
        <w:top w:val="none" w:sz="0" w:space="0" w:color="auto"/>
        <w:left w:val="none" w:sz="0" w:space="0" w:color="auto"/>
        <w:bottom w:val="none" w:sz="0" w:space="0" w:color="auto"/>
        <w:right w:val="none" w:sz="0" w:space="0" w:color="auto"/>
      </w:divBdr>
    </w:div>
    <w:div w:id="653069293">
      <w:bodyDiv w:val="1"/>
      <w:marLeft w:val="0"/>
      <w:marRight w:val="0"/>
      <w:marTop w:val="0"/>
      <w:marBottom w:val="0"/>
      <w:divBdr>
        <w:top w:val="none" w:sz="0" w:space="0" w:color="auto"/>
        <w:left w:val="none" w:sz="0" w:space="0" w:color="auto"/>
        <w:bottom w:val="none" w:sz="0" w:space="0" w:color="auto"/>
        <w:right w:val="none" w:sz="0" w:space="0" w:color="auto"/>
      </w:divBdr>
    </w:div>
    <w:div w:id="655957065">
      <w:bodyDiv w:val="1"/>
      <w:marLeft w:val="0"/>
      <w:marRight w:val="0"/>
      <w:marTop w:val="0"/>
      <w:marBottom w:val="0"/>
      <w:divBdr>
        <w:top w:val="none" w:sz="0" w:space="0" w:color="auto"/>
        <w:left w:val="none" w:sz="0" w:space="0" w:color="auto"/>
        <w:bottom w:val="none" w:sz="0" w:space="0" w:color="auto"/>
        <w:right w:val="none" w:sz="0" w:space="0" w:color="auto"/>
      </w:divBdr>
    </w:div>
    <w:div w:id="657921126">
      <w:bodyDiv w:val="1"/>
      <w:marLeft w:val="0"/>
      <w:marRight w:val="0"/>
      <w:marTop w:val="0"/>
      <w:marBottom w:val="0"/>
      <w:divBdr>
        <w:top w:val="none" w:sz="0" w:space="0" w:color="auto"/>
        <w:left w:val="none" w:sz="0" w:space="0" w:color="auto"/>
        <w:bottom w:val="none" w:sz="0" w:space="0" w:color="auto"/>
        <w:right w:val="none" w:sz="0" w:space="0" w:color="auto"/>
      </w:divBdr>
    </w:div>
    <w:div w:id="662125684">
      <w:bodyDiv w:val="1"/>
      <w:marLeft w:val="0"/>
      <w:marRight w:val="0"/>
      <w:marTop w:val="0"/>
      <w:marBottom w:val="0"/>
      <w:divBdr>
        <w:top w:val="none" w:sz="0" w:space="0" w:color="auto"/>
        <w:left w:val="none" w:sz="0" w:space="0" w:color="auto"/>
        <w:bottom w:val="none" w:sz="0" w:space="0" w:color="auto"/>
        <w:right w:val="none" w:sz="0" w:space="0" w:color="auto"/>
      </w:divBdr>
    </w:div>
    <w:div w:id="662470105">
      <w:bodyDiv w:val="1"/>
      <w:marLeft w:val="0"/>
      <w:marRight w:val="0"/>
      <w:marTop w:val="0"/>
      <w:marBottom w:val="0"/>
      <w:divBdr>
        <w:top w:val="none" w:sz="0" w:space="0" w:color="auto"/>
        <w:left w:val="none" w:sz="0" w:space="0" w:color="auto"/>
        <w:bottom w:val="none" w:sz="0" w:space="0" w:color="auto"/>
        <w:right w:val="none" w:sz="0" w:space="0" w:color="auto"/>
      </w:divBdr>
    </w:div>
    <w:div w:id="664013109">
      <w:bodyDiv w:val="1"/>
      <w:marLeft w:val="0"/>
      <w:marRight w:val="0"/>
      <w:marTop w:val="0"/>
      <w:marBottom w:val="0"/>
      <w:divBdr>
        <w:top w:val="none" w:sz="0" w:space="0" w:color="auto"/>
        <w:left w:val="none" w:sz="0" w:space="0" w:color="auto"/>
        <w:bottom w:val="none" w:sz="0" w:space="0" w:color="auto"/>
        <w:right w:val="none" w:sz="0" w:space="0" w:color="auto"/>
      </w:divBdr>
    </w:div>
    <w:div w:id="664404226">
      <w:bodyDiv w:val="1"/>
      <w:marLeft w:val="0"/>
      <w:marRight w:val="0"/>
      <w:marTop w:val="0"/>
      <w:marBottom w:val="0"/>
      <w:divBdr>
        <w:top w:val="none" w:sz="0" w:space="0" w:color="auto"/>
        <w:left w:val="none" w:sz="0" w:space="0" w:color="auto"/>
        <w:bottom w:val="none" w:sz="0" w:space="0" w:color="auto"/>
        <w:right w:val="none" w:sz="0" w:space="0" w:color="auto"/>
      </w:divBdr>
    </w:div>
    <w:div w:id="664673718">
      <w:bodyDiv w:val="1"/>
      <w:marLeft w:val="0"/>
      <w:marRight w:val="0"/>
      <w:marTop w:val="0"/>
      <w:marBottom w:val="0"/>
      <w:divBdr>
        <w:top w:val="none" w:sz="0" w:space="0" w:color="auto"/>
        <w:left w:val="none" w:sz="0" w:space="0" w:color="auto"/>
        <w:bottom w:val="none" w:sz="0" w:space="0" w:color="auto"/>
        <w:right w:val="none" w:sz="0" w:space="0" w:color="auto"/>
      </w:divBdr>
    </w:div>
    <w:div w:id="666178164">
      <w:bodyDiv w:val="1"/>
      <w:marLeft w:val="0"/>
      <w:marRight w:val="0"/>
      <w:marTop w:val="0"/>
      <w:marBottom w:val="0"/>
      <w:divBdr>
        <w:top w:val="none" w:sz="0" w:space="0" w:color="auto"/>
        <w:left w:val="none" w:sz="0" w:space="0" w:color="auto"/>
        <w:bottom w:val="none" w:sz="0" w:space="0" w:color="auto"/>
        <w:right w:val="none" w:sz="0" w:space="0" w:color="auto"/>
      </w:divBdr>
    </w:div>
    <w:div w:id="670066627">
      <w:bodyDiv w:val="1"/>
      <w:marLeft w:val="0"/>
      <w:marRight w:val="0"/>
      <w:marTop w:val="0"/>
      <w:marBottom w:val="0"/>
      <w:divBdr>
        <w:top w:val="none" w:sz="0" w:space="0" w:color="auto"/>
        <w:left w:val="none" w:sz="0" w:space="0" w:color="auto"/>
        <w:bottom w:val="none" w:sz="0" w:space="0" w:color="auto"/>
        <w:right w:val="none" w:sz="0" w:space="0" w:color="auto"/>
      </w:divBdr>
    </w:div>
    <w:div w:id="670447761">
      <w:bodyDiv w:val="1"/>
      <w:marLeft w:val="0"/>
      <w:marRight w:val="0"/>
      <w:marTop w:val="0"/>
      <w:marBottom w:val="0"/>
      <w:divBdr>
        <w:top w:val="none" w:sz="0" w:space="0" w:color="auto"/>
        <w:left w:val="none" w:sz="0" w:space="0" w:color="auto"/>
        <w:bottom w:val="none" w:sz="0" w:space="0" w:color="auto"/>
        <w:right w:val="none" w:sz="0" w:space="0" w:color="auto"/>
      </w:divBdr>
    </w:div>
    <w:div w:id="672683602">
      <w:bodyDiv w:val="1"/>
      <w:marLeft w:val="0"/>
      <w:marRight w:val="0"/>
      <w:marTop w:val="0"/>
      <w:marBottom w:val="0"/>
      <w:divBdr>
        <w:top w:val="none" w:sz="0" w:space="0" w:color="auto"/>
        <w:left w:val="none" w:sz="0" w:space="0" w:color="auto"/>
        <w:bottom w:val="none" w:sz="0" w:space="0" w:color="auto"/>
        <w:right w:val="none" w:sz="0" w:space="0" w:color="auto"/>
      </w:divBdr>
    </w:div>
    <w:div w:id="673799097">
      <w:bodyDiv w:val="1"/>
      <w:marLeft w:val="0"/>
      <w:marRight w:val="0"/>
      <w:marTop w:val="0"/>
      <w:marBottom w:val="0"/>
      <w:divBdr>
        <w:top w:val="none" w:sz="0" w:space="0" w:color="auto"/>
        <w:left w:val="none" w:sz="0" w:space="0" w:color="auto"/>
        <w:bottom w:val="none" w:sz="0" w:space="0" w:color="auto"/>
        <w:right w:val="none" w:sz="0" w:space="0" w:color="auto"/>
      </w:divBdr>
    </w:div>
    <w:div w:id="677511656">
      <w:bodyDiv w:val="1"/>
      <w:marLeft w:val="0"/>
      <w:marRight w:val="0"/>
      <w:marTop w:val="0"/>
      <w:marBottom w:val="0"/>
      <w:divBdr>
        <w:top w:val="none" w:sz="0" w:space="0" w:color="auto"/>
        <w:left w:val="none" w:sz="0" w:space="0" w:color="auto"/>
        <w:bottom w:val="none" w:sz="0" w:space="0" w:color="auto"/>
        <w:right w:val="none" w:sz="0" w:space="0" w:color="auto"/>
      </w:divBdr>
    </w:div>
    <w:div w:id="679504172">
      <w:bodyDiv w:val="1"/>
      <w:marLeft w:val="0"/>
      <w:marRight w:val="0"/>
      <w:marTop w:val="0"/>
      <w:marBottom w:val="0"/>
      <w:divBdr>
        <w:top w:val="none" w:sz="0" w:space="0" w:color="auto"/>
        <w:left w:val="none" w:sz="0" w:space="0" w:color="auto"/>
        <w:bottom w:val="none" w:sz="0" w:space="0" w:color="auto"/>
        <w:right w:val="none" w:sz="0" w:space="0" w:color="auto"/>
      </w:divBdr>
    </w:div>
    <w:div w:id="684012803">
      <w:bodyDiv w:val="1"/>
      <w:marLeft w:val="0"/>
      <w:marRight w:val="0"/>
      <w:marTop w:val="0"/>
      <w:marBottom w:val="0"/>
      <w:divBdr>
        <w:top w:val="none" w:sz="0" w:space="0" w:color="auto"/>
        <w:left w:val="none" w:sz="0" w:space="0" w:color="auto"/>
        <w:bottom w:val="none" w:sz="0" w:space="0" w:color="auto"/>
        <w:right w:val="none" w:sz="0" w:space="0" w:color="auto"/>
      </w:divBdr>
    </w:div>
    <w:div w:id="687755769">
      <w:bodyDiv w:val="1"/>
      <w:marLeft w:val="0"/>
      <w:marRight w:val="0"/>
      <w:marTop w:val="0"/>
      <w:marBottom w:val="0"/>
      <w:divBdr>
        <w:top w:val="none" w:sz="0" w:space="0" w:color="auto"/>
        <w:left w:val="none" w:sz="0" w:space="0" w:color="auto"/>
        <w:bottom w:val="none" w:sz="0" w:space="0" w:color="auto"/>
        <w:right w:val="none" w:sz="0" w:space="0" w:color="auto"/>
      </w:divBdr>
    </w:div>
    <w:div w:id="694159771">
      <w:bodyDiv w:val="1"/>
      <w:marLeft w:val="0"/>
      <w:marRight w:val="0"/>
      <w:marTop w:val="0"/>
      <w:marBottom w:val="0"/>
      <w:divBdr>
        <w:top w:val="none" w:sz="0" w:space="0" w:color="auto"/>
        <w:left w:val="none" w:sz="0" w:space="0" w:color="auto"/>
        <w:bottom w:val="none" w:sz="0" w:space="0" w:color="auto"/>
        <w:right w:val="none" w:sz="0" w:space="0" w:color="auto"/>
      </w:divBdr>
    </w:div>
    <w:div w:id="696732269">
      <w:bodyDiv w:val="1"/>
      <w:marLeft w:val="0"/>
      <w:marRight w:val="0"/>
      <w:marTop w:val="0"/>
      <w:marBottom w:val="0"/>
      <w:divBdr>
        <w:top w:val="none" w:sz="0" w:space="0" w:color="auto"/>
        <w:left w:val="none" w:sz="0" w:space="0" w:color="auto"/>
        <w:bottom w:val="none" w:sz="0" w:space="0" w:color="auto"/>
        <w:right w:val="none" w:sz="0" w:space="0" w:color="auto"/>
      </w:divBdr>
    </w:div>
    <w:div w:id="697975505">
      <w:bodyDiv w:val="1"/>
      <w:marLeft w:val="0"/>
      <w:marRight w:val="0"/>
      <w:marTop w:val="0"/>
      <w:marBottom w:val="0"/>
      <w:divBdr>
        <w:top w:val="none" w:sz="0" w:space="0" w:color="auto"/>
        <w:left w:val="none" w:sz="0" w:space="0" w:color="auto"/>
        <w:bottom w:val="none" w:sz="0" w:space="0" w:color="auto"/>
        <w:right w:val="none" w:sz="0" w:space="0" w:color="auto"/>
      </w:divBdr>
    </w:div>
    <w:div w:id="698511708">
      <w:bodyDiv w:val="1"/>
      <w:marLeft w:val="0"/>
      <w:marRight w:val="0"/>
      <w:marTop w:val="0"/>
      <w:marBottom w:val="0"/>
      <w:divBdr>
        <w:top w:val="none" w:sz="0" w:space="0" w:color="auto"/>
        <w:left w:val="none" w:sz="0" w:space="0" w:color="auto"/>
        <w:bottom w:val="none" w:sz="0" w:space="0" w:color="auto"/>
        <w:right w:val="none" w:sz="0" w:space="0" w:color="auto"/>
      </w:divBdr>
    </w:div>
    <w:div w:id="703747423">
      <w:bodyDiv w:val="1"/>
      <w:marLeft w:val="0"/>
      <w:marRight w:val="0"/>
      <w:marTop w:val="0"/>
      <w:marBottom w:val="0"/>
      <w:divBdr>
        <w:top w:val="none" w:sz="0" w:space="0" w:color="auto"/>
        <w:left w:val="none" w:sz="0" w:space="0" w:color="auto"/>
        <w:bottom w:val="none" w:sz="0" w:space="0" w:color="auto"/>
        <w:right w:val="none" w:sz="0" w:space="0" w:color="auto"/>
      </w:divBdr>
    </w:div>
    <w:div w:id="705568742">
      <w:bodyDiv w:val="1"/>
      <w:marLeft w:val="0"/>
      <w:marRight w:val="0"/>
      <w:marTop w:val="0"/>
      <w:marBottom w:val="0"/>
      <w:divBdr>
        <w:top w:val="none" w:sz="0" w:space="0" w:color="auto"/>
        <w:left w:val="none" w:sz="0" w:space="0" w:color="auto"/>
        <w:bottom w:val="none" w:sz="0" w:space="0" w:color="auto"/>
        <w:right w:val="none" w:sz="0" w:space="0" w:color="auto"/>
      </w:divBdr>
    </w:div>
    <w:div w:id="710115305">
      <w:bodyDiv w:val="1"/>
      <w:marLeft w:val="0"/>
      <w:marRight w:val="0"/>
      <w:marTop w:val="0"/>
      <w:marBottom w:val="0"/>
      <w:divBdr>
        <w:top w:val="none" w:sz="0" w:space="0" w:color="auto"/>
        <w:left w:val="none" w:sz="0" w:space="0" w:color="auto"/>
        <w:bottom w:val="none" w:sz="0" w:space="0" w:color="auto"/>
        <w:right w:val="none" w:sz="0" w:space="0" w:color="auto"/>
      </w:divBdr>
    </w:div>
    <w:div w:id="715081405">
      <w:bodyDiv w:val="1"/>
      <w:marLeft w:val="0"/>
      <w:marRight w:val="0"/>
      <w:marTop w:val="0"/>
      <w:marBottom w:val="0"/>
      <w:divBdr>
        <w:top w:val="none" w:sz="0" w:space="0" w:color="auto"/>
        <w:left w:val="none" w:sz="0" w:space="0" w:color="auto"/>
        <w:bottom w:val="none" w:sz="0" w:space="0" w:color="auto"/>
        <w:right w:val="none" w:sz="0" w:space="0" w:color="auto"/>
      </w:divBdr>
    </w:div>
    <w:div w:id="727536968">
      <w:bodyDiv w:val="1"/>
      <w:marLeft w:val="0"/>
      <w:marRight w:val="0"/>
      <w:marTop w:val="0"/>
      <w:marBottom w:val="0"/>
      <w:divBdr>
        <w:top w:val="none" w:sz="0" w:space="0" w:color="auto"/>
        <w:left w:val="none" w:sz="0" w:space="0" w:color="auto"/>
        <w:bottom w:val="none" w:sz="0" w:space="0" w:color="auto"/>
        <w:right w:val="none" w:sz="0" w:space="0" w:color="auto"/>
      </w:divBdr>
    </w:div>
    <w:div w:id="729691887">
      <w:bodyDiv w:val="1"/>
      <w:marLeft w:val="0"/>
      <w:marRight w:val="0"/>
      <w:marTop w:val="0"/>
      <w:marBottom w:val="0"/>
      <w:divBdr>
        <w:top w:val="none" w:sz="0" w:space="0" w:color="auto"/>
        <w:left w:val="none" w:sz="0" w:space="0" w:color="auto"/>
        <w:bottom w:val="none" w:sz="0" w:space="0" w:color="auto"/>
        <w:right w:val="none" w:sz="0" w:space="0" w:color="auto"/>
      </w:divBdr>
    </w:div>
    <w:div w:id="730270841">
      <w:bodyDiv w:val="1"/>
      <w:marLeft w:val="0"/>
      <w:marRight w:val="0"/>
      <w:marTop w:val="0"/>
      <w:marBottom w:val="0"/>
      <w:divBdr>
        <w:top w:val="none" w:sz="0" w:space="0" w:color="auto"/>
        <w:left w:val="none" w:sz="0" w:space="0" w:color="auto"/>
        <w:bottom w:val="none" w:sz="0" w:space="0" w:color="auto"/>
        <w:right w:val="none" w:sz="0" w:space="0" w:color="auto"/>
      </w:divBdr>
    </w:div>
    <w:div w:id="732117738">
      <w:bodyDiv w:val="1"/>
      <w:marLeft w:val="0"/>
      <w:marRight w:val="0"/>
      <w:marTop w:val="0"/>
      <w:marBottom w:val="0"/>
      <w:divBdr>
        <w:top w:val="none" w:sz="0" w:space="0" w:color="auto"/>
        <w:left w:val="none" w:sz="0" w:space="0" w:color="auto"/>
        <w:bottom w:val="none" w:sz="0" w:space="0" w:color="auto"/>
        <w:right w:val="none" w:sz="0" w:space="0" w:color="auto"/>
      </w:divBdr>
    </w:div>
    <w:div w:id="737442392">
      <w:bodyDiv w:val="1"/>
      <w:marLeft w:val="0"/>
      <w:marRight w:val="0"/>
      <w:marTop w:val="0"/>
      <w:marBottom w:val="0"/>
      <w:divBdr>
        <w:top w:val="none" w:sz="0" w:space="0" w:color="auto"/>
        <w:left w:val="none" w:sz="0" w:space="0" w:color="auto"/>
        <w:bottom w:val="none" w:sz="0" w:space="0" w:color="auto"/>
        <w:right w:val="none" w:sz="0" w:space="0" w:color="auto"/>
      </w:divBdr>
    </w:div>
    <w:div w:id="739136986">
      <w:bodyDiv w:val="1"/>
      <w:marLeft w:val="0"/>
      <w:marRight w:val="0"/>
      <w:marTop w:val="0"/>
      <w:marBottom w:val="0"/>
      <w:divBdr>
        <w:top w:val="none" w:sz="0" w:space="0" w:color="auto"/>
        <w:left w:val="none" w:sz="0" w:space="0" w:color="auto"/>
        <w:bottom w:val="none" w:sz="0" w:space="0" w:color="auto"/>
        <w:right w:val="none" w:sz="0" w:space="0" w:color="auto"/>
      </w:divBdr>
    </w:div>
    <w:div w:id="744186079">
      <w:bodyDiv w:val="1"/>
      <w:marLeft w:val="0"/>
      <w:marRight w:val="0"/>
      <w:marTop w:val="0"/>
      <w:marBottom w:val="0"/>
      <w:divBdr>
        <w:top w:val="none" w:sz="0" w:space="0" w:color="auto"/>
        <w:left w:val="none" w:sz="0" w:space="0" w:color="auto"/>
        <w:bottom w:val="none" w:sz="0" w:space="0" w:color="auto"/>
        <w:right w:val="none" w:sz="0" w:space="0" w:color="auto"/>
      </w:divBdr>
    </w:div>
    <w:div w:id="758256551">
      <w:bodyDiv w:val="1"/>
      <w:marLeft w:val="0"/>
      <w:marRight w:val="0"/>
      <w:marTop w:val="0"/>
      <w:marBottom w:val="0"/>
      <w:divBdr>
        <w:top w:val="none" w:sz="0" w:space="0" w:color="auto"/>
        <w:left w:val="none" w:sz="0" w:space="0" w:color="auto"/>
        <w:bottom w:val="none" w:sz="0" w:space="0" w:color="auto"/>
        <w:right w:val="none" w:sz="0" w:space="0" w:color="auto"/>
      </w:divBdr>
    </w:div>
    <w:div w:id="760025741">
      <w:bodyDiv w:val="1"/>
      <w:marLeft w:val="0"/>
      <w:marRight w:val="0"/>
      <w:marTop w:val="0"/>
      <w:marBottom w:val="0"/>
      <w:divBdr>
        <w:top w:val="none" w:sz="0" w:space="0" w:color="auto"/>
        <w:left w:val="none" w:sz="0" w:space="0" w:color="auto"/>
        <w:bottom w:val="none" w:sz="0" w:space="0" w:color="auto"/>
        <w:right w:val="none" w:sz="0" w:space="0" w:color="auto"/>
      </w:divBdr>
    </w:div>
    <w:div w:id="761293523">
      <w:bodyDiv w:val="1"/>
      <w:marLeft w:val="0"/>
      <w:marRight w:val="0"/>
      <w:marTop w:val="0"/>
      <w:marBottom w:val="0"/>
      <w:divBdr>
        <w:top w:val="none" w:sz="0" w:space="0" w:color="auto"/>
        <w:left w:val="none" w:sz="0" w:space="0" w:color="auto"/>
        <w:bottom w:val="none" w:sz="0" w:space="0" w:color="auto"/>
        <w:right w:val="none" w:sz="0" w:space="0" w:color="auto"/>
      </w:divBdr>
    </w:div>
    <w:div w:id="762141329">
      <w:bodyDiv w:val="1"/>
      <w:marLeft w:val="0"/>
      <w:marRight w:val="0"/>
      <w:marTop w:val="0"/>
      <w:marBottom w:val="0"/>
      <w:divBdr>
        <w:top w:val="none" w:sz="0" w:space="0" w:color="auto"/>
        <w:left w:val="none" w:sz="0" w:space="0" w:color="auto"/>
        <w:bottom w:val="none" w:sz="0" w:space="0" w:color="auto"/>
        <w:right w:val="none" w:sz="0" w:space="0" w:color="auto"/>
      </w:divBdr>
    </w:div>
    <w:div w:id="762411293">
      <w:bodyDiv w:val="1"/>
      <w:marLeft w:val="0"/>
      <w:marRight w:val="0"/>
      <w:marTop w:val="0"/>
      <w:marBottom w:val="0"/>
      <w:divBdr>
        <w:top w:val="none" w:sz="0" w:space="0" w:color="auto"/>
        <w:left w:val="none" w:sz="0" w:space="0" w:color="auto"/>
        <w:bottom w:val="none" w:sz="0" w:space="0" w:color="auto"/>
        <w:right w:val="none" w:sz="0" w:space="0" w:color="auto"/>
      </w:divBdr>
    </w:div>
    <w:div w:id="772094711">
      <w:bodyDiv w:val="1"/>
      <w:marLeft w:val="0"/>
      <w:marRight w:val="0"/>
      <w:marTop w:val="0"/>
      <w:marBottom w:val="0"/>
      <w:divBdr>
        <w:top w:val="none" w:sz="0" w:space="0" w:color="auto"/>
        <w:left w:val="none" w:sz="0" w:space="0" w:color="auto"/>
        <w:bottom w:val="none" w:sz="0" w:space="0" w:color="auto"/>
        <w:right w:val="none" w:sz="0" w:space="0" w:color="auto"/>
      </w:divBdr>
    </w:div>
    <w:div w:id="773596347">
      <w:bodyDiv w:val="1"/>
      <w:marLeft w:val="0"/>
      <w:marRight w:val="0"/>
      <w:marTop w:val="0"/>
      <w:marBottom w:val="0"/>
      <w:divBdr>
        <w:top w:val="none" w:sz="0" w:space="0" w:color="auto"/>
        <w:left w:val="none" w:sz="0" w:space="0" w:color="auto"/>
        <w:bottom w:val="none" w:sz="0" w:space="0" w:color="auto"/>
        <w:right w:val="none" w:sz="0" w:space="0" w:color="auto"/>
      </w:divBdr>
    </w:div>
    <w:div w:id="774325189">
      <w:bodyDiv w:val="1"/>
      <w:marLeft w:val="0"/>
      <w:marRight w:val="0"/>
      <w:marTop w:val="0"/>
      <w:marBottom w:val="0"/>
      <w:divBdr>
        <w:top w:val="none" w:sz="0" w:space="0" w:color="auto"/>
        <w:left w:val="none" w:sz="0" w:space="0" w:color="auto"/>
        <w:bottom w:val="none" w:sz="0" w:space="0" w:color="auto"/>
        <w:right w:val="none" w:sz="0" w:space="0" w:color="auto"/>
      </w:divBdr>
    </w:div>
    <w:div w:id="782385290">
      <w:bodyDiv w:val="1"/>
      <w:marLeft w:val="0"/>
      <w:marRight w:val="0"/>
      <w:marTop w:val="0"/>
      <w:marBottom w:val="0"/>
      <w:divBdr>
        <w:top w:val="none" w:sz="0" w:space="0" w:color="auto"/>
        <w:left w:val="none" w:sz="0" w:space="0" w:color="auto"/>
        <w:bottom w:val="none" w:sz="0" w:space="0" w:color="auto"/>
        <w:right w:val="none" w:sz="0" w:space="0" w:color="auto"/>
      </w:divBdr>
    </w:div>
    <w:div w:id="784085329">
      <w:bodyDiv w:val="1"/>
      <w:marLeft w:val="0"/>
      <w:marRight w:val="0"/>
      <w:marTop w:val="0"/>
      <w:marBottom w:val="0"/>
      <w:divBdr>
        <w:top w:val="none" w:sz="0" w:space="0" w:color="auto"/>
        <w:left w:val="none" w:sz="0" w:space="0" w:color="auto"/>
        <w:bottom w:val="none" w:sz="0" w:space="0" w:color="auto"/>
        <w:right w:val="none" w:sz="0" w:space="0" w:color="auto"/>
      </w:divBdr>
    </w:div>
    <w:div w:id="790124074">
      <w:bodyDiv w:val="1"/>
      <w:marLeft w:val="0"/>
      <w:marRight w:val="0"/>
      <w:marTop w:val="0"/>
      <w:marBottom w:val="0"/>
      <w:divBdr>
        <w:top w:val="none" w:sz="0" w:space="0" w:color="auto"/>
        <w:left w:val="none" w:sz="0" w:space="0" w:color="auto"/>
        <w:bottom w:val="none" w:sz="0" w:space="0" w:color="auto"/>
        <w:right w:val="none" w:sz="0" w:space="0" w:color="auto"/>
      </w:divBdr>
    </w:div>
    <w:div w:id="795564452">
      <w:bodyDiv w:val="1"/>
      <w:marLeft w:val="0"/>
      <w:marRight w:val="0"/>
      <w:marTop w:val="0"/>
      <w:marBottom w:val="0"/>
      <w:divBdr>
        <w:top w:val="none" w:sz="0" w:space="0" w:color="auto"/>
        <w:left w:val="none" w:sz="0" w:space="0" w:color="auto"/>
        <w:bottom w:val="none" w:sz="0" w:space="0" w:color="auto"/>
        <w:right w:val="none" w:sz="0" w:space="0" w:color="auto"/>
      </w:divBdr>
    </w:div>
    <w:div w:id="795754312">
      <w:bodyDiv w:val="1"/>
      <w:marLeft w:val="0"/>
      <w:marRight w:val="0"/>
      <w:marTop w:val="0"/>
      <w:marBottom w:val="0"/>
      <w:divBdr>
        <w:top w:val="none" w:sz="0" w:space="0" w:color="auto"/>
        <w:left w:val="none" w:sz="0" w:space="0" w:color="auto"/>
        <w:bottom w:val="none" w:sz="0" w:space="0" w:color="auto"/>
        <w:right w:val="none" w:sz="0" w:space="0" w:color="auto"/>
      </w:divBdr>
    </w:div>
    <w:div w:id="796025488">
      <w:bodyDiv w:val="1"/>
      <w:marLeft w:val="0"/>
      <w:marRight w:val="0"/>
      <w:marTop w:val="0"/>
      <w:marBottom w:val="0"/>
      <w:divBdr>
        <w:top w:val="none" w:sz="0" w:space="0" w:color="auto"/>
        <w:left w:val="none" w:sz="0" w:space="0" w:color="auto"/>
        <w:bottom w:val="none" w:sz="0" w:space="0" w:color="auto"/>
        <w:right w:val="none" w:sz="0" w:space="0" w:color="auto"/>
      </w:divBdr>
    </w:div>
    <w:div w:id="796722587">
      <w:bodyDiv w:val="1"/>
      <w:marLeft w:val="0"/>
      <w:marRight w:val="0"/>
      <w:marTop w:val="0"/>
      <w:marBottom w:val="0"/>
      <w:divBdr>
        <w:top w:val="none" w:sz="0" w:space="0" w:color="auto"/>
        <w:left w:val="none" w:sz="0" w:space="0" w:color="auto"/>
        <w:bottom w:val="none" w:sz="0" w:space="0" w:color="auto"/>
        <w:right w:val="none" w:sz="0" w:space="0" w:color="auto"/>
      </w:divBdr>
    </w:div>
    <w:div w:id="807435177">
      <w:bodyDiv w:val="1"/>
      <w:marLeft w:val="0"/>
      <w:marRight w:val="0"/>
      <w:marTop w:val="0"/>
      <w:marBottom w:val="0"/>
      <w:divBdr>
        <w:top w:val="none" w:sz="0" w:space="0" w:color="auto"/>
        <w:left w:val="none" w:sz="0" w:space="0" w:color="auto"/>
        <w:bottom w:val="none" w:sz="0" w:space="0" w:color="auto"/>
        <w:right w:val="none" w:sz="0" w:space="0" w:color="auto"/>
      </w:divBdr>
    </w:div>
    <w:div w:id="810826613">
      <w:bodyDiv w:val="1"/>
      <w:marLeft w:val="0"/>
      <w:marRight w:val="0"/>
      <w:marTop w:val="0"/>
      <w:marBottom w:val="0"/>
      <w:divBdr>
        <w:top w:val="none" w:sz="0" w:space="0" w:color="auto"/>
        <w:left w:val="none" w:sz="0" w:space="0" w:color="auto"/>
        <w:bottom w:val="none" w:sz="0" w:space="0" w:color="auto"/>
        <w:right w:val="none" w:sz="0" w:space="0" w:color="auto"/>
      </w:divBdr>
    </w:div>
    <w:div w:id="814835058">
      <w:bodyDiv w:val="1"/>
      <w:marLeft w:val="0"/>
      <w:marRight w:val="0"/>
      <w:marTop w:val="0"/>
      <w:marBottom w:val="0"/>
      <w:divBdr>
        <w:top w:val="none" w:sz="0" w:space="0" w:color="auto"/>
        <w:left w:val="none" w:sz="0" w:space="0" w:color="auto"/>
        <w:bottom w:val="none" w:sz="0" w:space="0" w:color="auto"/>
        <w:right w:val="none" w:sz="0" w:space="0" w:color="auto"/>
      </w:divBdr>
    </w:div>
    <w:div w:id="826433704">
      <w:bodyDiv w:val="1"/>
      <w:marLeft w:val="0"/>
      <w:marRight w:val="0"/>
      <w:marTop w:val="0"/>
      <w:marBottom w:val="0"/>
      <w:divBdr>
        <w:top w:val="none" w:sz="0" w:space="0" w:color="auto"/>
        <w:left w:val="none" w:sz="0" w:space="0" w:color="auto"/>
        <w:bottom w:val="none" w:sz="0" w:space="0" w:color="auto"/>
        <w:right w:val="none" w:sz="0" w:space="0" w:color="auto"/>
      </w:divBdr>
    </w:div>
    <w:div w:id="832843511">
      <w:bodyDiv w:val="1"/>
      <w:marLeft w:val="0"/>
      <w:marRight w:val="0"/>
      <w:marTop w:val="0"/>
      <w:marBottom w:val="0"/>
      <w:divBdr>
        <w:top w:val="none" w:sz="0" w:space="0" w:color="auto"/>
        <w:left w:val="none" w:sz="0" w:space="0" w:color="auto"/>
        <w:bottom w:val="none" w:sz="0" w:space="0" w:color="auto"/>
        <w:right w:val="none" w:sz="0" w:space="0" w:color="auto"/>
      </w:divBdr>
    </w:div>
    <w:div w:id="833683843">
      <w:bodyDiv w:val="1"/>
      <w:marLeft w:val="0"/>
      <w:marRight w:val="0"/>
      <w:marTop w:val="0"/>
      <w:marBottom w:val="0"/>
      <w:divBdr>
        <w:top w:val="none" w:sz="0" w:space="0" w:color="auto"/>
        <w:left w:val="none" w:sz="0" w:space="0" w:color="auto"/>
        <w:bottom w:val="none" w:sz="0" w:space="0" w:color="auto"/>
        <w:right w:val="none" w:sz="0" w:space="0" w:color="auto"/>
      </w:divBdr>
    </w:div>
    <w:div w:id="843858591">
      <w:bodyDiv w:val="1"/>
      <w:marLeft w:val="0"/>
      <w:marRight w:val="0"/>
      <w:marTop w:val="0"/>
      <w:marBottom w:val="0"/>
      <w:divBdr>
        <w:top w:val="none" w:sz="0" w:space="0" w:color="auto"/>
        <w:left w:val="none" w:sz="0" w:space="0" w:color="auto"/>
        <w:bottom w:val="none" w:sz="0" w:space="0" w:color="auto"/>
        <w:right w:val="none" w:sz="0" w:space="0" w:color="auto"/>
      </w:divBdr>
    </w:div>
    <w:div w:id="852300451">
      <w:bodyDiv w:val="1"/>
      <w:marLeft w:val="0"/>
      <w:marRight w:val="0"/>
      <w:marTop w:val="0"/>
      <w:marBottom w:val="0"/>
      <w:divBdr>
        <w:top w:val="none" w:sz="0" w:space="0" w:color="auto"/>
        <w:left w:val="none" w:sz="0" w:space="0" w:color="auto"/>
        <w:bottom w:val="none" w:sz="0" w:space="0" w:color="auto"/>
        <w:right w:val="none" w:sz="0" w:space="0" w:color="auto"/>
      </w:divBdr>
    </w:div>
    <w:div w:id="853109660">
      <w:bodyDiv w:val="1"/>
      <w:marLeft w:val="0"/>
      <w:marRight w:val="0"/>
      <w:marTop w:val="0"/>
      <w:marBottom w:val="0"/>
      <w:divBdr>
        <w:top w:val="none" w:sz="0" w:space="0" w:color="auto"/>
        <w:left w:val="none" w:sz="0" w:space="0" w:color="auto"/>
        <w:bottom w:val="none" w:sz="0" w:space="0" w:color="auto"/>
        <w:right w:val="none" w:sz="0" w:space="0" w:color="auto"/>
      </w:divBdr>
    </w:div>
    <w:div w:id="856773703">
      <w:bodyDiv w:val="1"/>
      <w:marLeft w:val="0"/>
      <w:marRight w:val="0"/>
      <w:marTop w:val="0"/>
      <w:marBottom w:val="0"/>
      <w:divBdr>
        <w:top w:val="none" w:sz="0" w:space="0" w:color="auto"/>
        <w:left w:val="none" w:sz="0" w:space="0" w:color="auto"/>
        <w:bottom w:val="none" w:sz="0" w:space="0" w:color="auto"/>
        <w:right w:val="none" w:sz="0" w:space="0" w:color="auto"/>
      </w:divBdr>
    </w:div>
    <w:div w:id="857085090">
      <w:bodyDiv w:val="1"/>
      <w:marLeft w:val="0"/>
      <w:marRight w:val="0"/>
      <w:marTop w:val="0"/>
      <w:marBottom w:val="0"/>
      <w:divBdr>
        <w:top w:val="none" w:sz="0" w:space="0" w:color="auto"/>
        <w:left w:val="none" w:sz="0" w:space="0" w:color="auto"/>
        <w:bottom w:val="none" w:sz="0" w:space="0" w:color="auto"/>
        <w:right w:val="none" w:sz="0" w:space="0" w:color="auto"/>
      </w:divBdr>
    </w:div>
    <w:div w:id="861358516">
      <w:bodyDiv w:val="1"/>
      <w:marLeft w:val="0"/>
      <w:marRight w:val="0"/>
      <w:marTop w:val="0"/>
      <w:marBottom w:val="0"/>
      <w:divBdr>
        <w:top w:val="none" w:sz="0" w:space="0" w:color="auto"/>
        <w:left w:val="none" w:sz="0" w:space="0" w:color="auto"/>
        <w:bottom w:val="none" w:sz="0" w:space="0" w:color="auto"/>
        <w:right w:val="none" w:sz="0" w:space="0" w:color="auto"/>
      </w:divBdr>
    </w:div>
    <w:div w:id="870218597">
      <w:bodyDiv w:val="1"/>
      <w:marLeft w:val="0"/>
      <w:marRight w:val="0"/>
      <w:marTop w:val="0"/>
      <w:marBottom w:val="0"/>
      <w:divBdr>
        <w:top w:val="none" w:sz="0" w:space="0" w:color="auto"/>
        <w:left w:val="none" w:sz="0" w:space="0" w:color="auto"/>
        <w:bottom w:val="none" w:sz="0" w:space="0" w:color="auto"/>
        <w:right w:val="none" w:sz="0" w:space="0" w:color="auto"/>
      </w:divBdr>
    </w:div>
    <w:div w:id="874192835">
      <w:bodyDiv w:val="1"/>
      <w:marLeft w:val="0"/>
      <w:marRight w:val="0"/>
      <w:marTop w:val="0"/>
      <w:marBottom w:val="0"/>
      <w:divBdr>
        <w:top w:val="none" w:sz="0" w:space="0" w:color="auto"/>
        <w:left w:val="none" w:sz="0" w:space="0" w:color="auto"/>
        <w:bottom w:val="none" w:sz="0" w:space="0" w:color="auto"/>
        <w:right w:val="none" w:sz="0" w:space="0" w:color="auto"/>
      </w:divBdr>
    </w:div>
    <w:div w:id="875655786">
      <w:bodyDiv w:val="1"/>
      <w:marLeft w:val="0"/>
      <w:marRight w:val="0"/>
      <w:marTop w:val="0"/>
      <w:marBottom w:val="0"/>
      <w:divBdr>
        <w:top w:val="none" w:sz="0" w:space="0" w:color="auto"/>
        <w:left w:val="none" w:sz="0" w:space="0" w:color="auto"/>
        <w:bottom w:val="none" w:sz="0" w:space="0" w:color="auto"/>
        <w:right w:val="none" w:sz="0" w:space="0" w:color="auto"/>
      </w:divBdr>
    </w:div>
    <w:div w:id="880747472">
      <w:bodyDiv w:val="1"/>
      <w:marLeft w:val="0"/>
      <w:marRight w:val="0"/>
      <w:marTop w:val="0"/>
      <w:marBottom w:val="0"/>
      <w:divBdr>
        <w:top w:val="none" w:sz="0" w:space="0" w:color="auto"/>
        <w:left w:val="none" w:sz="0" w:space="0" w:color="auto"/>
        <w:bottom w:val="none" w:sz="0" w:space="0" w:color="auto"/>
        <w:right w:val="none" w:sz="0" w:space="0" w:color="auto"/>
      </w:divBdr>
    </w:div>
    <w:div w:id="887104601">
      <w:bodyDiv w:val="1"/>
      <w:marLeft w:val="0"/>
      <w:marRight w:val="0"/>
      <w:marTop w:val="0"/>
      <w:marBottom w:val="0"/>
      <w:divBdr>
        <w:top w:val="none" w:sz="0" w:space="0" w:color="auto"/>
        <w:left w:val="none" w:sz="0" w:space="0" w:color="auto"/>
        <w:bottom w:val="none" w:sz="0" w:space="0" w:color="auto"/>
        <w:right w:val="none" w:sz="0" w:space="0" w:color="auto"/>
      </w:divBdr>
    </w:div>
    <w:div w:id="892347249">
      <w:bodyDiv w:val="1"/>
      <w:marLeft w:val="0"/>
      <w:marRight w:val="0"/>
      <w:marTop w:val="0"/>
      <w:marBottom w:val="0"/>
      <w:divBdr>
        <w:top w:val="none" w:sz="0" w:space="0" w:color="auto"/>
        <w:left w:val="none" w:sz="0" w:space="0" w:color="auto"/>
        <w:bottom w:val="none" w:sz="0" w:space="0" w:color="auto"/>
        <w:right w:val="none" w:sz="0" w:space="0" w:color="auto"/>
      </w:divBdr>
    </w:div>
    <w:div w:id="895359092">
      <w:bodyDiv w:val="1"/>
      <w:marLeft w:val="0"/>
      <w:marRight w:val="0"/>
      <w:marTop w:val="0"/>
      <w:marBottom w:val="0"/>
      <w:divBdr>
        <w:top w:val="none" w:sz="0" w:space="0" w:color="auto"/>
        <w:left w:val="none" w:sz="0" w:space="0" w:color="auto"/>
        <w:bottom w:val="none" w:sz="0" w:space="0" w:color="auto"/>
        <w:right w:val="none" w:sz="0" w:space="0" w:color="auto"/>
      </w:divBdr>
    </w:div>
    <w:div w:id="905266754">
      <w:bodyDiv w:val="1"/>
      <w:marLeft w:val="0"/>
      <w:marRight w:val="0"/>
      <w:marTop w:val="0"/>
      <w:marBottom w:val="0"/>
      <w:divBdr>
        <w:top w:val="none" w:sz="0" w:space="0" w:color="auto"/>
        <w:left w:val="none" w:sz="0" w:space="0" w:color="auto"/>
        <w:bottom w:val="none" w:sz="0" w:space="0" w:color="auto"/>
        <w:right w:val="none" w:sz="0" w:space="0" w:color="auto"/>
      </w:divBdr>
    </w:div>
    <w:div w:id="913317263">
      <w:bodyDiv w:val="1"/>
      <w:marLeft w:val="0"/>
      <w:marRight w:val="0"/>
      <w:marTop w:val="0"/>
      <w:marBottom w:val="0"/>
      <w:divBdr>
        <w:top w:val="none" w:sz="0" w:space="0" w:color="auto"/>
        <w:left w:val="none" w:sz="0" w:space="0" w:color="auto"/>
        <w:bottom w:val="none" w:sz="0" w:space="0" w:color="auto"/>
        <w:right w:val="none" w:sz="0" w:space="0" w:color="auto"/>
      </w:divBdr>
    </w:div>
    <w:div w:id="915820773">
      <w:bodyDiv w:val="1"/>
      <w:marLeft w:val="0"/>
      <w:marRight w:val="0"/>
      <w:marTop w:val="0"/>
      <w:marBottom w:val="0"/>
      <w:divBdr>
        <w:top w:val="none" w:sz="0" w:space="0" w:color="auto"/>
        <w:left w:val="none" w:sz="0" w:space="0" w:color="auto"/>
        <w:bottom w:val="none" w:sz="0" w:space="0" w:color="auto"/>
        <w:right w:val="none" w:sz="0" w:space="0" w:color="auto"/>
      </w:divBdr>
    </w:div>
    <w:div w:id="917326229">
      <w:bodyDiv w:val="1"/>
      <w:marLeft w:val="0"/>
      <w:marRight w:val="0"/>
      <w:marTop w:val="0"/>
      <w:marBottom w:val="0"/>
      <w:divBdr>
        <w:top w:val="none" w:sz="0" w:space="0" w:color="auto"/>
        <w:left w:val="none" w:sz="0" w:space="0" w:color="auto"/>
        <w:bottom w:val="none" w:sz="0" w:space="0" w:color="auto"/>
        <w:right w:val="none" w:sz="0" w:space="0" w:color="auto"/>
      </w:divBdr>
    </w:div>
    <w:div w:id="920990219">
      <w:bodyDiv w:val="1"/>
      <w:marLeft w:val="0"/>
      <w:marRight w:val="0"/>
      <w:marTop w:val="0"/>
      <w:marBottom w:val="0"/>
      <w:divBdr>
        <w:top w:val="none" w:sz="0" w:space="0" w:color="auto"/>
        <w:left w:val="none" w:sz="0" w:space="0" w:color="auto"/>
        <w:bottom w:val="none" w:sz="0" w:space="0" w:color="auto"/>
        <w:right w:val="none" w:sz="0" w:space="0" w:color="auto"/>
      </w:divBdr>
    </w:div>
    <w:div w:id="921261314">
      <w:bodyDiv w:val="1"/>
      <w:marLeft w:val="0"/>
      <w:marRight w:val="0"/>
      <w:marTop w:val="0"/>
      <w:marBottom w:val="0"/>
      <w:divBdr>
        <w:top w:val="none" w:sz="0" w:space="0" w:color="auto"/>
        <w:left w:val="none" w:sz="0" w:space="0" w:color="auto"/>
        <w:bottom w:val="none" w:sz="0" w:space="0" w:color="auto"/>
        <w:right w:val="none" w:sz="0" w:space="0" w:color="auto"/>
      </w:divBdr>
    </w:div>
    <w:div w:id="922494887">
      <w:bodyDiv w:val="1"/>
      <w:marLeft w:val="0"/>
      <w:marRight w:val="0"/>
      <w:marTop w:val="0"/>
      <w:marBottom w:val="0"/>
      <w:divBdr>
        <w:top w:val="none" w:sz="0" w:space="0" w:color="auto"/>
        <w:left w:val="none" w:sz="0" w:space="0" w:color="auto"/>
        <w:bottom w:val="none" w:sz="0" w:space="0" w:color="auto"/>
        <w:right w:val="none" w:sz="0" w:space="0" w:color="auto"/>
      </w:divBdr>
    </w:div>
    <w:div w:id="929848493">
      <w:bodyDiv w:val="1"/>
      <w:marLeft w:val="0"/>
      <w:marRight w:val="0"/>
      <w:marTop w:val="0"/>
      <w:marBottom w:val="0"/>
      <w:divBdr>
        <w:top w:val="none" w:sz="0" w:space="0" w:color="auto"/>
        <w:left w:val="none" w:sz="0" w:space="0" w:color="auto"/>
        <w:bottom w:val="none" w:sz="0" w:space="0" w:color="auto"/>
        <w:right w:val="none" w:sz="0" w:space="0" w:color="auto"/>
      </w:divBdr>
    </w:div>
    <w:div w:id="932787467">
      <w:bodyDiv w:val="1"/>
      <w:marLeft w:val="0"/>
      <w:marRight w:val="0"/>
      <w:marTop w:val="0"/>
      <w:marBottom w:val="0"/>
      <w:divBdr>
        <w:top w:val="none" w:sz="0" w:space="0" w:color="auto"/>
        <w:left w:val="none" w:sz="0" w:space="0" w:color="auto"/>
        <w:bottom w:val="none" w:sz="0" w:space="0" w:color="auto"/>
        <w:right w:val="none" w:sz="0" w:space="0" w:color="auto"/>
      </w:divBdr>
    </w:div>
    <w:div w:id="935287100">
      <w:bodyDiv w:val="1"/>
      <w:marLeft w:val="0"/>
      <w:marRight w:val="0"/>
      <w:marTop w:val="0"/>
      <w:marBottom w:val="0"/>
      <w:divBdr>
        <w:top w:val="none" w:sz="0" w:space="0" w:color="auto"/>
        <w:left w:val="none" w:sz="0" w:space="0" w:color="auto"/>
        <w:bottom w:val="none" w:sz="0" w:space="0" w:color="auto"/>
        <w:right w:val="none" w:sz="0" w:space="0" w:color="auto"/>
      </w:divBdr>
    </w:div>
    <w:div w:id="937057712">
      <w:bodyDiv w:val="1"/>
      <w:marLeft w:val="0"/>
      <w:marRight w:val="0"/>
      <w:marTop w:val="0"/>
      <w:marBottom w:val="0"/>
      <w:divBdr>
        <w:top w:val="none" w:sz="0" w:space="0" w:color="auto"/>
        <w:left w:val="none" w:sz="0" w:space="0" w:color="auto"/>
        <w:bottom w:val="none" w:sz="0" w:space="0" w:color="auto"/>
        <w:right w:val="none" w:sz="0" w:space="0" w:color="auto"/>
      </w:divBdr>
    </w:div>
    <w:div w:id="939024693">
      <w:bodyDiv w:val="1"/>
      <w:marLeft w:val="0"/>
      <w:marRight w:val="0"/>
      <w:marTop w:val="0"/>
      <w:marBottom w:val="0"/>
      <w:divBdr>
        <w:top w:val="none" w:sz="0" w:space="0" w:color="auto"/>
        <w:left w:val="none" w:sz="0" w:space="0" w:color="auto"/>
        <w:bottom w:val="none" w:sz="0" w:space="0" w:color="auto"/>
        <w:right w:val="none" w:sz="0" w:space="0" w:color="auto"/>
      </w:divBdr>
    </w:div>
    <w:div w:id="946304928">
      <w:bodyDiv w:val="1"/>
      <w:marLeft w:val="0"/>
      <w:marRight w:val="0"/>
      <w:marTop w:val="0"/>
      <w:marBottom w:val="0"/>
      <w:divBdr>
        <w:top w:val="none" w:sz="0" w:space="0" w:color="auto"/>
        <w:left w:val="none" w:sz="0" w:space="0" w:color="auto"/>
        <w:bottom w:val="none" w:sz="0" w:space="0" w:color="auto"/>
        <w:right w:val="none" w:sz="0" w:space="0" w:color="auto"/>
      </w:divBdr>
    </w:div>
    <w:div w:id="957101994">
      <w:bodyDiv w:val="1"/>
      <w:marLeft w:val="0"/>
      <w:marRight w:val="0"/>
      <w:marTop w:val="0"/>
      <w:marBottom w:val="0"/>
      <w:divBdr>
        <w:top w:val="none" w:sz="0" w:space="0" w:color="auto"/>
        <w:left w:val="none" w:sz="0" w:space="0" w:color="auto"/>
        <w:bottom w:val="none" w:sz="0" w:space="0" w:color="auto"/>
        <w:right w:val="none" w:sz="0" w:space="0" w:color="auto"/>
      </w:divBdr>
    </w:div>
    <w:div w:id="959458716">
      <w:bodyDiv w:val="1"/>
      <w:marLeft w:val="0"/>
      <w:marRight w:val="0"/>
      <w:marTop w:val="0"/>
      <w:marBottom w:val="0"/>
      <w:divBdr>
        <w:top w:val="none" w:sz="0" w:space="0" w:color="auto"/>
        <w:left w:val="none" w:sz="0" w:space="0" w:color="auto"/>
        <w:bottom w:val="none" w:sz="0" w:space="0" w:color="auto"/>
        <w:right w:val="none" w:sz="0" w:space="0" w:color="auto"/>
      </w:divBdr>
    </w:div>
    <w:div w:id="959922096">
      <w:bodyDiv w:val="1"/>
      <w:marLeft w:val="0"/>
      <w:marRight w:val="0"/>
      <w:marTop w:val="0"/>
      <w:marBottom w:val="0"/>
      <w:divBdr>
        <w:top w:val="none" w:sz="0" w:space="0" w:color="auto"/>
        <w:left w:val="none" w:sz="0" w:space="0" w:color="auto"/>
        <w:bottom w:val="none" w:sz="0" w:space="0" w:color="auto"/>
        <w:right w:val="none" w:sz="0" w:space="0" w:color="auto"/>
      </w:divBdr>
    </w:div>
    <w:div w:id="973486281">
      <w:bodyDiv w:val="1"/>
      <w:marLeft w:val="0"/>
      <w:marRight w:val="0"/>
      <w:marTop w:val="0"/>
      <w:marBottom w:val="0"/>
      <w:divBdr>
        <w:top w:val="none" w:sz="0" w:space="0" w:color="auto"/>
        <w:left w:val="none" w:sz="0" w:space="0" w:color="auto"/>
        <w:bottom w:val="none" w:sz="0" w:space="0" w:color="auto"/>
        <w:right w:val="none" w:sz="0" w:space="0" w:color="auto"/>
      </w:divBdr>
    </w:div>
    <w:div w:id="987831212">
      <w:bodyDiv w:val="1"/>
      <w:marLeft w:val="0"/>
      <w:marRight w:val="0"/>
      <w:marTop w:val="0"/>
      <w:marBottom w:val="0"/>
      <w:divBdr>
        <w:top w:val="none" w:sz="0" w:space="0" w:color="auto"/>
        <w:left w:val="none" w:sz="0" w:space="0" w:color="auto"/>
        <w:bottom w:val="none" w:sz="0" w:space="0" w:color="auto"/>
        <w:right w:val="none" w:sz="0" w:space="0" w:color="auto"/>
      </w:divBdr>
    </w:div>
    <w:div w:id="991831852">
      <w:bodyDiv w:val="1"/>
      <w:marLeft w:val="0"/>
      <w:marRight w:val="0"/>
      <w:marTop w:val="0"/>
      <w:marBottom w:val="0"/>
      <w:divBdr>
        <w:top w:val="none" w:sz="0" w:space="0" w:color="auto"/>
        <w:left w:val="none" w:sz="0" w:space="0" w:color="auto"/>
        <w:bottom w:val="none" w:sz="0" w:space="0" w:color="auto"/>
        <w:right w:val="none" w:sz="0" w:space="0" w:color="auto"/>
      </w:divBdr>
    </w:div>
    <w:div w:id="1001154222">
      <w:bodyDiv w:val="1"/>
      <w:marLeft w:val="0"/>
      <w:marRight w:val="0"/>
      <w:marTop w:val="0"/>
      <w:marBottom w:val="0"/>
      <w:divBdr>
        <w:top w:val="none" w:sz="0" w:space="0" w:color="auto"/>
        <w:left w:val="none" w:sz="0" w:space="0" w:color="auto"/>
        <w:bottom w:val="none" w:sz="0" w:space="0" w:color="auto"/>
        <w:right w:val="none" w:sz="0" w:space="0" w:color="auto"/>
      </w:divBdr>
    </w:div>
    <w:div w:id="1003632624">
      <w:bodyDiv w:val="1"/>
      <w:marLeft w:val="0"/>
      <w:marRight w:val="0"/>
      <w:marTop w:val="0"/>
      <w:marBottom w:val="0"/>
      <w:divBdr>
        <w:top w:val="none" w:sz="0" w:space="0" w:color="auto"/>
        <w:left w:val="none" w:sz="0" w:space="0" w:color="auto"/>
        <w:bottom w:val="none" w:sz="0" w:space="0" w:color="auto"/>
        <w:right w:val="none" w:sz="0" w:space="0" w:color="auto"/>
      </w:divBdr>
    </w:div>
    <w:div w:id="1007171264">
      <w:bodyDiv w:val="1"/>
      <w:marLeft w:val="0"/>
      <w:marRight w:val="0"/>
      <w:marTop w:val="0"/>
      <w:marBottom w:val="0"/>
      <w:divBdr>
        <w:top w:val="none" w:sz="0" w:space="0" w:color="auto"/>
        <w:left w:val="none" w:sz="0" w:space="0" w:color="auto"/>
        <w:bottom w:val="none" w:sz="0" w:space="0" w:color="auto"/>
        <w:right w:val="none" w:sz="0" w:space="0" w:color="auto"/>
      </w:divBdr>
    </w:div>
    <w:div w:id="1017544369">
      <w:bodyDiv w:val="1"/>
      <w:marLeft w:val="0"/>
      <w:marRight w:val="0"/>
      <w:marTop w:val="0"/>
      <w:marBottom w:val="0"/>
      <w:divBdr>
        <w:top w:val="none" w:sz="0" w:space="0" w:color="auto"/>
        <w:left w:val="none" w:sz="0" w:space="0" w:color="auto"/>
        <w:bottom w:val="none" w:sz="0" w:space="0" w:color="auto"/>
        <w:right w:val="none" w:sz="0" w:space="0" w:color="auto"/>
      </w:divBdr>
    </w:div>
    <w:div w:id="1027100160">
      <w:bodyDiv w:val="1"/>
      <w:marLeft w:val="0"/>
      <w:marRight w:val="0"/>
      <w:marTop w:val="0"/>
      <w:marBottom w:val="0"/>
      <w:divBdr>
        <w:top w:val="none" w:sz="0" w:space="0" w:color="auto"/>
        <w:left w:val="none" w:sz="0" w:space="0" w:color="auto"/>
        <w:bottom w:val="none" w:sz="0" w:space="0" w:color="auto"/>
        <w:right w:val="none" w:sz="0" w:space="0" w:color="auto"/>
      </w:divBdr>
    </w:div>
    <w:div w:id="1032460211">
      <w:bodyDiv w:val="1"/>
      <w:marLeft w:val="0"/>
      <w:marRight w:val="0"/>
      <w:marTop w:val="0"/>
      <w:marBottom w:val="0"/>
      <w:divBdr>
        <w:top w:val="none" w:sz="0" w:space="0" w:color="auto"/>
        <w:left w:val="none" w:sz="0" w:space="0" w:color="auto"/>
        <w:bottom w:val="none" w:sz="0" w:space="0" w:color="auto"/>
        <w:right w:val="none" w:sz="0" w:space="0" w:color="auto"/>
      </w:divBdr>
    </w:div>
    <w:div w:id="1033044210">
      <w:bodyDiv w:val="1"/>
      <w:marLeft w:val="0"/>
      <w:marRight w:val="0"/>
      <w:marTop w:val="0"/>
      <w:marBottom w:val="0"/>
      <w:divBdr>
        <w:top w:val="none" w:sz="0" w:space="0" w:color="auto"/>
        <w:left w:val="none" w:sz="0" w:space="0" w:color="auto"/>
        <w:bottom w:val="none" w:sz="0" w:space="0" w:color="auto"/>
        <w:right w:val="none" w:sz="0" w:space="0" w:color="auto"/>
      </w:divBdr>
    </w:div>
    <w:div w:id="1035815483">
      <w:bodyDiv w:val="1"/>
      <w:marLeft w:val="0"/>
      <w:marRight w:val="0"/>
      <w:marTop w:val="0"/>
      <w:marBottom w:val="0"/>
      <w:divBdr>
        <w:top w:val="none" w:sz="0" w:space="0" w:color="auto"/>
        <w:left w:val="none" w:sz="0" w:space="0" w:color="auto"/>
        <w:bottom w:val="none" w:sz="0" w:space="0" w:color="auto"/>
        <w:right w:val="none" w:sz="0" w:space="0" w:color="auto"/>
      </w:divBdr>
    </w:div>
    <w:div w:id="1037701345">
      <w:bodyDiv w:val="1"/>
      <w:marLeft w:val="0"/>
      <w:marRight w:val="0"/>
      <w:marTop w:val="0"/>
      <w:marBottom w:val="0"/>
      <w:divBdr>
        <w:top w:val="none" w:sz="0" w:space="0" w:color="auto"/>
        <w:left w:val="none" w:sz="0" w:space="0" w:color="auto"/>
        <w:bottom w:val="none" w:sz="0" w:space="0" w:color="auto"/>
        <w:right w:val="none" w:sz="0" w:space="0" w:color="auto"/>
      </w:divBdr>
    </w:div>
    <w:div w:id="1040203849">
      <w:bodyDiv w:val="1"/>
      <w:marLeft w:val="0"/>
      <w:marRight w:val="0"/>
      <w:marTop w:val="0"/>
      <w:marBottom w:val="0"/>
      <w:divBdr>
        <w:top w:val="none" w:sz="0" w:space="0" w:color="auto"/>
        <w:left w:val="none" w:sz="0" w:space="0" w:color="auto"/>
        <w:bottom w:val="none" w:sz="0" w:space="0" w:color="auto"/>
        <w:right w:val="none" w:sz="0" w:space="0" w:color="auto"/>
      </w:divBdr>
    </w:div>
    <w:div w:id="1042511550">
      <w:bodyDiv w:val="1"/>
      <w:marLeft w:val="0"/>
      <w:marRight w:val="0"/>
      <w:marTop w:val="0"/>
      <w:marBottom w:val="0"/>
      <w:divBdr>
        <w:top w:val="none" w:sz="0" w:space="0" w:color="auto"/>
        <w:left w:val="none" w:sz="0" w:space="0" w:color="auto"/>
        <w:bottom w:val="none" w:sz="0" w:space="0" w:color="auto"/>
        <w:right w:val="none" w:sz="0" w:space="0" w:color="auto"/>
      </w:divBdr>
    </w:div>
    <w:div w:id="1043486187">
      <w:bodyDiv w:val="1"/>
      <w:marLeft w:val="0"/>
      <w:marRight w:val="0"/>
      <w:marTop w:val="0"/>
      <w:marBottom w:val="0"/>
      <w:divBdr>
        <w:top w:val="none" w:sz="0" w:space="0" w:color="auto"/>
        <w:left w:val="none" w:sz="0" w:space="0" w:color="auto"/>
        <w:bottom w:val="none" w:sz="0" w:space="0" w:color="auto"/>
        <w:right w:val="none" w:sz="0" w:space="0" w:color="auto"/>
      </w:divBdr>
    </w:div>
    <w:div w:id="1046225710">
      <w:bodyDiv w:val="1"/>
      <w:marLeft w:val="0"/>
      <w:marRight w:val="0"/>
      <w:marTop w:val="0"/>
      <w:marBottom w:val="0"/>
      <w:divBdr>
        <w:top w:val="none" w:sz="0" w:space="0" w:color="auto"/>
        <w:left w:val="none" w:sz="0" w:space="0" w:color="auto"/>
        <w:bottom w:val="none" w:sz="0" w:space="0" w:color="auto"/>
        <w:right w:val="none" w:sz="0" w:space="0" w:color="auto"/>
      </w:divBdr>
    </w:div>
    <w:div w:id="1047493428">
      <w:bodyDiv w:val="1"/>
      <w:marLeft w:val="0"/>
      <w:marRight w:val="0"/>
      <w:marTop w:val="0"/>
      <w:marBottom w:val="0"/>
      <w:divBdr>
        <w:top w:val="none" w:sz="0" w:space="0" w:color="auto"/>
        <w:left w:val="none" w:sz="0" w:space="0" w:color="auto"/>
        <w:bottom w:val="none" w:sz="0" w:space="0" w:color="auto"/>
        <w:right w:val="none" w:sz="0" w:space="0" w:color="auto"/>
      </w:divBdr>
    </w:div>
    <w:div w:id="1070424350">
      <w:bodyDiv w:val="1"/>
      <w:marLeft w:val="0"/>
      <w:marRight w:val="0"/>
      <w:marTop w:val="0"/>
      <w:marBottom w:val="0"/>
      <w:divBdr>
        <w:top w:val="none" w:sz="0" w:space="0" w:color="auto"/>
        <w:left w:val="none" w:sz="0" w:space="0" w:color="auto"/>
        <w:bottom w:val="none" w:sz="0" w:space="0" w:color="auto"/>
        <w:right w:val="none" w:sz="0" w:space="0" w:color="auto"/>
      </w:divBdr>
    </w:div>
    <w:div w:id="1072195138">
      <w:bodyDiv w:val="1"/>
      <w:marLeft w:val="0"/>
      <w:marRight w:val="0"/>
      <w:marTop w:val="0"/>
      <w:marBottom w:val="0"/>
      <w:divBdr>
        <w:top w:val="none" w:sz="0" w:space="0" w:color="auto"/>
        <w:left w:val="none" w:sz="0" w:space="0" w:color="auto"/>
        <w:bottom w:val="none" w:sz="0" w:space="0" w:color="auto"/>
        <w:right w:val="none" w:sz="0" w:space="0" w:color="auto"/>
      </w:divBdr>
    </w:div>
    <w:div w:id="1072657198">
      <w:bodyDiv w:val="1"/>
      <w:marLeft w:val="0"/>
      <w:marRight w:val="0"/>
      <w:marTop w:val="0"/>
      <w:marBottom w:val="0"/>
      <w:divBdr>
        <w:top w:val="none" w:sz="0" w:space="0" w:color="auto"/>
        <w:left w:val="none" w:sz="0" w:space="0" w:color="auto"/>
        <w:bottom w:val="none" w:sz="0" w:space="0" w:color="auto"/>
        <w:right w:val="none" w:sz="0" w:space="0" w:color="auto"/>
      </w:divBdr>
    </w:div>
    <w:div w:id="1078819213">
      <w:bodyDiv w:val="1"/>
      <w:marLeft w:val="0"/>
      <w:marRight w:val="0"/>
      <w:marTop w:val="0"/>
      <w:marBottom w:val="0"/>
      <w:divBdr>
        <w:top w:val="none" w:sz="0" w:space="0" w:color="auto"/>
        <w:left w:val="none" w:sz="0" w:space="0" w:color="auto"/>
        <w:bottom w:val="none" w:sz="0" w:space="0" w:color="auto"/>
        <w:right w:val="none" w:sz="0" w:space="0" w:color="auto"/>
      </w:divBdr>
    </w:div>
    <w:div w:id="1084106053">
      <w:bodyDiv w:val="1"/>
      <w:marLeft w:val="0"/>
      <w:marRight w:val="0"/>
      <w:marTop w:val="0"/>
      <w:marBottom w:val="0"/>
      <w:divBdr>
        <w:top w:val="none" w:sz="0" w:space="0" w:color="auto"/>
        <w:left w:val="none" w:sz="0" w:space="0" w:color="auto"/>
        <w:bottom w:val="none" w:sz="0" w:space="0" w:color="auto"/>
        <w:right w:val="none" w:sz="0" w:space="0" w:color="auto"/>
      </w:divBdr>
    </w:div>
    <w:div w:id="1090393776">
      <w:bodyDiv w:val="1"/>
      <w:marLeft w:val="0"/>
      <w:marRight w:val="0"/>
      <w:marTop w:val="0"/>
      <w:marBottom w:val="0"/>
      <w:divBdr>
        <w:top w:val="none" w:sz="0" w:space="0" w:color="auto"/>
        <w:left w:val="none" w:sz="0" w:space="0" w:color="auto"/>
        <w:bottom w:val="none" w:sz="0" w:space="0" w:color="auto"/>
        <w:right w:val="none" w:sz="0" w:space="0" w:color="auto"/>
      </w:divBdr>
    </w:div>
    <w:div w:id="1093429900">
      <w:bodyDiv w:val="1"/>
      <w:marLeft w:val="0"/>
      <w:marRight w:val="0"/>
      <w:marTop w:val="0"/>
      <w:marBottom w:val="0"/>
      <w:divBdr>
        <w:top w:val="none" w:sz="0" w:space="0" w:color="auto"/>
        <w:left w:val="none" w:sz="0" w:space="0" w:color="auto"/>
        <w:bottom w:val="none" w:sz="0" w:space="0" w:color="auto"/>
        <w:right w:val="none" w:sz="0" w:space="0" w:color="auto"/>
      </w:divBdr>
    </w:div>
    <w:div w:id="1099065727">
      <w:bodyDiv w:val="1"/>
      <w:marLeft w:val="0"/>
      <w:marRight w:val="0"/>
      <w:marTop w:val="0"/>
      <w:marBottom w:val="0"/>
      <w:divBdr>
        <w:top w:val="none" w:sz="0" w:space="0" w:color="auto"/>
        <w:left w:val="none" w:sz="0" w:space="0" w:color="auto"/>
        <w:bottom w:val="none" w:sz="0" w:space="0" w:color="auto"/>
        <w:right w:val="none" w:sz="0" w:space="0" w:color="auto"/>
      </w:divBdr>
    </w:div>
    <w:div w:id="1101146664">
      <w:bodyDiv w:val="1"/>
      <w:marLeft w:val="0"/>
      <w:marRight w:val="0"/>
      <w:marTop w:val="0"/>
      <w:marBottom w:val="0"/>
      <w:divBdr>
        <w:top w:val="none" w:sz="0" w:space="0" w:color="auto"/>
        <w:left w:val="none" w:sz="0" w:space="0" w:color="auto"/>
        <w:bottom w:val="none" w:sz="0" w:space="0" w:color="auto"/>
        <w:right w:val="none" w:sz="0" w:space="0" w:color="auto"/>
      </w:divBdr>
    </w:div>
    <w:div w:id="1103568401">
      <w:bodyDiv w:val="1"/>
      <w:marLeft w:val="0"/>
      <w:marRight w:val="0"/>
      <w:marTop w:val="0"/>
      <w:marBottom w:val="0"/>
      <w:divBdr>
        <w:top w:val="none" w:sz="0" w:space="0" w:color="auto"/>
        <w:left w:val="none" w:sz="0" w:space="0" w:color="auto"/>
        <w:bottom w:val="none" w:sz="0" w:space="0" w:color="auto"/>
        <w:right w:val="none" w:sz="0" w:space="0" w:color="auto"/>
      </w:divBdr>
    </w:div>
    <w:div w:id="1104811638">
      <w:bodyDiv w:val="1"/>
      <w:marLeft w:val="0"/>
      <w:marRight w:val="0"/>
      <w:marTop w:val="0"/>
      <w:marBottom w:val="0"/>
      <w:divBdr>
        <w:top w:val="none" w:sz="0" w:space="0" w:color="auto"/>
        <w:left w:val="none" w:sz="0" w:space="0" w:color="auto"/>
        <w:bottom w:val="none" w:sz="0" w:space="0" w:color="auto"/>
        <w:right w:val="none" w:sz="0" w:space="0" w:color="auto"/>
      </w:divBdr>
    </w:div>
    <w:div w:id="1106075881">
      <w:bodyDiv w:val="1"/>
      <w:marLeft w:val="0"/>
      <w:marRight w:val="0"/>
      <w:marTop w:val="0"/>
      <w:marBottom w:val="0"/>
      <w:divBdr>
        <w:top w:val="none" w:sz="0" w:space="0" w:color="auto"/>
        <w:left w:val="none" w:sz="0" w:space="0" w:color="auto"/>
        <w:bottom w:val="none" w:sz="0" w:space="0" w:color="auto"/>
        <w:right w:val="none" w:sz="0" w:space="0" w:color="auto"/>
      </w:divBdr>
    </w:div>
    <w:div w:id="1106079198">
      <w:bodyDiv w:val="1"/>
      <w:marLeft w:val="0"/>
      <w:marRight w:val="0"/>
      <w:marTop w:val="0"/>
      <w:marBottom w:val="0"/>
      <w:divBdr>
        <w:top w:val="none" w:sz="0" w:space="0" w:color="auto"/>
        <w:left w:val="none" w:sz="0" w:space="0" w:color="auto"/>
        <w:bottom w:val="none" w:sz="0" w:space="0" w:color="auto"/>
        <w:right w:val="none" w:sz="0" w:space="0" w:color="auto"/>
      </w:divBdr>
    </w:div>
    <w:div w:id="1109005955">
      <w:bodyDiv w:val="1"/>
      <w:marLeft w:val="0"/>
      <w:marRight w:val="0"/>
      <w:marTop w:val="0"/>
      <w:marBottom w:val="0"/>
      <w:divBdr>
        <w:top w:val="none" w:sz="0" w:space="0" w:color="auto"/>
        <w:left w:val="none" w:sz="0" w:space="0" w:color="auto"/>
        <w:bottom w:val="none" w:sz="0" w:space="0" w:color="auto"/>
        <w:right w:val="none" w:sz="0" w:space="0" w:color="auto"/>
      </w:divBdr>
    </w:div>
    <w:div w:id="1111896744">
      <w:bodyDiv w:val="1"/>
      <w:marLeft w:val="0"/>
      <w:marRight w:val="0"/>
      <w:marTop w:val="0"/>
      <w:marBottom w:val="0"/>
      <w:divBdr>
        <w:top w:val="none" w:sz="0" w:space="0" w:color="auto"/>
        <w:left w:val="none" w:sz="0" w:space="0" w:color="auto"/>
        <w:bottom w:val="none" w:sz="0" w:space="0" w:color="auto"/>
        <w:right w:val="none" w:sz="0" w:space="0" w:color="auto"/>
      </w:divBdr>
    </w:div>
    <w:div w:id="1118378705">
      <w:bodyDiv w:val="1"/>
      <w:marLeft w:val="0"/>
      <w:marRight w:val="0"/>
      <w:marTop w:val="0"/>
      <w:marBottom w:val="0"/>
      <w:divBdr>
        <w:top w:val="none" w:sz="0" w:space="0" w:color="auto"/>
        <w:left w:val="none" w:sz="0" w:space="0" w:color="auto"/>
        <w:bottom w:val="none" w:sz="0" w:space="0" w:color="auto"/>
        <w:right w:val="none" w:sz="0" w:space="0" w:color="auto"/>
      </w:divBdr>
    </w:div>
    <w:div w:id="1120496917">
      <w:bodyDiv w:val="1"/>
      <w:marLeft w:val="0"/>
      <w:marRight w:val="0"/>
      <w:marTop w:val="0"/>
      <w:marBottom w:val="0"/>
      <w:divBdr>
        <w:top w:val="none" w:sz="0" w:space="0" w:color="auto"/>
        <w:left w:val="none" w:sz="0" w:space="0" w:color="auto"/>
        <w:bottom w:val="none" w:sz="0" w:space="0" w:color="auto"/>
        <w:right w:val="none" w:sz="0" w:space="0" w:color="auto"/>
      </w:divBdr>
    </w:div>
    <w:div w:id="1124730629">
      <w:bodyDiv w:val="1"/>
      <w:marLeft w:val="0"/>
      <w:marRight w:val="0"/>
      <w:marTop w:val="0"/>
      <w:marBottom w:val="0"/>
      <w:divBdr>
        <w:top w:val="none" w:sz="0" w:space="0" w:color="auto"/>
        <w:left w:val="none" w:sz="0" w:space="0" w:color="auto"/>
        <w:bottom w:val="none" w:sz="0" w:space="0" w:color="auto"/>
        <w:right w:val="none" w:sz="0" w:space="0" w:color="auto"/>
      </w:divBdr>
    </w:div>
    <w:div w:id="1129251543">
      <w:bodyDiv w:val="1"/>
      <w:marLeft w:val="0"/>
      <w:marRight w:val="0"/>
      <w:marTop w:val="0"/>
      <w:marBottom w:val="0"/>
      <w:divBdr>
        <w:top w:val="none" w:sz="0" w:space="0" w:color="auto"/>
        <w:left w:val="none" w:sz="0" w:space="0" w:color="auto"/>
        <w:bottom w:val="none" w:sz="0" w:space="0" w:color="auto"/>
        <w:right w:val="none" w:sz="0" w:space="0" w:color="auto"/>
      </w:divBdr>
    </w:div>
    <w:div w:id="1135106014">
      <w:bodyDiv w:val="1"/>
      <w:marLeft w:val="0"/>
      <w:marRight w:val="0"/>
      <w:marTop w:val="0"/>
      <w:marBottom w:val="0"/>
      <w:divBdr>
        <w:top w:val="none" w:sz="0" w:space="0" w:color="auto"/>
        <w:left w:val="none" w:sz="0" w:space="0" w:color="auto"/>
        <w:bottom w:val="none" w:sz="0" w:space="0" w:color="auto"/>
        <w:right w:val="none" w:sz="0" w:space="0" w:color="auto"/>
      </w:divBdr>
    </w:div>
    <w:div w:id="1137334779">
      <w:bodyDiv w:val="1"/>
      <w:marLeft w:val="0"/>
      <w:marRight w:val="0"/>
      <w:marTop w:val="0"/>
      <w:marBottom w:val="0"/>
      <w:divBdr>
        <w:top w:val="none" w:sz="0" w:space="0" w:color="auto"/>
        <w:left w:val="none" w:sz="0" w:space="0" w:color="auto"/>
        <w:bottom w:val="none" w:sz="0" w:space="0" w:color="auto"/>
        <w:right w:val="none" w:sz="0" w:space="0" w:color="auto"/>
      </w:divBdr>
    </w:div>
    <w:div w:id="1141727586">
      <w:bodyDiv w:val="1"/>
      <w:marLeft w:val="0"/>
      <w:marRight w:val="0"/>
      <w:marTop w:val="0"/>
      <w:marBottom w:val="0"/>
      <w:divBdr>
        <w:top w:val="none" w:sz="0" w:space="0" w:color="auto"/>
        <w:left w:val="none" w:sz="0" w:space="0" w:color="auto"/>
        <w:bottom w:val="none" w:sz="0" w:space="0" w:color="auto"/>
        <w:right w:val="none" w:sz="0" w:space="0" w:color="auto"/>
      </w:divBdr>
    </w:div>
    <w:div w:id="1144394612">
      <w:bodyDiv w:val="1"/>
      <w:marLeft w:val="0"/>
      <w:marRight w:val="0"/>
      <w:marTop w:val="0"/>
      <w:marBottom w:val="0"/>
      <w:divBdr>
        <w:top w:val="none" w:sz="0" w:space="0" w:color="auto"/>
        <w:left w:val="none" w:sz="0" w:space="0" w:color="auto"/>
        <w:bottom w:val="none" w:sz="0" w:space="0" w:color="auto"/>
        <w:right w:val="none" w:sz="0" w:space="0" w:color="auto"/>
      </w:divBdr>
    </w:div>
    <w:div w:id="1146893458">
      <w:bodyDiv w:val="1"/>
      <w:marLeft w:val="0"/>
      <w:marRight w:val="0"/>
      <w:marTop w:val="0"/>
      <w:marBottom w:val="0"/>
      <w:divBdr>
        <w:top w:val="none" w:sz="0" w:space="0" w:color="auto"/>
        <w:left w:val="none" w:sz="0" w:space="0" w:color="auto"/>
        <w:bottom w:val="none" w:sz="0" w:space="0" w:color="auto"/>
        <w:right w:val="none" w:sz="0" w:space="0" w:color="auto"/>
      </w:divBdr>
    </w:div>
    <w:div w:id="1156606000">
      <w:bodyDiv w:val="1"/>
      <w:marLeft w:val="0"/>
      <w:marRight w:val="0"/>
      <w:marTop w:val="0"/>
      <w:marBottom w:val="0"/>
      <w:divBdr>
        <w:top w:val="none" w:sz="0" w:space="0" w:color="auto"/>
        <w:left w:val="none" w:sz="0" w:space="0" w:color="auto"/>
        <w:bottom w:val="none" w:sz="0" w:space="0" w:color="auto"/>
        <w:right w:val="none" w:sz="0" w:space="0" w:color="auto"/>
      </w:divBdr>
    </w:div>
    <w:div w:id="1161461505">
      <w:bodyDiv w:val="1"/>
      <w:marLeft w:val="0"/>
      <w:marRight w:val="0"/>
      <w:marTop w:val="0"/>
      <w:marBottom w:val="0"/>
      <w:divBdr>
        <w:top w:val="none" w:sz="0" w:space="0" w:color="auto"/>
        <w:left w:val="none" w:sz="0" w:space="0" w:color="auto"/>
        <w:bottom w:val="none" w:sz="0" w:space="0" w:color="auto"/>
        <w:right w:val="none" w:sz="0" w:space="0" w:color="auto"/>
      </w:divBdr>
    </w:div>
    <w:div w:id="1164248372">
      <w:bodyDiv w:val="1"/>
      <w:marLeft w:val="0"/>
      <w:marRight w:val="0"/>
      <w:marTop w:val="0"/>
      <w:marBottom w:val="0"/>
      <w:divBdr>
        <w:top w:val="none" w:sz="0" w:space="0" w:color="auto"/>
        <w:left w:val="none" w:sz="0" w:space="0" w:color="auto"/>
        <w:bottom w:val="none" w:sz="0" w:space="0" w:color="auto"/>
        <w:right w:val="none" w:sz="0" w:space="0" w:color="auto"/>
      </w:divBdr>
    </w:div>
    <w:div w:id="1166550537">
      <w:bodyDiv w:val="1"/>
      <w:marLeft w:val="0"/>
      <w:marRight w:val="0"/>
      <w:marTop w:val="0"/>
      <w:marBottom w:val="0"/>
      <w:divBdr>
        <w:top w:val="none" w:sz="0" w:space="0" w:color="auto"/>
        <w:left w:val="none" w:sz="0" w:space="0" w:color="auto"/>
        <w:bottom w:val="none" w:sz="0" w:space="0" w:color="auto"/>
        <w:right w:val="none" w:sz="0" w:space="0" w:color="auto"/>
      </w:divBdr>
    </w:div>
    <w:div w:id="1167593448">
      <w:bodyDiv w:val="1"/>
      <w:marLeft w:val="0"/>
      <w:marRight w:val="0"/>
      <w:marTop w:val="0"/>
      <w:marBottom w:val="0"/>
      <w:divBdr>
        <w:top w:val="none" w:sz="0" w:space="0" w:color="auto"/>
        <w:left w:val="none" w:sz="0" w:space="0" w:color="auto"/>
        <w:bottom w:val="none" w:sz="0" w:space="0" w:color="auto"/>
        <w:right w:val="none" w:sz="0" w:space="0" w:color="auto"/>
      </w:divBdr>
    </w:div>
    <w:div w:id="1171524091">
      <w:bodyDiv w:val="1"/>
      <w:marLeft w:val="0"/>
      <w:marRight w:val="0"/>
      <w:marTop w:val="0"/>
      <w:marBottom w:val="0"/>
      <w:divBdr>
        <w:top w:val="none" w:sz="0" w:space="0" w:color="auto"/>
        <w:left w:val="none" w:sz="0" w:space="0" w:color="auto"/>
        <w:bottom w:val="none" w:sz="0" w:space="0" w:color="auto"/>
        <w:right w:val="none" w:sz="0" w:space="0" w:color="auto"/>
      </w:divBdr>
    </w:div>
    <w:div w:id="1175344907">
      <w:bodyDiv w:val="1"/>
      <w:marLeft w:val="0"/>
      <w:marRight w:val="0"/>
      <w:marTop w:val="0"/>
      <w:marBottom w:val="0"/>
      <w:divBdr>
        <w:top w:val="none" w:sz="0" w:space="0" w:color="auto"/>
        <w:left w:val="none" w:sz="0" w:space="0" w:color="auto"/>
        <w:bottom w:val="none" w:sz="0" w:space="0" w:color="auto"/>
        <w:right w:val="none" w:sz="0" w:space="0" w:color="auto"/>
      </w:divBdr>
    </w:div>
    <w:div w:id="1179853849">
      <w:bodyDiv w:val="1"/>
      <w:marLeft w:val="0"/>
      <w:marRight w:val="0"/>
      <w:marTop w:val="0"/>
      <w:marBottom w:val="0"/>
      <w:divBdr>
        <w:top w:val="none" w:sz="0" w:space="0" w:color="auto"/>
        <w:left w:val="none" w:sz="0" w:space="0" w:color="auto"/>
        <w:bottom w:val="none" w:sz="0" w:space="0" w:color="auto"/>
        <w:right w:val="none" w:sz="0" w:space="0" w:color="auto"/>
      </w:divBdr>
    </w:div>
    <w:div w:id="1181311245">
      <w:bodyDiv w:val="1"/>
      <w:marLeft w:val="0"/>
      <w:marRight w:val="0"/>
      <w:marTop w:val="0"/>
      <w:marBottom w:val="0"/>
      <w:divBdr>
        <w:top w:val="none" w:sz="0" w:space="0" w:color="auto"/>
        <w:left w:val="none" w:sz="0" w:space="0" w:color="auto"/>
        <w:bottom w:val="none" w:sz="0" w:space="0" w:color="auto"/>
        <w:right w:val="none" w:sz="0" w:space="0" w:color="auto"/>
      </w:divBdr>
    </w:div>
    <w:div w:id="1182474740">
      <w:bodyDiv w:val="1"/>
      <w:marLeft w:val="0"/>
      <w:marRight w:val="0"/>
      <w:marTop w:val="0"/>
      <w:marBottom w:val="0"/>
      <w:divBdr>
        <w:top w:val="none" w:sz="0" w:space="0" w:color="auto"/>
        <w:left w:val="none" w:sz="0" w:space="0" w:color="auto"/>
        <w:bottom w:val="none" w:sz="0" w:space="0" w:color="auto"/>
        <w:right w:val="none" w:sz="0" w:space="0" w:color="auto"/>
      </w:divBdr>
    </w:div>
    <w:div w:id="1185943029">
      <w:bodyDiv w:val="1"/>
      <w:marLeft w:val="0"/>
      <w:marRight w:val="0"/>
      <w:marTop w:val="0"/>
      <w:marBottom w:val="0"/>
      <w:divBdr>
        <w:top w:val="none" w:sz="0" w:space="0" w:color="auto"/>
        <w:left w:val="none" w:sz="0" w:space="0" w:color="auto"/>
        <w:bottom w:val="none" w:sz="0" w:space="0" w:color="auto"/>
        <w:right w:val="none" w:sz="0" w:space="0" w:color="auto"/>
      </w:divBdr>
    </w:div>
    <w:div w:id="1185943783">
      <w:bodyDiv w:val="1"/>
      <w:marLeft w:val="0"/>
      <w:marRight w:val="0"/>
      <w:marTop w:val="0"/>
      <w:marBottom w:val="0"/>
      <w:divBdr>
        <w:top w:val="none" w:sz="0" w:space="0" w:color="auto"/>
        <w:left w:val="none" w:sz="0" w:space="0" w:color="auto"/>
        <w:bottom w:val="none" w:sz="0" w:space="0" w:color="auto"/>
        <w:right w:val="none" w:sz="0" w:space="0" w:color="auto"/>
      </w:divBdr>
    </w:div>
    <w:div w:id="1188520018">
      <w:bodyDiv w:val="1"/>
      <w:marLeft w:val="0"/>
      <w:marRight w:val="0"/>
      <w:marTop w:val="0"/>
      <w:marBottom w:val="0"/>
      <w:divBdr>
        <w:top w:val="none" w:sz="0" w:space="0" w:color="auto"/>
        <w:left w:val="none" w:sz="0" w:space="0" w:color="auto"/>
        <w:bottom w:val="none" w:sz="0" w:space="0" w:color="auto"/>
        <w:right w:val="none" w:sz="0" w:space="0" w:color="auto"/>
      </w:divBdr>
    </w:div>
    <w:div w:id="1189829321">
      <w:bodyDiv w:val="1"/>
      <w:marLeft w:val="0"/>
      <w:marRight w:val="0"/>
      <w:marTop w:val="0"/>
      <w:marBottom w:val="0"/>
      <w:divBdr>
        <w:top w:val="none" w:sz="0" w:space="0" w:color="auto"/>
        <w:left w:val="none" w:sz="0" w:space="0" w:color="auto"/>
        <w:bottom w:val="none" w:sz="0" w:space="0" w:color="auto"/>
        <w:right w:val="none" w:sz="0" w:space="0" w:color="auto"/>
      </w:divBdr>
    </w:div>
    <w:div w:id="1190872473">
      <w:bodyDiv w:val="1"/>
      <w:marLeft w:val="0"/>
      <w:marRight w:val="0"/>
      <w:marTop w:val="0"/>
      <w:marBottom w:val="0"/>
      <w:divBdr>
        <w:top w:val="none" w:sz="0" w:space="0" w:color="auto"/>
        <w:left w:val="none" w:sz="0" w:space="0" w:color="auto"/>
        <w:bottom w:val="none" w:sz="0" w:space="0" w:color="auto"/>
        <w:right w:val="none" w:sz="0" w:space="0" w:color="auto"/>
      </w:divBdr>
    </w:div>
    <w:div w:id="1190994512">
      <w:bodyDiv w:val="1"/>
      <w:marLeft w:val="0"/>
      <w:marRight w:val="0"/>
      <w:marTop w:val="0"/>
      <w:marBottom w:val="0"/>
      <w:divBdr>
        <w:top w:val="none" w:sz="0" w:space="0" w:color="auto"/>
        <w:left w:val="none" w:sz="0" w:space="0" w:color="auto"/>
        <w:bottom w:val="none" w:sz="0" w:space="0" w:color="auto"/>
        <w:right w:val="none" w:sz="0" w:space="0" w:color="auto"/>
      </w:divBdr>
    </w:div>
    <w:div w:id="1194490359">
      <w:bodyDiv w:val="1"/>
      <w:marLeft w:val="0"/>
      <w:marRight w:val="0"/>
      <w:marTop w:val="0"/>
      <w:marBottom w:val="0"/>
      <w:divBdr>
        <w:top w:val="none" w:sz="0" w:space="0" w:color="auto"/>
        <w:left w:val="none" w:sz="0" w:space="0" w:color="auto"/>
        <w:bottom w:val="none" w:sz="0" w:space="0" w:color="auto"/>
        <w:right w:val="none" w:sz="0" w:space="0" w:color="auto"/>
      </w:divBdr>
    </w:div>
    <w:div w:id="1195460300">
      <w:bodyDiv w:val="1"/>
      <w:marLeft w:val="0"/>
      <w:marRight w:val="0"/>
      <w:marTop w:val="0"/>
      <w:marBottom w:val="0"/>
      <w:divBdr>
        <w:top w:val="none" w:sz="0" w:space="0" w:color="auto"/>
        <w:left w:val="none" w:sz="0" w:space="0" w:color="auto"/>
        <w:bottom w:val="none" w:sz="0" w:space="0" w:color="auto"/>
        <w:right w:val="none" w:sz="0" w:space="0" w:color="auto"/>
      </w:divBdr>
    </w:div>
    <w:div w:id="1208177754">
      <w:bodyDiv w:val="1"/>
      <w:marLeft w:val="0"/>
      <w:marRight w:val="0"/>
      <w:marTop w:val="0"/>
      <w:marBottom w:val="0"/>
      <w:divBdr>
        <w:top w:val="none" w:sz="0" w:space="0" w:color="auto"/>
        <w:left w:val="none" w:sz="0" w:space="0" w:color="auto"/>
        <w:bottom w:val="none" w:sz="0" w:space="0" w:color="auto"/>
        <w:right w:val="none" w:sz="0" w:space="0" w:color="auto"/>
      </w:divBdr>
    </w:div>
    <w:div w:id="1208494835">
      <w:bodyDiv w:val="1"/>
      <w:marLeft w:val="0"/>
      <w:marRight w:val="0"/>
      <w:marTop w:val="0"/>
      <w:marBottom w:val="0"/>
      <w:divBdr>
        <w:top w:val="none" w:sz="0" w:space="0" w:color="auto"/>
        <w:left w:val="none" w:sz="0" w:space="0" w:color="auto"/>
        <w:bottom w:val="none" w:sz="0" w:space="0" w:color="auto"/>
        <w:right w:val="none" w:sz="0" w:space="0" w:color="auto"/>
      </w:divBdr>
    </w:div>
    <w:div w:id="1209610834">
      <w:bodyDiv w:val="1"/>
      <w:marLeft w:val="0"/>
      <w:marRight w:val="0"/>
      <w:marTop w:val="0"/>
      <w:marBottom w:val="0"/>
      <w:divBdr>
        <w:top w:val="none" w:sz="0" w:space="0" w:color="auto"/>
        <w:left w:val="none" w:sz="0" w:space="0" w:color="auto"/>
        <w:bottom w:val="none" w:sz="0" w:space="0" w:color="auto"/>
        <w:right w:val="none" w:sz="0" w:space="0" w:color="auto"/>
      </w:divBdr>
    </w:div>
    <w:div w:id="1210915790">
      <w:bodyDiv w:val="1"/>
      <w:marLeft w:val="0"/>
      <w:marRight w:val="0"/>
      <w:marTop w:val="0"/>
      <w:marBottom w:val="0"/>
      <w:divBdr>
        <w:top w:val="none" w:sz="0" w:space="0" w:color="auto"/>
        <w:left w:val="none" w:sz="0" w:space="0" w:color="auto"/>
        <w:bottom w:val="none" w:sz="0" w:space="0" w:color="auto"/>
        <w:right w:val="none" w:sz="0" w:space="0" w:color="auto"/>
      </w:divBdr>
    </w:div>
    <w:div w:id="1215312440">
      <w:bodyDiv w:val="1"/>
      <w:marLeft w:val="0"/>
      <w:marRight w:val="0"/>
      <w:marTop w:val="0"/>
      <w:marBottom w:val="0"/>
      <w:divBdr>
        <w:top w:val="none" w:sz="0" w:space="0" w:color="auto"/>
        <w:left w:val="none" w:sz="0" w:space="0" w:color="auto"/>
        <w:bottom w:val="none" w:sz="0" w:space="0" w:color="auto"/>
        <w:right w:val="none" w:sz="0" w:space="0" w:color="auto"/>
      </w:divBdr>
    </w:div>
    <w:div w:id="1216500994">
      <w:bodyDiv w:val="1"/>
      <w:marLeft w:val="0"/>
      <w:marRight w:val="0"/>
      <w:marTop w:val="0"/>
      <w:marBottom w:val="0"/>
      <w:divBdr>
        <w:top w:val="none" w:sz="0" w:space="0" w:color="auto"/>
        <w:left w:val="none" w:sz="0" w:space="0" w:color="auto"/>
        <w:bottom w:val="none" w:sz="0" w:space="0" w:color="auto"/>
        <w:right w:val="none" w:sz="0" w:space="0" w:color="auto"/>
      </w:divBdr>
    </w:div>
    <w:div w:id="1236743456">
      <w:bodyDiv w:val="1"/>
      <w:marLeft w:val="0"/>
      <w:marRight w:val="0"/>
      <w:marTop w:val="0"/>
      <w:marBottom w:val="0"/>
      <w:divBdr>
        <w:top w:val="none" w:sz="0" w:space="0" w:color="auto"/>
        <w:left w:val="none" w:sz="0" w:space="0" w:color="auto"/>
        <w:bottom w:val="none" w:sz="0" w:space="0" w:color="auto"/>
        <w:right w:val="none" w:sz="0" w:space="0" w:color="auto"/>
      </w:divBdr>
    </w:div>
    <w:div w:id="1251696213">
      <w:bodyDiv w:val="1"/>
      <w:marLeft w:val="0"/>
      <w:marRight w:val="0"/>
      <w:marTop w:val="0"/>
      <w:marBottom w:val="0"/>
      <w:divBdr>
        <w:top w:val="none" w:sz="0" w:space="0" w:color="auto"/>
        <w:left w:val="none" w:sz="0" w:space="0" w:color="auto"/>
        <w:bottom w:val="none" w:sz="0" w:space="0" w:color="auto"/>
        <w:right w:val="none" w:sz="0" w:space="0" w:color="auto"/>
      </w:divBdr>
    </w:div>
    <w:div w:id="1254895034">
      <w:bodyDiv w:val="1"/>
      <w:marLeft w:val="0"/>
      <w:marRight w:val="0"/>
      <w:marTop w:val="0"/>
      <w:marBottom w:val="0"/>
      <w:divBdr>
        <w:top w:val="none" w:sz="0" w:space="0" w:color="auto"/>
        <w:left w:val="none" w:sz="0" w:space="0" w:color="auto"/>
        <w:bottom w:val="none" w:sz="0" w:space="0" w:color="auto"/>
        <w:right w:val="none" w:sz="0" w:space="0" w:color="auto"/>
      </w:divBdr>
    </w:div>
    <w:div w:id="1255550168">
      <w:bodyDiv w:val="1"/>
      <w:marLeft w:val="0"/>
      <w:marRight w:val="0"/>
      <w:marTop w:val="0"/>
      <w:marBottom w:val="0"/>
      <w:divBdr>
        <w:top w:val="none" w:sz="0" w:space="0" w:color="auto"/>
        <w:left w:val="none" w:sz="0" w:space="0" w:color="auto"/>
        <w:bottom w:val="none" w:sz="0" w:space="0" w:color="auto"/>
        <w:right w:val="none" w:sz="0" w:space="0" w:color="auto"/>
      </w:divBdr>
    </w:div>
    <w:div w:id="1259175837">
      <w:bodyDiv w:val="1"/>
      <w:marLeft w:val="0"/>
      <w:marRight w:val="0"/>
      <w:marTop w:val="0"/>
      <w:marBottom w:val="0"/>
      <w:divBdr>
        <w:top w:val="none" w:sz="0" w:space="0" w:color="auto"/>
        <w:left w:val="none" w:sz="0" w:space="0" w:color="auto"/>
        <w:bottom w:val="none" w:sz="0" w:space="0" w:color="auto"/>
        <w:right w:val="none" w:sz="0" w:space="0" w:color="auto"/>
      </w:divBdr>
    </w:div>
    <w:div w:id="1259750231">
      <w:bodyDiv w:val="1"/>
      <w:marLeft w:val="0"/>
      <w:marRight w:val="0"/>
      <w:marTop w:val="0"/>
      <w:marBottom w:val="0"/>
      <w:divBdr>
        <w:top w:val="none" w:sz="0" w:space="0" w:color="auto"/>
        <w:left w:val="none" w:sz="0" w:space="0" w:color="auto"/>
        <w:bottom w:val="none" w:sz="0" w:space="0" w:color="auto"/>
        <w:right w:val="none" w:sz="0" w:space="0" w:color="auto"/>
      </w:divBdr>
    </w:div>
    <w:div w:id="1264731504">
      <w:bodyDiv w:val="1"/>
      <w:marLeft w:val="0"/>
      <w:marRight w:val="0"/>
      <w:marTop w:val="0"/>
      <w:marBottom w:val="0"/>
      <w:divBdr>
        <w:top w:val="none" w:sz="0" w:space="0" w:color="auto"/>
        <w:left w:val="none" w:sz="0" w:space="0" w:color="auto"/>
        <w:bottom w:val="none" w:sz="0" w:space="0" w:color="auto"/>
        <w:right w:val="none" w:sz="0" w:space="0" w:color="auto"/>
      </w:divBdr>
    </w:div>
    <w:div w:id="1266234596">
      <w:bodyDiv w:val="1"/>
      <w:marLeft w:val="0"/>
      <w:marRight w:val="0"/>
      <w:marTop w:val="0"/>
      <w:marBottom w:val="0"/>
      <w:divBdr>
        <w:top w:val="none" w:sz="0" w:space="0" w:color="auto"/>
        <w:left w:val="none" w:sz="0" w:space="0" w:color="auto"/>
        <w:bottom w:val="none" w:sz="0" w:space="0" w:color="auto"/>
        <w:right w:val="none" w:sz="0" w:space="0" w:color="auto"/>
      </w:divBdr>
    </w:div>
    <w:div w:id="1270509064">
      <w:bodyDiv w:val="1"/>
      <w:marLeft w:val="0"/>
      <w:marRight w:val="0"/>
      <w:marTop w:val="0"/>
      <w:marBottom w:val="0"/>
      <w:divBdr>
        <w:top w:val="none" w:sz="0" w:space="0" w:color="auto"/>
        <w:left w:val="none" w:sz="0" w:space="0" w:color="auto"/>
        <w:bottom w:val="none" w:sz="0" w:space="0" w:color="auto"/>
        <w:right w:val="none" w:sz="0" w:space="0" w:color="auto"/>
      </w:divBdr>
    </w:div>
    <w:div w:id="1278292632">
      <w:bodyDiv w:val="1"/>
      <w:marLeft w:val="0"/>
      <w:marRight w:val="0"/>
      <w:marTop w:val="0"/>
      <w:marBottom w:val="0"/>
      <w:divBdr>
        <w:top w:val="none" w:sz="0" w:space="0" w:color="auto"/>
        <w:left w:val="none" w:sz="0" w:space="0" w:color="auto"/>
        <w:bottom w:val="none" w:sz="0" w:space="0" w:color="auto"/>
        <w:right w:val="none" w:sz="0" w:space="0" w:color="auto"/>
      </w:divBdr>
    </w:div>
    <w:div w:id="1278374387">
      <w:bodyDiv w:val="1"/>
      <w:marLeft w:val="0"/>
      <w:marRight w:val="0"/>
      <w:marTop w:val="0"/>
      <w:marBottom w:val="0"/>
      <w:divBdr>
        <w:top w:val="none" w:sz="0" w:space="0" w:color="auto"/>
        <w:left w:val="none" w:sz="0" w:space="0" w:color="auto"/>
        <w:bottom w:val="none" w:sz="0" w:space="0" w:color="auto"/>
        <w:right w:val="none" w:sz="0" w:space="0" w:color="auto"/>
      </w:divBdr>
    </w:div>
    <w:div w:id="1280989036">
      <w:bodyDiv w:val="1"/>
      <w:marLeft w:val="0"/>
      <w:marRight w:val="0"/>
      <w:marTop w:val="0"/>
      <w:marBottom w:val="0"/>
      <w:divBdr>
        <w:top w:val="none" w:sz="0" w:space="0" w:color="auto"/>
        <w:left w:val="none" w:sz="0" w:space="0" w:color="auto"/>
        <w:bottom w:val="none" w:sz="0" w:space="0" w:color="auto"/>
        <w:right w:val="none" w:sz="0" w:space="0" w:color="auto"/>
      </w:divBdr>
    </w:div>
    <w:div w:id="1285698879">
      <w:bodyDiv w:val="1"/>
      <w:marLeft w:val="0"/>
      <w:marRight w:val="0"/>
      <w:marTop w:val="0"/>
      <w:marBottom w:val="0"/>
      <w:divBdr>
        <w:top w:val="none" w:sz="0" w:space="0" w:color="auto"/>
        <w:left w:val="none" w:sz="0" w:space="0" w:color="auto"/>
        <w:bottom w:val="none" w:sz="0" w:space="0" w:color="auto"/>
        <w:right w:val="none" w:sz="0" w:space="0" w:color="auto"/>
      </w:divBdr>
    </w:div>
    <w:div w:id="1296567488">
      <w:bodyDiv w:val="1"/>
      <w:marLeft w:val="0"/>
      <w:marRight w:val="0"/>
      <w:marTop w:val="0"/>
      <w:marBottom w:val="0"/>
      <w:divBdr>
        <w:top w:val="none" w:sz="0" w:space="0" w:color="auto"/>
        <w:left w:val="none" w:sz="0" w:space="0" w:color="auto"/>
        <w:bottom w:val="none" w:sz="0" w:space="0" w:color="auto"/>
        <w:right w:val="none" w:sz="0" w:space="0" w:color="auto"/>
      </w:divBdr>
    </w:div>
    <w:div w:id="1301577504">
      <w:bodyDiv w:val="1"/>
      <w:marLeft w:val="0"/>
      <w:marRight w:val="0"/>
      <w:marTop w:val="0"/>
      <w:marBottom w:val="0"/>
      <w:divBdr>
        <w:top w:val="none" w:sz="0" w:space="0" w:color="auto"/>
        <w:left w:val="none" w:sz="0" w:space="0" w:color="auto"/>
        <w:bottom w:val="none" w:sz="0" w:space="0" w:color="auto"/>
        <w:right w:val="none" w:sz="0" w:space="0" w:color="auto"/>
      </w:divBdr>
    </w:div>
    <w:div w:id="1304310736">
      <w:bodyDiv w:val="1"/>
      <w:marLeft w:val="0"/>
      <w:marRight w:val="0"/>
      <w:marTop w:val="0"/>
      <w:marBottom w:val="0"/>
      <w:divBdr>
        <w:top w:val="none" w:sz="0" w:space="0" w:color="auto"/>
        <w:left w:val="none" w:sz="0" w:space="0" w:color="auto"/>
        <w:bottom w:val="none" w:sz="0" w:space="0" w:color="auto"/>
        <w:right w:val="none" w:sz="0" w:space="0" w:color="auto"/>
      </w:divBdr>
    </w:div>
    <w:div w:id="1305086682">
      <w:bodyDiv w:val="1"/>
      <w:marLeft w:val="0"/>
      <w:marRight w:val="0"/>
      <w:marTop w:val="0"/>
      <w:marBottom w:val="0"/>
      <w:divBdr>
        <w:top w:val="none" w:sz="0" w:space="0" w:color="auto"/>
        <w:left w:val="none" w:sz="0" w:space="0" w:color="auto"/>
        <w:bottom w:val="none" w:sz="0" w:space="0" w:color="auto"/>
        <w:right w:val="none" w:sz="0" w:space="0" w:color="auto"/>
      </w:divBdr>
    </w:div>
    <w:div w:id="1305506965">
      <w:bodyDiv w:val="1"/>
      <w:marLeft w:val="0"/>
      <w:marRight w:val="0"/>
      <w:marTop w:val="0"/>
      <w:marBottom w:val="0"/>
      <w:divBdr>
        <w:top w:val="none" w:sz="0" w:space="0" w:color="auto"/>
        <w:left w:val="none" w:sz="0" w:space="0" w:color="auto"/>
        <w:bottom w:val="none" w:sz="0" w:space="0" w:color="auto"/>
        <w:right w:val="none" w:sz="0" w:space="0" w:color="auto"/>
      </w:divBdr>
    </w:div>
    <w:div w:id="1323243605">
      <w:bodyDiv w:val="1"/>
      <w:marLeft w:val="0"/>
      <w:marRight w:val="0"/>
      <w:marTop w:val="0"/>
      <w:marBottom w:val="0"/>
      <w:divBdr>
        <w:top w:val="none" w:sz="0" w:space="0" w:color="auto"/>
        <w:left w:val="none" w:sz="0" w:space="0" w:color="auto"/>
        <w:bottom w:val="none" w:sz="0" w:space="0" w:color="auto"/>
        <w:right w:val="none" w:sz="0" w:space="0" w:color="auto"/>
      </w:divBdr>
    </w:div>
    <w:div w:id="1330255410">
      <w:bodyDiv w:val="1"/>
      <w:marLeft w:val="0"/>
      <w:marRight w:val="0"/>
      <w:marTop w:val="0"/>
      <w:marBottom w:val="0"/>
      <w:divBdr>
        <w:top w:val="none" w:sz="0" w:space="0" w:color="auto"/>
        <w:left w:val="none" w:sz="0" w:space="0" w:color="auto"/>
        <w:bottom w:val="none" w:sz="0" w:space="0" w:color="auto"/>
        <w:right w:val="none" w:sz="0" w:space="0" w:color="auto"/>
      </w:divBdr>
    </w:div>
    <w:div w:id="1330714636">
      <w:bodyDiv w:val="1"/>
      <w:marLeft w:val="0"/>
      <w:marRight w:val="0"/>
      <w:marTop w:val="0"/>
      <w:marBottom w:val="0"/>
      <w:divBdr>
        <w:top w:val="none" w:sz="0" w:space="0" w:color="auto"/>
        <w:left w:val="none" w:sz="0" w:space="0" w:color="auto"/>
        <w:bottom w:val="none" w:sz="0" w:space="0" w:color="auto"/>
        <w:right w:val="none" w:sz="0" w:space="0" w:color="auto"/>
      </w:divBdr>
    </w:div>
    <w:div w:id="1340236426">
      <w:bodyDiv w:val="1"/>
      <w:marLeft w:val="0"/>
      <w:marRight w:val="0"/>
      <w:marTop w:val="0"/>
      <w:marBottom w:val="0"/>
      <w:divBdr>
        <w:top w:val="none" w:sz="0" w:space="0" w:color="auto"/>
        <w:left w:val="none" w:sz="0" w:space="0" w:color="auto"/>
        <w:bottom w:val="none" w:sz="0" w:space="0" w:color="auto"/>
        <w:right w:val="none" w:sz="0" w:space="0" w:color="auto"/>
      </w:divBdr>
    </w:div>
    <w:div w:id="1342077198">
      <w:bodyDiv w:val="1"/>
      <w:marLeft w:val="0"/>
      <w:marRight w:val="0"/>
      <w:marTop w:val="0"/>
      <w:marBottom w:val="0"/>
      <w:divBdr>
        <w:top w:val="none" w:sz="0" w:space="0" w:color="auto"/>
        <w:left w:val="none" w:sz="0" w:space="0" w:color="auto"/>
        <w:bottom w:val="none" w:sz="0" w:space="0" w:color="auto"/>
        <w:right w:val="none" w:sz="0" w:space="0" w:color="auto"/>
      </w:divBdr>
    </w:div>
    <w:div w:id="1342585149">
      <w:bodyDiv w:val="1"/>
      <w:marLeft w:val="0"/>
      <w:marRight w:val="0"/>
      <w:marTop w:val="0"/>
      <w:marBottom w:val="0"/>
      <w:divBdr>
        <w:top w:val="none" w:sz="0" w:space="0" w:color="auto"/>
        <w:left w:val="none" w:sz="0" w:space="0" w:color="auto"/>
        <w:bottom w:val="none" w:sz="0" w:space="0" w:color="auto"/>
        <w:right w:val="none" w:sz="0" w:space="0" w:color="auto"/>
      </w:divBdr>
    </w:div>
    <w:div w:id="1360549532">
      <w:bodyDiv w:val="1"/>
      <w:marLeft w:val="0"/>
      <w:marRight w:val="0"/>
      <w:marTop w:val="0"/>
      <w:marBottom w:val="0"/>
      <w:divBdr>
        <w:top w:val="none" w:sz="0" w:space="0" w:color="auto"/>
        <w:left w:val="none" w:sz="0" w:space="0" w:color="auto"/>
        <w:bottom w:val="none" w:sz="0" w:space="0" w:color="auto"/>
        <w:right w:val="none" w:sz="0" w:space="0" w:color="auto"/>
      </w:divBdr>
    </w:div>
    <w:div w:id="1363050220">
      <w:bodyDiv w:val="1"/>
      <w:marLeft w:val="0"/>
      <w:marRight w:val="0"/>
      <w:marTop w:val="0"/>
      <w:marBottom w:val="0"/>
      <w:divBdr>
        <w:top w:val="none" w:sz="0" w:space="0" w:color="auto"/>
        <w:left w:val="none" w:sz="0" w:space="0" w:color="auto"/>
        <w:bottom w:val="none" w:sz="0" w:space="0" w:color="auto"/>
        <w:right w:val="none" w:sz="0" w:space="0" w:color="auto"/>
      </w:divBdr>
    </w:div>
    <w:div w:id="1369643603">
      <w:bodyDiv w:val="1"/>
      <w:marLeft w:val="0"/>
      <w:marRight w:val="0"/>
      <w:marTop w:val="0"/>
      <w:marBottom w:val="0"/>
      <w:divBdr>
        <w:top w:val="none" w:sz="0" w:space="0" w:color="auto"/>
        <w:left w:val="none" w:sz="0" w:space="0" w:color="auto"/>
        <w:bottom w:val="none" w:sz="0" w:space="0" w:color="auto"/>
        <w:right w:val="none" w:sz="0" w:space="0" w:color="auto"/>
      </w:divBdr>
    </w:div>
    <w:div w:id="1375155411">
      <w:bodyDiv w:val="1"/>
      <w:marLeft w:val="0"/>
      <w:marRight w:val="0"/>
      <w:marTop w:val="0"/>
      <w:marBottom w:val="0"/>
      <w:divBdr>
        <w:top w:val="none" w:sz="0" w:space="0" w:color="auto"/>
        <w:left w:val="none" w:sz="0" w:space="0" w:color="auto"/>
        <w:bottom w:val="none" w:sz="0" w:space="0" w:color="auto"/>
        <w:right w:val="none" w:sz="0" w:space="0" w:color="auto"/>
      </w:divBdr>
    </w:div>
    <w:div w:id="1383361602">
      <w:bodyDiv w:val="1"/>
      <w:marLeft w:val="0"/>
      <w:marRight w:val="0"/>
      <w:marTop w:val="0"/>
      <w:marBottom w:val="0"/>
      <w:divBdr>
        <w:top w:val="none" w:sz="0" w:space="0" w:color="auto"/>
        <w:left w:val="none" w:sz="0" w:space="0" w:color="auto"/>
        <w:bottom w:val="none" w:sz="0" w:space="0" w:color="auto"/>
        <w:right w:val="none" w:sz="0" w:space="0" w:color="auto"/>
      </w:divBdr>
    </w:div>
    <w:div w:id="1386877856">
      <w:bodyDiv w:val="1"/>
      <w:marLeft w:val="0"/>
      <w:marRight w:val="0"/>
      <w:marTop w:val="0"/>
      <w:marBottom w:val="0"/>
      <w:divBdr>
        <w:top w:val="none" w:sz="0" w:space="0" w:color="auto"/>
        <w:left w:val="none" w:sz="0" w:space="0" w:color="auto"/>
        <w:bottom w:val="none" w:sz="0" w:space="0" w:color="auto"/>
        <w:right w:val="none" w:sz="0" w:space="0" w:color="auto"/>
      </w:divBdr>
    </w:div>
    <w:div w:id="1390569876">
      <w:bodyDiv w:val="1"/>
      <w:marLeft w:val="0"/>
      <w:marRight w:val="0"/>
      <w:marTop w:val="0"/>
      <w:marBottom w:val="0"/>
      <w:divBdr>
        <w:top w:val="none" w:sz="0" w:space="0" w:color="auto"/>
        <w:left w:val="none" w:sz="0" w:space="0" w:color="auto"/>
        <w:bottom w:val="none" w:sz="0" w:space="0" w:color="auto"/>
        <w:right w:val="none" w:sz="0" w:space="0" w:color="auto"/>
      </w:divBdr>
    </w:div>
    <w:div w:id="1395423313">
      <w:bodyDiv w:val="1"/>
      <w:marLeft w:val="0"/>
      <w:marRight w:val="0"/>
      <w:marTop w:val="0"/>
      <w:marBottom w:val="0"/>
      <w:divBdr>
        <w:top w:val="none" w:sz="0" w:space="0" w:color="auto"/>
        <w:left w:val="none" w:sz="0" w:space="0" w:color="auto"/>
        <w:bottom w:val="none" w:sz="0" w:space="0" w:color="auto"/>
        <w:right w:val="none" w:sz="0" w:space="0" w:color="auto"/>
      </w:divBdr>
    </w:div>
    <w:div w:id="1401514771">
      <w:bodyDiv w:val="1"/>
      <w:marLeft w:val="0"/>
      <w:marRight w:val="0"/>
      <w:marTop w:val="0"/>
      <w:marBottom w:val="0"/>
      <w:divBdr>
        <w:top w:val="none" w:sz="0" w:space="0" w:color="auto"/>
        <w:left w:val="none" w:sz="0" w:space="0" w:color="auto"/>
        <w:bottom w:val="none" w:sz="0" w:space="0" w:color="auto"/>
        <w:right w:val="none" w:sz="0" w:space="0" w:color="auto"/>
      </w:divBdr>
    </w:div>
    <w:div w:id="1407145464">
      <w:bodyDiv w:val="1"/>
      <w:marLeft w:val="0"/>
      <w:marRight w:val="0"/>
      <w:marTop w:val="0"/>
      <w:marBottom w:val="0"/>
      <w:divBdr>
        <w:top w:val="none" w:sz="0" w:space="0" w:color="auto"/>
        <w:left w:val="none" w:sz="0" w:space="0" w:color="auto"/>
        <w:bottom w:val="none" w:sz="0" w:space="0" w:color="auto"/>
        <w:right w:val="none" w:sz="0" w:space="0" w:color="auto"/>
      </w:divBdr>
    </w:div>
    <w:div w:id="1418330972">
      <w:bodyDiv w:val="1"/>
      <w:marLeft w:val="0"/>
      <w:marRight w:val="0"/>
      <w:marTop w:val="0"/>
      <w:marBottom w:val="0"/>
      <w:divBdr>
        <w:top w:val="none" w:sz="0" w:space="0" w:color="auto"/>
        <w:left w:val="none" w:sz="0" w:space="0" w:color="auto"/>
        <w:bottom w:val="none" w:sz="0" w:space="0" w:color="auto"/>
        <w:right w:val="none" w:sz="0" w:space="0" w:color="auto"/>
      </w:divBdr>
    </w:div>
    <w:div w:id="1418743120">
      <w:bodyDiv w:val="1"/>
      <w:marLeft w:val="0"/>
      <w:marRight w:val="0"/>
      <w:marTop w:val="0"/>
      <w:marBottom w:val="0"/>
      <w:divBdr>
        <w:top w:val="none" w:sz="0" w:space="0" w:color="auto"/>
        <w:left w:val="none" w:sz="0" w:space="0" w:color="auto"/>
        <w:bottom w:val="none" w:sz="0" w:space="0" w:color="auto"/>
        <w:right w:val="none" w:sz="0" w:space="0" w:color="auto"/>
      </w:divBdr>
    </w:div>
    <w:div w:id="1421372960">
      <w:bodyDiv w:val="1"/>
      <w:marLeft w:val="0"/>
      <w:marRight w:val="0"/>
      <w:marTop w:val="0"/>
      <w:marBottom w:val="0"/>
      <w:divBdr>
        <w:top w:val="none" w:sz="0" w:space="0" w:color="auto"/>
        <w:left w:val="none" w:sz="0" w:space="0" w:color="auto"/>
        <w:bottom w:val="none" w:sz="0" w:space="0" w:color="auto"/>
        <w:right w:val="none" w:sz="0" w:space="0" w:color="auto"/>
      </w:divBdr>
    </w:div>
    <w:div w:id="1422987688">
      <w:bodyDiv w:val="1"/>
      <w:marLeft w:val="0"/>
      <w:marRight w:val="0"/>
      <w:marTop w:val="0"/>
      <w:marBottom w:val="0"/>
      <w:divBdr>
        <w:top w:val="none" w:sz="0" w:space="0" w:color="auto"/>
        <w:left w:val="none" w:sz="0" w:space="0" w:color="auto"/>
        <w:bottom w:val="none" w:sz="0" w:space="0" w:color="auto"/>
        <w:right w:val="none" w:sz="0" w:space="0" w:color="auto"/>
      </w:divBdr>
    </w:div>
    <w:div w:id="1427581334">
      <w:bodyDiv w:val="1"/>
      <w:marLeft w:val="0"/>
      <w:marRight w:val="0"/>
      <w:marTop w:val="0"/>
      <w:marBottom w:val="0"/>
      <w:divBdr>
        <w:top w:val="none" w:sz="0" w:space="0" w:color="auto"/>
        <w:left w:val="none" w:sz="0" w:space="0" w:color="auto"/>
        <w:bottom w:val="none" w:sz="0" w:space="0" w:color="auto"/>
        <w:right w:val="none" w:sz="0" w:space="0" w:color="auto"/>
      </w:divBdr>
    </w:div>
    <w:div w:id="1430858466">
      <w:bodyDiv w:val="1"/>
      <w:marLeft w:val="0"/>
      <w:marRight w:val="0"/>
      <w:marTop w:val="0"/>
      <w:marBottom w:val="0"/>
      <w:divBdr>
        <w:top w:val="none" w:sz="0" w:space="0" w:color="auto"/>
        <w:left w:val="none" w:sz="0" w:space="0" w:color="auto"/>
        <w:bottom w:val="none" w:sz="0" w:space="0" w:color="auto"/>
        <w:right w:val="none" w:sz="0" w:space="0" w:color="auto"/>
      </w:divBdr>
    </w:div>
    <w:div w:id="1443499229">
      <w:bodyDiv w:val="1"/>
      <w:marLeft w:val="0"/>
      <w:marRight w:val="0"/>
      <w:marTop w:val="0"/>
      <w:marBottom w:val="0"/>
      <w:divBdr>
        <w:top w:val="none" w:sz="0" w:space="0" w:color="auto"/>
        <w:left w:val="none" w:sz="0" w:space="0" w:color="auto"/>
        <w:bottom w:val="none" w:sz="0" w:space="0" w:color="auto"/>
        <w:right w:val="none" w:sz="0" w:space="0" w:color="auto"/>
      </w:divBdr>
    </w:div>
    <w:div w:id="1447890157">
      <w:bodyDiv w:val="1"/>
      <w:marLeft w:val="0"/>
      <w:marRight w:val="0"/>
      <w:marTop w:val="0"/>
      <w:marBottom w:val="0"/>
      <w:divBdr>
        <w:top w:val="none" w:sz="0" w:space="0" w:color="auto"/>
        <w:left w:val="none" w:sz="0" w:space="0" w:color="auto"/>
        <w:bottom w:val="none" w:sz="0" w:space="0" w:color="auto"/>
        <w:right w:val="none" w:sz="0" w:space="0" w:color="auto"/>
      </w:divBdr>
    </w:div>
    <w:div w:id="1451825143">
      <w:bodyDiv w:val="1"/>
      <w:marLeft w:val="0"/>
      <w:marRight w:val="0"/>
      <w:marTop w:val="0"/>
      <w:marBottom w:val="0"/>
      <w:divBdr>
        <w:top w:val="none" w:sz="0" w:space="0" w:color="auto"/>
        <w:left w:val="none" w:sz="0" w:space="0" w:color="auto"/>
        <w:bottom w:val="none" w:sz="0" w:space="0" w:color="auto"/>
        <w:right w:val="none" w:sz="0" w:space="0" w:color="auto"/>
      </w:divBdr>
    </w:div>
    <w:div w:id="1453132710">
      <w:bodyDiv w:val="1"/>
      <w:marLeft w:val="0"/>
      <w:marRight w:val="0"/>
      <w:marTop w:val="0"/>
      <w:marBottom w:val="0"/>
      <w:divBdr>
        <w:top w:val="none" w:sz="0" w:space="0" w:color="auto"/>
        <w:left w:val="none" w:sz="0" w:space="0" w:color="auto"/>
        <w:bottom w:val="none" w:sz="0" w:space="0" w:color="auto"/>
        <w:right w:val="none" w:sz="0" w:space="0" w:color="auto"/>
      </w:divBdr>
    </w:div>
    <w:div w:id="1454906613">
      <w:bodyDiv w:val="1"/>
      <w:marLeft w:val="0"/>
      <w:marRight w:val="0"/>
      <w:marTop w:val="0"/>
      <w:marBottom w:val="0"/>
      <w:divBdr>
        <w:top w:val="none" w:sz="0" w:space="0" w:color="auto"/>
        <w:left w:val="none" w:sz="0" w:space="0" w:color="auto"/>
        <w:bottom w:val="none" w:sz="0" w:space="0" w:color="auto"/>
        <w:right w:val="none" w:sz="0" w:space="0" w:color="auto"/>
      </w:divBdr>
    </w:div>
    <w:div w:id="1457024501">
      <w:bodyDiv w:val="1"/>
      <w:marLeft w:val="0"/>
      <w:marRight w:val="0"/>
      <w:marTop w:val="0"/>
      <w:marBottom w:val="0"/>
      <w:divBdr>
        <w:top w:val="none" w:sz="0" w:space="0" w:color="auto"/>
        <w:left w:val="none" w:sz="0" w:space="0" w:color="auto"/>
        <w:bottom w:val="none" w:sz="0" w:space="0" w:color="auto"/>
        <w:right w:val="none" w:sz="0" w:space="0" w:color="auto"/>
      </w:divBdr>
    </w:div>
    <w:div w:id="1465006611">
      <w:bodyDiv w:val="1"/>
      <w:marLeft w:val="0"/>
      <w:marRight w:val="0"/>
      <w:marTop w:val="0"/>
      <w:marBottom w:val="0"/>
      <w:divBdr>
        <w:top w:val="none" w:sz="0" w:space="0" w:color="auto"/>
        <w:left w:val="none" w:sz="0" w:space="0" w:color="auto"/>
        <w:bottom w:val="none" w:sz="0" w:space="0" w:color="auto"/>
        <w:right w:val="none" w:sz="0" w:space="0" w:color="auto"/>
      </w:divBdr>
    </w:div>
    <w:div w:id="1468549134">
      <w:bodyDiv w:val="1"/>
      <w:marLeft w:val="0"/>
      <w:marRight w:val="0"/>
      <w:marTop w:val="0"/>
      <w:marBottom w:val="0"/>
      <w:divBdr>
        <w:top w:val="none" w:sz="0" w:space="0" w:color="auto"/>
        <w:left w:val="none" w:sz="0" w:space="0" w:color="auto"/>
        <w:bottom w:val="none" w:sz="0" w:space="0" w:color="auto"/>
        <w:right w:val="none" w:sz="0" w:space="0" w:color="auto"/>
      </w:divBdr>
    </w:div>
    <w:div w:id="1469201644">
      <w:bodyDiv w:val="1"/>
      <w:marLeft w:val="0"/>
      <w:marRight w:val="0"/>
      <w:marTop w:val="0"/>
      <w:marBottom w:val="0"/>
      <w:divBdr>
        <w:top w:val="none" w:sz="0" w:space="0" w:color="auto"/>
        <w:left w:val="none" w:sz="0" w:space="0" w:color="auto"/>
        <w:bottom w:val="none" w:sz="0" w:space="0" w:color="auto"/>
        <w:right w:val="none" w:sz="0" w:space="0" w:color="auto"/>
      </w:divBdr>
    </w:div>
    <w:div w:id="1470122779">
      <w:bodyDiv w:val="1"/>
      <w:marLeft w:val="0"/>
      <w:marRight w:val="0"/>
      <w:marTop w:val="0"/>
      <w:marBottom w:val="0"/>
      <w:divBdr>
        <w:top w:val="none" w:sz="0" w:space="0" w:color="auto"/>
        <w:left w:val="none" w:sz="0" w:space="0" w:color="auto"/>
        <w:bottom w:val="none" w:sz="0" w:space="0" w:color="auto"/>
        <w:right w:val="none" w:sz="0" w:space="0" w:color="auto"/>
      </w:divBdr>
    </w:div>
    <w:div w:id="1474369963">
      <w:bodyDiv w:val="1"/>
      <w:marLeft w:val="0"/>
      <w:marRight w:val="0"/>
      <w:marTop w:val="0"/>
      <w:marBottom w:val="0"/>
      <w:divBdr>
        <w:top w:val="none" w:sz="0" w:space="0" w:color="auto"/>
        <w:left w:val="none" w:sz="0" w:space="0" w:color="auto"/>
        <w:bottom w:val="none" w:sz="0" w:space="0" w:color="auto"/>
        <w:right w:val="none" w:sz="0" w:space="0" w:color="auto"/>
      </w:divBdr>
    </w:div>
    <w:div w:id="1476678209">
      <w:bodyDiv w:val="1"/>
      <w:marLeft w:val="0"/>
      <w:marRight w:val="0"/>
      <w:marTop w:val="0"/>
      <w:marBottom w:val="0"/>
      <w:divBdr>
        <w:top w:val="none" w:sz="0" w:space="0" w:color="auto"/>
        <w:left w:val="none" w:sz="0" w:space="0" w:color="auto"/>
        <w:bottom w:val="none" w:sz="0" w:space="0" w:color="auto"/>
        <w:right w:val="none" w:sz="0" w:space="0" w:color="auto"/>
      </w:divBdr>
    </w:div>
    <w:div w:id="1480221849">
      <w:bodyDiv w:val="1"/>
      <w:marLeft w:val="0"/>
      <w:marRight w:val="0"/>
      <w:marTop w:val="0"/>
      <w:marBottom w:val="0"/>
      <w:divBdr>
        <w:top w:val="none" w:sz="0" w:space="0" w:color="auto"/>
        <w:left w:val="none" w:sz="0" w:space="0" w:color="auto"/>
        <w:bottom w:val="none" w:sz="0" w:space="0" w:color="auto"/>
        <w:right w:val="none" w:sz="0" w:space="0" w:color="auto"/>
      </w:divBdr>
    </w:div>
    <w:div w:id="1485704005">
      <w:bodyDiv w:val="1"/>
      <w:marLeft w:val="0"/>
      <w:marRight w:val="0"/>
      <w:marTop w:val="0"/>
      <w:marBottom w:val="0"/>
      <w:divBdr>
        <w:top w:val="none" w:sz="0" w:space="0" w:color="auto"/>
        <w:left w:val="none" w:sz="0" w:space="0" w:color="auto"/>
        <w:bottom w:val="none" w:sz="0" w:space="0" w:color="auto"/>
        <w:right w:val="none" w:sz="0" w:space="0" w:color="auto"/>
      </w:divBdr>
    </w:div>
    <w:div w:id="1491368041">
      <w:bodyDiv w:val="1"/>
      <w:marLeft w:val="0"/>
      <w:marRight w:val="0"/>
      <w:marTop w:val="0"/>
      <w:marBottom w:val="0"/>
      <w:divBdr>
        <w:top w:val="none" w:sz="0" w:space="0" w:color="auto"/>
        <w:left w:val="none" w:sz="0" w:space="0" w:color="auto"/>
        <w:bottom w:val="none" w:sz="0" w:space="0" w:color="auto"/>
        <w:right w:val="none" w:sz="0" w:space="0" w:color="auto"/>
      </w:divBdr>
    </w:div>
    <w:div w:id="1495218654">
      <w:bodyDiv w:val="1"/>
      <w:marLeft w:val="0"/>
      <w:marRight w:val="0"/>
      <w:marTop w:val="0"/>
      <w:marBottom w:val="0"/>
      <w:divBdr>
        <w:top w:val="none" w:sz="0" w:space="0" w:color="auto"/>
        <w:left w:val="none" w:sz="0" w:space="0" w:color="auto"/>
        <w:bottom w:val="none" w:sz="0" w:space="0" w:color="auto"/>
        <w:right w:val="none" w:sz="0" w:space="0" w:color="auto"/>
      </w:divBdr>
    </w:div>
    <w:div w:id="1508473029">
      <w:bodyDiv w:val="1"/>
      <w:marLeft w:val="0"/>
      <w:marRight w:val="0"/>
      <w:marTop w:val="0"/>
      <w:marBottom w:val="0"/>
      <w:divBdr>
        <w:top w:val="none" w:sz="0" w:space="0" w:color="auto"/>
        <w:left w:val="none" w:sz="0" w:space="0" w:color="auto"/>
        <w:bottom w:val="none" w:sz="0" w:space="0" w:color="auto"/>
        <w:right w:val="none" w:sz="0" w:space="0" w:color="auto"/>
      </w:divBdr>
    </w:div>
    <w:div w:id="1510682608">
      <w:bodyDiv w:val="1"/>
      <w:marLeft w:val="0"/>
      <w:marRight w:val="0"/>
      <w:marTop w:val="0"/>
      <w:marBottom w:val="0"/>
      <w:divBdr>
        <w:top w:val="none" w:sz="0" w:space="0" w:color="auto"/>
        <w:left w:val="none" w:sz="0" w:space="0" w:color="auto"/>
        <w:bottom w:val="none" w:sz="0" w:space="0" w:color="auto"/>
        <w:right w:val="none" w:sz="0" w:space="0" w:color="auto"/>
      </w:divBdr>
    </w:div>
    <w:div w:id="1512908630">
      <w:bodyDiv w:val="1"/>
      <w:marLeft w:val="0"/>
      <w:marRight w:val="0"/>
      <w:marTop w:val="0"/>
      <w:marBottom w:val="0"/>
      <w:divBdr>
        <w:top w:val="none" w:sz="0" w:space="0" w:color="auto"/>
        <w:left w:val="none" w:sz="0" w:space="0" w:color="auto"/>
        <w:bottom w:val="none" w:sz="0" w:space="0" w:color="auto"/>
        <w:right w:val="none" w:sz="0" w:space="0" w:color="auto"/>
      </w:divBdr>
    </w:div>
    <w:div w:id="1513689102">
      <w:bodyDiv w:val="1"/>
      <w:marLeft w:val="0"/>
      <w:marRight w:val="0"/>
      <w:marTop w:val="0"/>
      <w:marBottom w:val="0"/>
      <w:divBdr>
        <w:top w:val="none" w:sz="0" w:space="0" w:color="auto"/>
        <w:left w:val="none" w:sz="0" w:space="0" w:color="auto"/>
        <w:bottom w:val="none" w:sz="0" w:space="0" w:color="auto"/>
        <w:right w:val="none" w:sz="0" w:space="0" w:color="auto"/>
      </w:divBdr>
    </w:div>
    <w:div w:id="1515220974">
      <w:bodyDiv w:val="1"/>
      <w:marLeft w:val="0"/>
      <w:marRight w:val="0"/>
      <w:marTop w:val="0"/>
      <w:marBottom w:val="0"/>
      <w:divBdr>
        <w:top w:val="none" w:sz="0" w:space="0" w:color="auto"/>
        <w:left w:val="none" w:sz="0" w:space="0" w:color="auto"/>
        <w:bottom w:val="none" w:sz="0" w:space="0" w:color="auto"/>
        <w:right w:val="none" w:sz="0" w:space="0" w:color="auto"/>
      </w:divBdr>
    </w:div>
    <w:div w:id="1518933270">
      <w:bodyDiv w:val="1"/>
      <w:marLeft w:val="0"/>
      <w:marRight w:val="0"/>
      <w:marTop w:val="0"/>
      <w:marBottom w:val="0"/>
      <w:divBdr>
        <w:top w:val="none" w:sz="0" w:space="0" w:color="auto"/>
        <w:left w:val="none" w:sz="0" w:space="0" w:color="auto"/>
        <w:bottom w:val="none" w:sz="0" w:space="0" w:color="auto"/>
        <w:right w:val="none" w:sz="0" w:space="0" w:color="auto"/>
      </w:divBdr>
    </w:div>
    <w:div w:id="1520777442">
      <w:bodyDiv w:val="1"/>
      <w:marLeft w:val="0"/>
      <w:marRight w:val="0"/>
      <w:marTop w:val="0"/>
      <w:marBottom w:val="0"/>
      <w:divBdr>
        <w:top w:val="none" w:sz="0" w:space="0" w:color="auto"/>
        <w:left w:val="none" w:sz="0" w:space="0" w:color="auto"/>
        <w:bottom w:val="none" w:sz="0" w:space="0" w:color="auto"/>
        <w:right w:val="none" w:sz="0" w:space="0" w:color="auto"/>
      </w:divBdr>
    </w:div>
    <w:div w:id="1523351346">
      <w:bodyDiv w:val="1"/>
      <w:marLeft w:val="0"/>
      <w:marRight w:val="0"/>
      <w:marTop w:val="0"/>
      <w:marBottom w:val="0"/>
      <w:divBdr>
        <w:top w:val="none" w:sz="0" w:space="0" w:color="auto"/>
        <w:left w:val="none" w:sz="0" w:space="0" w:color="auto"/>
        <w:bottom w:val="none" w:sz="0" w:space="0" w:color="auto"/>
        <w:right w:val="none" w:sz="0" w:space="0" w:color="auto"/>
      </w:divBdr>
    </w:div>
    <w:div w:id="1523474661">
      <w:bodyDiv w:val="1"/>
      <w:marLeft w:val="0"/>
      <w:marRight w:val="0"/>
      <w:marTop w:val="0"/>
      <w:marBottom w:val="0"/>
      <w:divBdr>
        <w:top w:val="none" w:sz="0" w:space="0" w:color="auto"/>
        <w:left w:val="none" w:sz="0" w:space="0" w:color="auto"/>
        <w:bottom w:val="none" w:sz="0" w:space="0" w:color="auto"/>
        <w:right w:val="none" w:sz="0" w:space="0" w:color="auto"/>
      </w:divBdr>
    </w:div>
    <w:div w:id="1537697380">
      <w:bodyDiv w:val="1"/>
      <w:marLeft w:val="0"/>
      <w:marRight w:val="0"/>
      <w:marTop w:val="0"/>
      <w:marBottom w:val="0"/>
      <w:divBdr>
        <w:top w:val="none" w:sz="0" w:space="0" w:color="auto"/>
        <w:left w:val="none" w:sz="0" w:space="0" w:color="auto"/>
        <w:bottom w:val="none" w:sz="0" w:space="0" w:color="auto"/>
        <w:right w:val="none" w:sz="0" w:space="0" w:color="auto"/>
      </w:divBdr>
    </w:div>
    <w:div w:id="1541942731">
      <w:bodyDiv w:val="1"/>
      <w:marLeft w:val="0"/>
      <w:marRight w:val="0"/>
      <w:marTop w:val="0"/>
      <w:marBottom w:val="0"/>
      <w:divBdr>
        <w:top w:val="none" w:sz="0" w:space="0" w:color="auto"/>
        <w:left w:val="none" w:sz="0" w:space="0" w:color="auto"/>
        <w:bottom w:val="none" w:sz="0" w:space="0" w:color="auto"/>
        <w:right w:val="none" w:sz="0" w:space="0" w:color="auto"/>
      </w:divBdr>
    </w:div>
    <w:div w:id="1542328377">
      <w:bodyDiv w:val="1"/>
      <w:marLeft w:val="0"/>
      <w:marRight w:val="0"/>
      <w:marTop w:val="0"/>
      <w:marBottom w:val="0"/>
      <w:divBdr>
        <w:top w:val="none" w:sz="0" w:space="0" w:color="auto"/>
        <w:left w:val="none" w:sz="0" w:space="0" w:color="auto"/>
        <w:bottom w:val="none" w:sz="0" w:space="0" w:color="auto"/>
        <w:right w:val="none" w:sz="0" w:space="0" w:color="auto"/>
      </w:divBdr>
    </w:div>
    <w:div w:id="1544173503">
      <w:bodyDiv w:val="1"/>
      <w:marLeft w:val="0"/>
      <w:marRight w:val="0"/>
      <w:marTop w:val="0"/>
      <w:marBottom w:val="0"/>
      <w:divBdr>
        <w:top w:val="none" w:sz="0" w:space="0" w:color="auto"/>
        <w:left w:val="none" w:sz="0" w:space="0" w:color="auto"/>
        <w:bottom w:val="none" w:sz="0" w:space="0" w:color="auto"/>
        <w:right w:val="none" w:sz="0" w:space="0" w:color="auto"/>
      </w:divBdr>
    </w:div>
    <w:div w:id="1546943473">
      <w:bodyDiv w:val="1"/>
      <w:marLeft w:val="0"/>
      <w:marRight w:val="0"/>
      <w:marTop w:val="0"/>
      <w:marBottom w:val="0"/>
      <w:divBdr>
        <w:top w:val="none" w:sz="0" w:space="0" w:color="auto"/>
        <w:left w:val="none" w:sz="0" w:space="0" w:color="auto"/>
        <w:bottom w:val="none" w:sz="0" w:space="0" w:color="auto"/>
        <w:right w:val="none" w:sz="0" w:space="0" w:color="auto"/>
      </w:divBdr>
    </w:div>
    <w:div w:id="1553537474">
      <w:bodyDiv w:val="1"/>
      <w:marLeft w:val="0"/>
      <w:marRight w:val="0"/>
      <w:marTop w:val="0"/>
      <w:marBottom w:val="0"/>
      <w:divBdr>
        <w:top w:val="none" w:sz="0" w:space="0" w:color="auto"/>
        <w:left w:val="none" w:sz="0" w:space="0" w:color="auto"/>
        <w:bottom w:val="none" w:sz="0" w:space="0" w:color="auto"/>
        <w:right w:val="none" w:sz="0" w:space="0" w:color="auto"/>
      </w:divBdr>
    </w:div>
    <w:div w:id="1558935136">
      <w:bodyDiv w:val="1"/>
      <w:marLeft w:val="0"/>
      <w:marRight w:val="0"/>
      <w:marTop w:val="0"/>
      <w:marBottom w:val="0"/>
      <w:divBdr>
        <w:top w:val="none" w:sz="0" w:space="0" w:color="auto"/>
        <w:left w:val="none" w:sz="0" w:space="0" w:color="auto"/>
        <w:bottom w:val="none" w:sz="0" w:space="0" w:color="auto"/>
        <w:right w:val="none" w:sz="0" w:space="0" w:color="auto"/>
      </w:divBdr>
    </w:div>
    <w:div w:id="1581020093">
      <w:bodyDiv w:val="1"/>
      <w:marLeft w:val="0"/>
      <w:marRight w:val="0"/>
      <w:marTop w:val="0"/>
      <w:marBottom w:val="0"/>
      <w:divBdr>
        <w:top w:val="none" w:sz="0" w:space="0" w:color="auto"/>
        <w:left w:val="none" w:sz="0" w:space="0" w:color="auto"/>
        <w:bottom w:val="none" w:sz="0" w:space="0" w:color="auto"/>
        <w:right w:val="none" w:sz="0" w:space="0" w:color="auto"/>
      </w:divBdr>
    </w:div>
    <w:div w:id="1582059463">
      <w:bodyDiv w:val="1"/>
      <w:marLeft w:val="0"/>
      <w:marRight w:val="0"/>
      <w:marTop w:val="0"/>
      <w:marBottom w:val="0"/>
      <w:divBdr>
        <w:top w:val="none" w:sz="0" w:space="0" w:color="auto"/>
        <w:left w:val="none" w:sz="0" w:space="0" w:color="auto"/>
        <w:bottom w:val="none" w:sz="0" w:space="0" w:color="auto"/>
        <w:right w:val="none" w:sz="0" w:space="0" w:color="auto"/>
      </w:divBdr>
    </w:div>
    <w:div w:id="1585332895">
      <w:bodyDiv w:val="1"/>
      <w:marLeft w:val="0"/>
      <w:marRight w:val="0"/>
      <w:marTop w:val="0"/>
      <w:marBottom w:val="0"/>
      <w:divBdr>
        <w:top w:val="none" w:sz="0" w:space="0" w:color="auto"/>
        <w:left w:val="none" w:sz="0" w:space="0" w:color="auto"/>
        <w:bottom w:val="none" w:sz="0" w:space="0" w:color="auto"/>
        <w:right w:val="none" w:sz="0" w:space="0" w:color="auto"/>
      </w:divBdr>
    </w:div>
    <w:div w:id="1592273949">
      <w:bodyDiv w:val="1"/>
      <w:marLeft w:val="0"/>
      <w:marRight w:val="0"/>
      <w:marTop w:val="0"/>
      <w:marBottom w:val="0"/>
      <w:divBdr>
        <w:top w:val="none" w:sz="0" w:space="0" w:color="auto"/>
        <w:left w:val="none" w:sz="0" w:space="0" w:color="auto"/>
        <w:bottom w:val="none" w:sz="0" w:space="0" w:color="auto"/>
        <w:right w:val="none" w:sz="0" w:space="0" w:color="auto"/>
      </w:divBdr>
    </w:div>
    <w:div w:id="1594241299">
      <w:bodyDiv w:val="1"/>
      <w:marLeft w:val="0"/>
      <w:marRight w:val="0"/>
      <w:marTop w:val="0"/>
      <w:marBottom w:val="0"/>
      <w:divBdr>
        <w:top w:val="none" w:sz="0" w:space="0" w:color="auto"/>
        <w:left w:val="none" w:sz="0" w:space="0" w:color="auto"/>
        <w:bottom w:val="none" w:sz="0" w:space="0" w:color="auto"/>
        <w:right w:val="none" w:sz="0" w:space="0" w:color="auto"/>
      </w:divBdr>
    </w:div>
    <w:div w:id="1595018762">
      <w:bodyDiv w:val="1"/>
      <w:marLeft w:val="0"/>
      <w:marRight w:val="0"/>
      <w:marTop w:val="0"/>
      <w:marBottom w:val="0"/>
      <w:divBdr>
        <w:top w:val="none" w:sz="0" w:space="0" w:color="auto"/>
        <w:left w:val="none" w:sz="0" w:space="0" w:color="auto"/>
        <w:bottom w:val="none" w:sz="0" w:space="0" w:color="auto"/>
        <w:right w:val="none" w:sz="0" w:space="0" w:color="auto"/>
      </w:divBdr>
    </w:div>
    <w:div w:id="1614939310">
      <w:bodyDiv w:val="1"/>
      <w:marLeft w:val="0"/>
      <w:marRight w:val="0"/>
      <w:marTop w:val="0"/>
      <w:marBottom w:val="0"/>
      <w:divBdr>
        <w:top w:val="none" w:sz="0" w:space="0" w:color="auto"/>
        <w:left w:val="none" w:sz="0" w:space="0" w:color="auto"/>
        <w:bottom w:val="none" w:sz="0" w:space="0" w:color="auto"/>
        <w:right w:val="none" w:sz="0" w:space="0" w:color="auto"/>
      </w:divBdr>
    </w:div>
    <w:div w:id="1620992280">
      <w:bodyDiv w:val="1"/>
      <w:marLeft w:val="0"/>
      <w:marRight w:val="0"/>
      <w:marTop w:val="0"/>
      <w:marBottom w:val="0"/>
      <w:divBdr>
        <w:top w:val="none" w:sz="0" w:space="0" w:color="auto"/>
        <w:left w:val="none" w:sz="0" w:space="0" w:color="auto"/>
        <w:bottom w:val="none" w:sz="0" w:space="0" w:color="auto"/>
        <w:right w:val="none" w:sz="0" w:space="0" w:color="auto"/>
      </w:divBdr>
    </w:div>
    <w:div w:id="1625308023">
      <w:bodyDiv w:val="1"/>
      <w:marLeft w:val="0"/>
      <w:marRight w:val="0"/>
      <w:marTop w:val="0"/>
      <w:marBottom w:val="0"/>
      <w:divBdr>
        <w:top w:val="none" w:sz="0" w:space="0" w:color="auto"/>
        <w:left w:val="none" w:sz="0" w:space="0" w:color="auto"/>
        <w:bottom w:val="none" w:sz="0" w:space="0" w:color="auto"/>
        <w:right w:val="none" w:sz="0" w:space="0" w:color="auto"/>
      </w:divBdr>
    </w:div>
    <w:div w:id="1630546411">
      <w:bodyDiv w:val="1"/>
      <w:marLeft w:val="0"/>
      <w:marRight w:val="0"/>
      <w:marTop w:val="0"/>
      <w:marBottom w:val="0"/>
      <w:divBdr>
        <w:top w:val="none" w:sz="0" w:space="0" w:color="auto"/>
        <w:left w:val="none" w:sz="0" w:space="0" w:color="auto"/>
        <w:bottom w:val="none" w:sz="0" w:space="0" w:color="auto"/>
        <w:right w:val="none" w:sz="0" w:space="0" w:color="auto"/>
      </w:divBdr>
    </w:div>
    <w:div w:id="1632907747">
      <w:bodyDiv w:val="1"/>
      <w:marLeft w:val="0"/>
      <w:marRight w:val="0"/>
      <w:marTop w:val="0"/>
      <w:marBottom w:val="0"/>
      <w:divBdr>
        <w:top w:val="none" w:sz="0" w:space="0" w:color="auto"/>
        <w:left w:val="none" w:sz="0" w:space="0" w:color="auto"/>
        <w:bottom w:val="none" w:sz="0" w:space="0" w:color="auto"/>
        <w:right w:val="none" w:sz="0" w:space="0" w:color="auto"/>
      </w:divBdr>
    </w:div>
    <w:div w:id="1636333366">
      <w:bodyDiv w:val="1"/>
      <w:marLeft w:val="0"/>
      <w:marRight w:val="0"/>
      <w:marTop w:val="0"/>
      <w:marBottom w:val="0"/>
      <w:divBdr>
        <w:top w:val="none" w:sz="0" w:space="0" w:color="auto"/>
        <w:left w:val="none" w:sz="0" w:space="0" w:color="auto"/>
        <w:bottom w:val="none" w:sz="0" w:space="0" w:color="auto"/>
        <w:right w:val="none" w:sz="0" w:space="0" w:color="auto"/>
      </w:divBdr>
    </w:div>
    <w:div w:id="1641110370">
      <w:bodyDiv w:val="1"/>
      <w:marLeft w:val="0"/>
      <w:marRight w:val="0"/>
      <w:marTop w:val="0"/>
      <w:marBottom w:val="0"/>
      <w:divBdr>
        <w:top w:val="none" w:sz="0" w:space="0" w:color="auto"/>
        <w:left w:val="none" w:sz="0" w:space="0" w:color="auto"/>
        <w:bottom w:val="none" w:sz="0" w:space="0" w:color="auto"/>
        <w:right w:val="none" w:sz="0" w:space="0" w:color="auto"/>
      </w:divBdr>
    </w:div>
    <w:div w:id="1645044479">
      <w:bodyDiv w:val="1"/>
      <w:marLeft w:val="0"/>
      <w:marRight w:val="0"/>
      <w:marTop w:val="0"/>
      <w:marBottom w:val="0"/>
      <w:divBdr>
        <w:top w:val="none" w:sz="0" w:space="0" w:color="auto"/>
        <w:left w:val="none" w:sz="0" w:space="0" w:color="auto"/>
        <w:bottom w:val="none" w:sz="0" w:space="0" w:color="auto"/>
        <w:right w:val="none" w:sz="0" w:space="0" w:color="auto"/>
      </w:divBdr>
    </w:div>
    <w:div w:id="1647735636">
      <w:bodyDiv w:val="1"/>
      <w:marLeft w:val="0"/>
      <w:marRight w:val="0"/>
      <w:marTop w:val="0"/>
      <w:marBottom w:val="0"/>
      <w:divBdr>
        <w:top w:val="none" w:sz="0" w:space="0" w:color="auto"/>
        <w:left w:val="none" w:sz="0" w:space="0" w:color="auto"/>
        <w:bottom w:val="none" w:sz="0" w:space="0" w:color="auto"/>
        <w:right w:val="none" w:sz="0" w:space="0" w:color="auto"/>
      </w:divBdr>
    </w:div>
    <w:div w:id="1654291410">
      <w:bodyDiv w:val="1"/>
      <w:marLeft w:val="0"/>
      <w:marRight w:val="0"/>
      <w:marTop w:val="0"/>
      <w:marBottom w:val="0"/>
      <w:divBdr>
        <w:top w:val="none" w:sz="0" w:space="0" w:color="auto"/>
        <w:left w:val="none" w:sz="0" w:space="0" w:color="auto"/>
        <w:bottom w:val="none" w:sz="0" w:space="0" w:color="auto"/>
        <w:right w:val="none" w:sz="0" w:space="0" w:color="auto"/>
      </w:divBdr>
    </w:div>
    <w:div w:id="1655136379">
      <w:bodyDiv w:val="1"/>
      <w:marLeft w:val="0"/>
      <w:marRight w:val="0"/>
      <w:marTop w:val="0"/>
      <w:marBottom w:val="0"/>
      <w:divBdr>
        <w:top w:val="none" w:sz="0" w:space="0" w:color="auto"/>
        <w:left w:val="none" w:sz="0" w:space="0" w:color="auto"/>
        <w:bottom w:val="none" w:sz="0" w:space="0" w:color="auto"/>
        <w:right w:val="none" w:sz="0" w:space="0" w:color="auto"/>
      </w:divBdr>
    </w:div>
    <w:div w:id="1656757578">
      <w:bodyDiv w:val="1"/>
      <w:marLeft w:val="0"/>
      <w:marRight w:val="0"/>
      <w:marTop w:val="0"/>
      <w:marBottom w:val="0"/>
      <w:divBdr>
        <w:top w:val="none" w:sz="0" w:space="0" w:color="auto"/>
        <w:left w:val="none" w:sz="0" w:space="0" w:color="auto"/>
        <w:bottom w:val="none" w:sz="0" w:space="0" w:color="auto"/>
        <w:right w:val="none" w:sz="0" w:space="0" w:color="auto"/>
      </w:divBdr>
    </w:div>
    <w:div w:id="1672247451">
      <w:bodyDiv w:val="1"/>
      <w:marLeft w:val="0"/>
      <w:marRight w:val="0"/>
      <w:marTop w:val="0"/>
      <w:marBottom w:val="0"/>
      <w:divBdr>
        <w:top w:val="none" w:sz="0" w:space="0" w:color="auto"/>
        <w:left w:val="none" w:sz="0" w:space="0" w:color="auto"/>
        <w:bottom w:val="none" w:sz="0" w:space="0" w:color="auto"/>
        <w:right w:val="none" w:sz="0" w:space="0" w:color="auto"/>
      </w:divBdr>
    </w:div>
    <w:div w:id="1686400910">
      <w:bodyDiv w:val="1"/>
      <w:marLeft w:val="0"/>
      <w:marRight w:val="0"/>
      <w:marTop w:val="0"/>
      <w:marBottom w:val="0"/>
      <w:divBdr>
        <w:top w:val="none" w:sz="0" w:space="0" w:color="auto"/>
        <w:left w:val="none" w:sz="0" w:space="0" w:color="auto"/>
        <w:bottom w:val="none" w:sz="0" w:space="0" w:color="auto"/>
        <w:right w:val="none" w:sz="0" w:space="0" w:color="auto"/>
      </w:divBdr>
    </w:div>
    <w:div w:id="1689982769">
      <w:bodyDiv w:val="1"/>
      <w:marLeft w:val="0"/>
      <w:marRight w:val="0"/>
      <w:marTop w:val="0"/>
      <w:marBottom w:val="0"/>
      <w:divBdr>
        <w:top w:val="none" w:sz="0" w:space="0" w:color="auto"/>
        <w:left w:val="none" w:sz="0" w:space="0" w:color="auto"/>
        <w:bottom w:val="none" w:sz="0" w:space="0" w:color="auto"/>
        <w:right w:val="none" w:sz="0" w:space="0" w:color="auto"/>
      </w:divBdr>
    </w:div>
    <w:div w:id="1692412855">
      <w:bodyDiv w:val="1"/>
      <w:marLeft w:val="0"/>
      <w:marRight w:val="0"/>
      <w:marTop w:val="0"/>
      <w:marBottom w:val="0"/>
      <w:divBdr>
        <w:top w:val="none" w:sz="0" w:space="0" w:color="auto"/>
        <w:left w:val="none" w:sz="0" w:space="0" w:color="auto"/>
        <w:bottom w:val="none" w:sz="0" w:space="0" w:color="auto"/>
        <w:right w:val="none" w:sz="0" w:space="0" w:color="auto"/>
      </w:divBdr>
    </w:div>
    <w:div w:id="1700618456">
      <w:bodyDiv w:val="1"/>
      <w:marLeft w:val="0"/>
      <w:marRight w:val="0"/>
      <w:marTop w:val="0"/>
      <w:marBottom w:val="0"/>
      <w:divBdr>
        <w:top w:val="none" w:sz="0" w:space="0" w:color="auto"/>
        <w:left w:val="none" w:sz="0" w:space="0" w:color="auto"/>
        <w:bottom w:val="none" w:sz="0" w:space="0" w:color="auto"/>
        <w:right w:val="none" w:sz="0" w:space="0" w:color="auto"/>
      </w:divBdr>
    </w:div>
    <w:div w:id="1709328766">
      <w:bodyDiv w:val="1"/>
      <w:marLeft w:val="0"/>
      <w:marRight w:val="0"/>
      <w:marTop w:val="0"/>
      <w:marBottom w:val="0"/>
      <w:divBdr>
        <w:top w:val="none" w:sz="0" w:space="0" w:color="auto"/>
        <w:left w:val="none" w:sz="0" w:space="0" w:color="auto"/>
        <w:bottom w:val="none" w:sz="0" w:space="0" w:color="auto"/>
        <w:right w:val="none" w:sz="0" w:space="0" w:color="auto"/>
      </w:divBdr>
    </w:div>
    <w:div w:id="1709331694">
      <w:bodyDiv w:val="1"/>
      <w:marLeft w:val="0"/>
      <w:marRight w:val="0"/>
      <w:marTop w:val="0"/>
      <w:marBottom w:val="0"/>
      <w:divBdr>
        <w:top w:val="none" w:sz="0" w:space="0" w:color="auto"/>
        <w:left w:val="none" w:sz="0" w:space="0" w:color="auto"/>
        <w:bottom w:val="none" w:sz="0" w:space="0" w:color="auto"/>
        <w:right w:val="none" w:sz="0" w:space="0" w:color="auto"/>
      </w:divBdr>
    </w:div>
    <w:div w:id="1713966692">
      <w:bodyDiv w:val="1"/>
      <w:marLeft w:val="0"/>
      <w:marRight w:val="0"/>
      <w:marTop w:val="0"/>
      <w:marBottom w:val="0"/>
      <w:divBdr>
        <w:top w:val="none" w:sz="0" w:space="0" w:color="auto"/>
        <w:left w:val="none" w:sz="0" w:space="0" w:color="auto"/>
        <w:bottom w:val="none" w:sz="0" w:space="0" w:color="auto"/>
        <w:right w:val="none" w:sz="0" w:space="0" w:color="auto"/>
      </w:divBdr>
    </w:div>
    <w:div w:id="1716269672">
      <w:bodyDiv w:val="1"/>
      <w:marLeft w:val="0"/>
      <w:marRight w:val="0"/>
      <w:marTop w:val="0"/>
      <w:marBottom w:val="0"/>
      <w:divBdr>
        <w:top w:val="none" w:sz="0" w:space="0" w:color="auto"/>
        <w:left w:val="none" w:sz="0" w:space="0" w:color="auto"/>
        <w:bottom w:val="none" w:sz="0" w:space="0" w:color="auto"/>
        <w:right w:val="none" w:sz="0" w:space="0" w:color="auto"/>
      </w:divBdr>
    </w:div>
    <w:div w:id="1717773783">
      <w:bodyDiv w:val="1"/>
      <w:marLeft w:val="0"/>
      <w:marRight w:val="0"/>
      <w:marTop w:val="0"/>
      <w:marBottom w:val="0"/>
      <w:divBdr>
        <w:top w:val="none" w:sz="0" w:space="0" w:color="auto"/>
        <w:left w:val="none" w:sz="0" w:space="0" w:color="auto"/>
        <w:bottom w:val="none" w:sz="0" w:space="0" w:color="auto"/>
        <w:right w:val="none" w:sz="0" w:space="0" w:color="auto"/>
      </w:divBdr>
    </w:div>
    <w:div w:id="1722631546">
      <w:bodyDiv w:val="1"/>
      <w:marLeft w:val="0"/>
      <w:marRight w:val="0"/>
      <w:marTop w:val="0"/>
      <w:marBottom w:val="0"/>
      <w:divBdr>
        <w:top w:val="none" w:sz="0" w:space="0" w:color="auto"/>
        <w:left w:val="none" w:sz="0" w:space="0" w:color="auto"/>
        <w:bottom w:val="none" w:sz="0" w:space="0" w:color="auto"/>
        <w:right w:val="none" w:sz="0" w:space="0" w:color="auto"/>
      </w:divBdr>
    </w:div>
    <w:div w:id="1723291620">
      <w:bodyDiv w:val="1"/>
      <w:marLeft w:val="0"/>
      <w:marRight w:val="0"/>
      <w:marTop w:val="0"/>
      <w:marBottom w:val="0"/>
      <w:divBdr>
        <w:top w:val="none" w:sz="0" w:space="0" w:color="auto"/>
        <w:left w:val="none" w:sz="0" w:space="0" w:color="auto"/>
        <w:bottom w:val="none" w:sz="0" w:space="0" w:color="auto"/>
        <w:right w:val="none" w:sz="0" w:space="0" w:color="auto"/>
      </w:divBdr>
    </w:div>
    <w:div w:id="1726447535">
      <w:bodyDiv w:val="1"/>
      <w:marLeft w:val="0"/>
      <w:marRight w:val="0"/>
      <w:marTop w:val="0"/>
      <w:marBottom w:val="0"/>
      <w:divBdr>
        <w:top w:val="none" w:sz="0" w:space="0" w:color="auto"/>
        <w:left w:val="none" w:sz="0" w:space="0" w:color="auto"/>
        <w:bottom w:val="none" w:sz="0" w:space="0" w:color="auto"/>
        <w:right w:val="none" w:sz="0" w:space="0" w:color="auto"/>
      </w:divBdr>
    </w:div>
    <w:div w:id="1729759884">
      <w:bodyDiv w:val="1"/>
      <w:marLeft w:val="0"/>
      <w:marRight w:val="0"/>
      <w:marTop w:val="0"/>
      <w:marBottom w:val="0"/>
      <w:divBdr>
        <w:top w:val="none" w:sz="0" w:space="0" w:color="auto"/>
        <w:left w:val="none" w:sz="0" w:space="0" w:color="auto"/>
        <w:bottom w:val="none" w:sz="0" w:space="0" w:color="auto"/>
        <w:right w:val="none" w:sz="0" w:space="0" w:color="auto"/>
      </w:divBdr>
    </w:div>
    <w:div w:id="1732462836">
      <w:bodyDiv w:val="1"/>
      <w:marLeft w:val="0"/>
      <w:marRight w:val="0"/>
      <w:marTop w:val="0"/>
      <w:marBottom w:val="0"/>
      <w:divBdr>
        <w:top w:val="none" w:sz="0" w:space="0" w:color="auto"/>
        <w:left w:val="none" w:sz="0" w:space="0" w:color="auto"/>
        <w:bottom w:val="none" w:sz="0" w:space="0" w:color="auto"/>
        <w:right w:val="none" w:sz="0" w:space="0" w:color="auto"/>
      </w:divBdr>
    </w:div>
    <w:div w:id="1732801081">
      <w:bodyDiv w:val="1"/>
      <w:marLeft w:val="0"/>
      <w:marRight w:val="0"/>
      <w:marTop w:val="0"/>
      <w:marBottom w:val="0"/>
      <w:divBdr>
        <w:top w:val="none" w:sz="0" w:space="0" w:color="auto"/>
        <w:left w:val="none" w:sz="0" w:space="0" w:color="auto"/>
        <w:bottom w:val="none" w:sz="0" w:space="0" w:color="auto"/>
        <w:right w:val="none" w:sz="0" w:space="0" w:color="auto"/>
      </w:divBdr>
    </w:div>
    <w:div w:id="1734812432">
      <w:bodyDiv w:val="1"/>
      <w:marLeft w:val="0"/>
      <w:marRight w:val="0"/>
      <w:marTop w:val="0"/>
      <w:marBottom w:val="0"/>
      <w:divBdr>
        <w:top w:val="none" w:sz="0" w:space="0" w:color="auto"/>
        <w:left w:val="none" w:sz="0" w:space="0" w:color="auto"/>
        <w:bottom w:val="none" w:sz="0" w:space="0" w:color="auto"/>
        <w:right w:val="none" w:sz="0" w:space="0" w:color="auto"/>
      </w:divBdr>
    </w:div>
    <w:div w:id="1737237207">
      <w:bodyDiv w:val="1"/>
      <w:marLeft w:val="0"/>
      <w:marRight w:val="0"/>
      <w:marTop w:val="0"/>
      <w:marBottom w:val="0"/>
      <w:divBdr>
        <w:top w:val="none" w:sz="0" w:space="0" w:color="auto"/>
        <w:left w:val="none" w:sz="0" w:space="0" w:color="auto"/>
        <w:bottom w:val="none" w:sz="0" w:space="0" w:color="auto"/>
        <w:right w:val="none" w:sz="0" w:space="0" w:color="auto"/>
      </w:divBdr>
    </w:div>
    <w:div w:id="1756047440">
      <w:bodyDiv w:val="1"/>
      <w:marLeft w:val="0"/>
      <w:marRight w:val="0"/>
      <w:marTop w:val="0"/>
      <w:marBottom w:val="0"/>
      <w:divBdr>
        <w:top w:val="none" w:sz="0" w:space="0" w:color="auto"/>
        <w:left w:val="none" w:sz="0" w:space="0" w:color="auto"/>
        <w:bottom w:val="none" w:sz="0" w:space="0" w:color="auto"/>
        <w:right w:val="none" w:sz="0" w:space="0" w:color="auto"/>
      </w:divBdr>
    </w:div>
    <w:div w:id="1761900820">
      <w:bodyDiv w:val="1"/>
      <w:marLeft w:val="0"/>
      <w:marRight w:val="0"/>
      <w:marTop w:val="0"/>
      <w:marBottom w:val="0"/>
      <w:divBdr>
        <w:top w:val="none" w:sz="0" w:space="0" w:color="auto"/>
        <w:left w:val="none" w:sz="0" w:space="0" w:color="auto"/>
        <w:bottom w:val="none" w:sz="0" w:space="0" w:color="auto"/>
        <w:right w:val="none" w:sz="0" w:space="0" w:color="auto"/>
      </w:divBdr>
    </w:div>
    <w:div w:id="1762145546">
      <w:bodyDiv w:val="1"/>
      <w:marLeft w:val="0"/>
      <w:marRight w:val="0"/>
      <w:marTop w:val="0"/>
      <w:marBottom w:val="0"/>
      <w:divBdr>
        <w:top w:val="none" w:sz="0" w:space="0" w:color="auto"/>
        <w:left w:val="none" w:sz="0" w:space="0" w:color="auto"/>
        <w:bottom w:val="none" w:sz="0" w:space="0" w:color="auto"/>
        <w:right w:val="none" w:sz="0" w:space="0" w:color="auto"/>
      </w:divBdr>
    </w:div>
    <w:div w:id="1765494698">
      <w:bodyDiv w:val="1"/>
      <w:marLeft w:val="0"/>
      <w:marRight w:val="0"/>
      <w:marTop w:val="0"/>
      <w:marBottom w:val="0"/>
      <w:divBdr>
        <w:top w:val="none" w:sz="0" w:space="0" w:color="auto"/>
        <w:left w:val="none" w:sz="0" w:space="0" w:color="auto"/>
        <w:bottom w:val="none" w:sz="0" w:space="0" w:color="auto"/>
        <w:right w:val="none" w:sz="0" w:space="0" w:color="auto"/>
      </w:divBdr>
    </w:div>
    <w:div w:id="1769277455">
      <w:bodyDiv w:val="1"/>
      <w:marLeft w:val="0"/>
      <w:marRight w:val="0"/>
      <w:marTop w:val="0"/>
      <w:marBottom w:val="0"/>
      <w:divBdr>
        <w:top w:val="none" w:sz="0" w:space="0" w:color="auto"/>
        <w:left w:val="none" w:sz="0" w:space="0" w:color="auto"/>
        <w:bottom w:val="none" w:sz="0" w:space="0" w:color="auto"/>
        <w:right w:val="none" w:sz="0" w:space="0" w:color="auto"/>
      </w:divBdr>
    </w:div>
    <w:div w:id="1770659266">
      <w:bodyDiv w:val="1"/>
      <w:marLeft w:val="0"/>
      <w:marRight w:val="0"/>
      <w:marTop w:val="0"/>
      <w:marBottom w:val="0"/>
      <w:divBdr>
        <w:top w:val="none" w:sz="0" w:space="0" w:color="auto"/>
        <w:left w:val="none" w:sz="0" w:space="0" w:color="auto"/>
        <w:bottom w:val="none" w:sz="0" w:space="0" w:color="auto"/>
        <w:right w:val="none" w:sz="0" w:space="0" w:color="auto"/>
      </w:divBdr>
    </w:div>
    <w:div w:id="1772160203">
      <w:bodyDiv w:val="1"/>
      <w:marLeft w:val="0"/>
      <w:marRight w:val="0"/>
      <w:marTop w:val="0"/>
      <w:marBottom w:val="0"/>
      <w:divBdr>
        <w:top w:val="none" w:sz="0" w:space="0" w:color="auto"/>
        <w:left w:val="none" w:sz="0" w:space="0" w:color="auto"/>
        <w:bottom w:val="none" w:sz="0" w:space="0" w:color="auto"/>
        <w:right w:val="none" w:sz="0" w:space="0" w:color="auto"/>
      </w:divBdr>
    </w:div>
    <w:div w:id="1791239179">
      <w:bodyDiv w:val="1"/>
      <w:marLeft w:val="0"/>
      <w:marRight w:val="0"/>
      <w:marTop w:val="0"/>
      <w:marBottom w:val="0"/>
      <w:divBdr>
        <w:top w:val="none" w:sz="0" w:space="0" w:color="auto"/>
        <w:left w:val="none" w:sz="0" w:space="0" w:color="auto"/>
        <w:bottom w:val="none" w:sz="0" w:space="0" w:color="auto"/>
        <w:right w:val="none" w:sz="0" w:space="0" w:color="auto"/>
      </w:divBdr>
    </w:div>
    <w:div w:id="1795631443">
      <w:bodyDiv w:val="1"/>
      <w:marLeft w:val="0"/>
      <w:marRight w:val="0"/>
      <w:marTop w:val="0"/>
      <w:marBottom w:val="0"/>
      <w:divBdr>
        <w:top w:val="none" w:sz="0" w:space="0" w:color="auto"/>
        <w:left w:val="none" w:sz="0" w:space="0" w:color="auto"/>
        <w:bottom w:val="none" w:sz="0" w:space="0" w:color="auto"/>
        <w:right w:val="none" w:sz="0" w:space="0" w:color="auto"/>
      </w:divBdr>
    </w:div>
    <w:div w:id="1797797381">
      <w:bodyDiv w:val="1"/>
      <w:marLeft w:val="0"/>
      <w:marRight w:val="0"/>
      <w:marTop w:val="0"/>
      <w:marBottom w:val="0"/>
      <w:divBdr>
        <w:top w:val="none" w:sz="0" w:space="0" w:color="auto"/>
        <w:left w:val="none" w:sz="0" w:space="0" w:color="auto"/>
        <w:bottom w:val="none" w:sz="0" w:space="0" w:color="auto"/>
        <w:right w:val="none" w:sz="0" w:space="0" w:color="auto"/>
      </w:divBdr>
    </w:div>
    <w:div w:id="1800412517">
      <w:bodyDiv w:val="1"/>
      <w:marLeft w:val="0"/>
      <w:marRight w:val="0"/>
      <w:marTop w:val="0"/>
      <w:marBottom w:val="0"/>
      <w:divBdr>
        <w:top w:val="none" w:sz="0" w:space="0" w:color="auto"/>
        <w:left w:val="none" w:sz="0" w:space="0" w:color="auto"/>
        <w:bottom w:val="none" w:sz="0" w:space="0" w:color="auto"/>
        <w:right w:val="none" w:sz="0" w:space="0" w:color="auto"/>
      </w:divBdr>
    </w:div>
    <w:div w:id="1802192032">
      <w:bodyDiv w:val="1"/>
      <w:marLeft w:val="0"/>
      <w:marRight w:val="0"/>
      <w:marTop w:val="0"/>
      <w:marBottom w:val="0"/>
      <w:divBdr>
        <w:top w:val="none" w:sz="0" w:space="0" w:color="auto"/>
        <w:left w:val="none" w:sz="0" w:space="0" w:color="auto"/>
        <w:bottom w:val="none" w:sz="0" w:space="0" w:color="auto"/>
        <w:right w:val="none" w:sz="0" w:space="0" w:color="auto"/>
      </w:divBdr>
    </w:div>
    <w:div w:id="1802378458">
      <w:bodyDiv w:val="1"/>
      <w:marLeft w:val="0"/>
      <w:marRight w:val="0"/>
      <w:marTop w:val="0"/>
      <w:marBottom w:val="0"/>
      <w:divBdr>
        <w:top w:val="none" w:sz="0" w:space="0" w:color="auto"/>
        <w:left w:val="none" w:sz="0" w:space="0" w:color="auto"/>
        <w:bottom w:val="none" w:sz="0" w:space="0" w:color="auto"/>
        <w:right w:val="none" w:sz="0" w:space="0" w:color="auto"/>
      </w:divBdr>
    </w:div>
    <w:div w:id="1803188666">
      <w:bodyDiv w:val="1"/>
      <w:marLeft w:val="0"/>
      <w:marRight w:val="0"/>
      <w:marTop w:val="0"/>
      <w:marBottom w:val="0"/>
      <w:divBdr>
        <w:top w:val="none" w:sz="0" w:space="0" w:color="auto"/>
        <w:left w:val="none" w:sz="0" w:space="0" w:color="auto"/>
        <w:bottom w:val="none" w:sz="0" w:space="0" w:color="auto"/>
        <w:right w:val="none" w:sz="0" w:space="0" w:color="auto"/>
      </w:divBdr>
    </w:div>
    <w:div w:id="1803692526">
      <w:bodyDiv w:val="1"/>
      <w:marLeft w:val="0"/>
      <w:marRight w:val="0"/>
      <w:marTop w:val="0"/>
      <w:marBottom w:val="0"/>
      <w:divBdr>
        <w:top w:val="none" w:sz="0" w:space="0" w:color="auto"/>
        <w:left w:val="none" w:sz="0" w:space="0" w:color="auto"/>
        <w:bottom w:val="none" w:sz="0" w:space="0" w:color="auto"/>
        <w:right w:val="none" w:sz="0" w:space="0" w:color="auto"/>
      </w:divBdr>
    </w:div>
    <w:div w:id="1805200814">
      <w:bodyDiv w:val="1"/>
      <w:marLeft w:val="0"/>
      <w:marRight w:val="0"/>
      <w:marTop w:val="0"/>
      <w:marBottom w:val="0"/>
      <w:divBdr>
        <w:top w:val="none" w:sz="0" w:space="0" w:color="auto"/>
        <w:left w:val="none" w:sz="0" w:space="0" w:color="auto"/>
        <w:bottom w:val="none" w:sz="0" w:space="0" w:color="auto"/>
        <w:right w:val="none" w:sz="0" w:space="0" w:color="auto"/>
      </w:divBdr>
    </w:div>
    <w:div w:id="1806967350">
      <w:bodyDiv w:val="1"/>
      <w:marLeft w:val="0"/>
      <w:marRight w:val="0"/>
      <w:marTop w:val="0"/>
      <w:marBottom w:val="0"/>
      <w:divBdr>
        <w:top w:val="none" w:sz="0" w:space="0" w:color="auto"/>
        <w:left w:val="none" w:sz="0" w:space="0" w:color="auto"/>
        <w:bottom w:val="none" w:sz="0" w:space="0" w:color="auto"/>
        <w:right w:val="none" w:sz="0" w:space="0" w:color="auto"/>
      </w:divBdr>
    </w:div>
    <w:div w:id="1807510412">
      <w:bodyDiv w:val="1"/>
      <w:marLeft w:val="0"/>
      <w:marRight w:val="0"/>
      <w:marTop w:val="0"/>
      <w:marBottom w:val="0"/>
      <w:divBdr>
        <w:top w:val="none" w:sz="0" w:space="0" w:color="auto"/>
        <w:left w:val="none" w:sz="0" w:space="0" w:color="auto"/>
        <w:bottom w:val="none" w:sz="0" w:space="0" w:color="auto"/>
        <w:right w:val="none" w:sz="0" w:space="0" w:color="auto"/>
      </w:divBdr>
    </w:div>
    <w:div w:id="1809274019">
      <w:bodyDiv w:val="1"/>
      <w:marLeft w:val="0"/>
      <w:marRight w:val="0"/>
      <w:marTop w:val="0"/>
      <w:marBottom w:val="0"/>
      <w:divBdr>
        <w:top w:val="none" w:sz="0" w:space="0" w:color="auto"/>
        <w:left w:val="none" w:sz="0" w:space="0" w:color="auto"/>
        <w:bottom w:val="none" w:sz="0" w:space="0" w:color="auto"/>
        <w:right w:val="none" w:sz="0" w:space="0" w:color="auto"/>
      </w:divBdr>
    </w:div>
    <w:div w:id="1810659399">
      <w:bodyDiv w:val="1"/>
      <w:marLeft w:val="0"/>
      <w:marRight w:val="0"/>
      <w:marTop w:val="0"/>
      <w:marBottom w:val="0"/>
      <w:divBdr>
        <w:top w:val="none" w:sz="0" w:space="0" w:color="auto"/>
        <w:left w:val="none" w:sz="0" w:space="0" w:color="auto"/>
        <w:bottom w:val="none" w:sz="0" w:space="0" w:color="auto"/>
        <w:right w:val="none" w:sz="0" w:space="0" w:color="auto"/>
      </w:divBdr>
    </w:div>
    <w:div w:id="1812626256">
      <w:bodyDiv w:val="1"/>
      <w:marLeft w:val="0"/>
      <w:marRight w:val="0"/>
      <w:marTop w:val="0"/>
      <w:marBottom w:val="0"/>
      <w:divBdr>
        <w:top w:val="none" w:sz="0" w:space="0" w:color="auto"/>
        <w:left w:val="none" w:sz="0" w:space="0" w:color="auto"/>
        <w:bottom w:val="none" w:sz="0" w:space="0" w:color="auto"/>
        <w:right w:val="none" w:sz="0" w:space="0" w:color="auto"/>
      </w:divBdr>
    </w:div>
    <w:div w:id="1812943398">
      <w:bodyDiv w:val="1"/>
      <w:marLeft w:val="0"/>
      <w:marRight w:val="0"/>
      <w:marTop w:val="0"/>
      <w:marBottom w:val="0"/>
      <w:divBdr>
        <w:top w:val="none" w:sz="0" w:space="0" w:color="auto"/>
        <w:left w:val="none" w:sz="0" w:space="0" w:color="auto"/>
        <w:bottom w:val="none" w:sz="0" w:space="0" w:color="auto"/>
        <w:right w:val="none" w:sz="0" w:space="0" w:color="auto"/>
      </w:divBdr>
    </w:div>
    <w:div w:id="1815413585">
      <w:bodyDiv w:val="1"/>
      <w:marLeft w:val="0"/>
      <w:marRight w:val="0"/>
      <w:marTop w:val="0"/>
      <w:marBottom w:val="0"/>
      <w:divBdr>
        <w:top w:val="none" w:sz="0" w:space="0" w:color="auto"/>
        <w:left w:val="none" w:sz="0" w:space="0" w:color="auto"/>
        <w:bottom w:val="none" w:sz="0" w:space="0" w:color="auto"/>
        <w:right w:val="none" w:sz="0" w:space="0" w:color="auto"/>
      </w:divBdr>
    </w:div>
    <w:div w:id="1815564600">
      <w:bodyDiv w:val="1"/>
      <w:marLeft w:val="0"/>
      <w:marRight w:val="0"/>
      <w:marTop w:val="0"/>
      <w:marBottom w:val="0"/>
      <w:divBdr>
        <w:top w:val="none" w:sz="0" w:space="0" w:color="auto"/>
        <w:left w:val="none" w:sz="0" w:space="0" w:color="auto"/>
        <w:bottom w:val="none" w:sz="0" w:space="0" w:color="auto"/>
        <w:right w:val="none" w:sz="0" w:space="0" w:color="auto"/>
      </w:divBdr>
    </w:div>
    <w:div w:id="1821000664">
      <w:bodyDiv w:val="1"/>
      <w:marLeft w:val="0"/>
      <w:marRight w:val="0"/>
      <w:marTop w:val="0"/>
      <w:marBottom w:val="0"/>
      <w:divBdr>
        <w:top w:val="none" w:sz="0" w:space="0" w:color="auto"/>
        <w:left w:val="none" w:sz="0" w:space="0" w:color="auto"/>
        <w:bottom w:val="none" w:sz="0" w:space="0" w:color="auto"/>
        <w:right w:val="none" w:sz="0" w:space="0" w:color="auto"/>
      </w:divBdr>
    </w:div>
    <w:div w:id="1823499376">
      <w:bodyDiv w:val="1"/>
      <w:marLeft w:val="0"/>
      <w:marRight w:val="0"/>
      <w:marTop w:val="0"/>
      <w:marBottom w:val="0"/>
      <w:divBdr>
        <w:top w:val="none" w:sz="0" w:space="0" w:color="auto"/>
        <w:left w:val="none" w:sz="0" w:space="0" w:color="auto"/>
        <w:bottom w:val="none" w:sz="0" w:space="0" w:color="auto"/>
        <w:right w:val="none" w:sz="0" w:space="0" w:color="auto"/>
      </w:divBdr>
    </w:div>
    <w:div w:id="1839536902">
      <w:bodyDiv w:val="1"/>
      <w:marLeft w:val="0"/>
      <w:marRight w:val="0"/>
      <w:marTop w:val="0"/>
      <w:marBottom w:val="0"/>
      <w:divBdr>
        <w:top w:val="none" w:sz="0" w:space="0" w:color="auto"/>
        <w:left w:val="none" w:sz="0" w:space="0" w:color="auto"/>
        <w:bottom w:val="none" w:sz="0" w:space="0" w:color="auto"/>
        <w:right w:val="none" w:sz="0" w:space="0" w:color="auto"/>
      </w:divBdr>
    </w:div>
    <w:div w:id="1842309023">
      <w:bodyDiv w:val="1"/>
      <w:marLeft w:val="0"/>
      <w:marRight w:val="0"/>
      <w:marTop w:val="0"/>
      <w:marBottom w:val="0"/>
      <w:divBdr>
        <w:top w:val="none" w:sz="0" w:space="0" w:color="auto"/>
        <w:left w:val="none" w:sz="0" w:space="0" w:color="auto"/>
        <w:bottom w:val="none" w:sz="0" w:space="0" w:color="auto"/>
        <w:right w:val="none" w:sz="0" w:space="0" w:color="auto"/>
      </w:divBdr>
    </w:div>
    <w:div w:id="1843664930">
      <w:bodyDiv w:val="1"/>
      <w:marLeft w:val="0"/>
      <w:marRight w:val="0"/>
      <w:marTop w:val="0"/>
      <w:marBottom w:val="0"/>
      <w:divBdr>
        <w:top w:val="none" w:sz="0" w:space="0" w:color="auto"/>
        <w:left w:val="none" w:sz="0" w:space="0" w:color="auto"/>
        <w:bottom w:val="none" w:sz="0" w:space="0" w:color="auto"/>
        <w:right w:val="none" w:sz="0" w:space="0" w:color="auto"/>
      </w:divBdr>
    </w:div>
    <w:div w:id="1847984486">
      <w:bodyDiv w:val="1"/>
      <w:marLeft w:val="0"/>
      <w:marRight w:val="0"/>
      <w:marTop w:val="0"/>
      <w:marBottom w:val="0"/>
      <w:divBdr>
        <w:top w:val="none" w:sz="0" w:space="0" w:color="auto"/>
        <w:left w:val="none" w:sz="0" w:space="0" w:color="auto"/>
        <w:bottom w:val="none" w:sz="0" w:space="0" w:color="auto"/>
        <w:right w:val="none" w:sz="0" w:space="0" w:color="auto"/>
      </w:divBdr>
    </w:div>
    <w:div w:id="1848014671">
      <w:bodyDiv w:val="1"/>
      <w:marLeft w:val="0"/>
      <w:marRight w:val="0"/>
      <w:marTop w:val="0"/>
      <w:marBottom w:val="0"/>
      <w:divBdr>
        <w:top w:val="none" w:sz="0" w:space="0" w:color="auto"/>
        <w:left w:val="none" w:sz="0" w:space="0" w:color="auto"/>
        <w:bottom w:val="none" w:sz="0" w:space="0" w:color="auto"/>
        <w:right w:val="none" w:sz="0" w:space="0" w:color="auto"/>
      </w:divBdr>
    </w:div>
    <w:div w:id="1859659414">
      <w:bodyDiv w:val="1"/>
      <w:marLeft w:val="0"/>
      <w:marRight w:val="0"/>
      <w:marTop w:val="0"/>
      <w:marBottom w:val="0"/>
      <w:divBdr>
        <w:top w:val="none" w:sz="0" w:space="0" w:color="auto"/>
        <w:left w:val="none" w:sz="0" w:space="0" w:color="auto"/>
        <w:bottom w:val="none" w:sz="0" w:space="0" w:color="auto"/>
        <w:right w:val="none" w:sz="0" w:space="0" w:color="auto"/>
      </w:divBdr>
    </w:div>
    <w:div w:id="1870870972">
      <w:bodyDiv w:val="1"/>
      <w:marLeft w:val="0"/>
      <w:marRight w:val="0"/>
      <w:marTop w:val="0"/>
      <w:marBottom w:val="0"/>
      <w:divBdr>
        <w:top w:val="none" w:sz="0" w:space="0" w:color="auto"/>
        <w:left w:val="none" w:sz="0" w:space="0" w:color="auto"/>
        <w:bottom w:val="none" w:sz="0" w:space="0" w:color="auto"/>
        <w:right w:val="none" w:sz="0" w:space="0" w:color="auto"/>
      </w:divBdr>
    </w:div>
    <w:div w:id="1871917466">
      <w:bodyDiv w:val="1"/>
      <w:marLeft w:val="0"/>
      <w:marRight w:val="0"/>
      <w:marTop w:val="0"/>
      <w:marBottom w:val="0"/>
      <w:divBdr>
        <w:top w:val="none" w:sz="0" w:space="0" w:color="auto"/>
        <w:left w:val="none" w:sz="0" w:space="0" w:color="auto"/>
        <w:bottom w:val="none" w:sz="0" w:space="0" w:color="auto"/>
        <w:right w:val="none" w:sz="0" w:space="0" w:color="auto"/>
      </w:divBdr>
    </w:div>
    <w:div w:id="1871987151">
      <w:bodyDiv w:val="1"/>
      <w:marLeft w:val="0"/>
      <w:marRight w:val="0"/>
      <w:marTop w:val="0"/>
      <w:marBottom w:val="0"/>
      <w:divBdr>
        <w:top w:val="none" w:sz="0" w:space="0" w:color="auto"/>
        <w:left w:val="none" w:sz="0" w:space="0" w:color="auto"/>
        <w:bottom w:val="none" w:sz="0" w:space="0" w:color="auto"/>
        <w:right w:val="none" w:sz="0" w:space="0" w:color="auto"/>
      </w:divBdr>
    </w:div>
    <w:div w:id="1876503581">
      <w:bodyDiv w:val="1"/>
      <w:marLeft w:val="0"/>
      <w:marRight w:val="0"/>
      <w:marTop w:val="0"/>
      <w:marBottom w:val="0"/>
      <w:divBdr>
        <w:top w:val="none" w:sz="0" w:space="0" w:color="auto"/>
        <w:left w:val="none" w:sz="0" w:space="0" w:color="auto"/>
        <w:bottom w:val="none" w:sz="0" w:space="0" w:color="auto"/>
        <w:right w:val="none" w:sz="0" w:space="0" w:color="auto"/>
      </w:divBdr>
    </w:div>
    <w:div w:id="1886944246">
      <w:bodyDiv w:val="1"/>
      <w:marLeft w:val="0"/>
      <w:marRight w:val="0"/>
      <w:marTop w:val="0"/>
      <w:marBottom w:val="0"/>
      <w:divBdr>
        <w:top w:val="none" w:sz="0" w:space="0" w:color="auto"/>
        <w:left w:val="none" w:sz="0" w:space="0" w:color="auto"/>
        <w:bottom w:val="none" w:sz="0" w:space="0" w:color="auto"/>
        <w:right w:val="none" w:sz="0" w:space="0" w:color="auto"/>
      </w:divBdr>
    </w:div>
    <w:div w:id="1895043501">
      <w:bodyDiv w:val="1"/>
      <w:marLeft w:val="0"/>
      <w:marRight w:val="0"/>
      <w:marTop w:val="0"/>
      <w:marBottom w:val="0"/>
      <w:divBdr>
        <w:top w:val="none" w:sz="0" w:space="0" w:color="auto"/>
        <w:left w:val="none" w:sz="0" w:space="0" w:color="auto"/>
        <w:bottom w:val="none" w:sz="0" w:space="0" w:color="auto"/>
        <w:right w:val="none" w:sz="0" w:space="0" w:color="auto"/>
      </w:divBdr>
    </w:div>
    <w:div w:id="1895432817">
      <w:bodyDiv w:val="1"/>
      <w:marLeft w:val="0"/>
      <w:marRight w:val="0"/>
      <w:marTop w:val="0"/>
      <w:marBottom w:val="0"/>
      <w:divBdr>
        <w:top w:val="none" w:sz="0" w:space="0" w:color="auto"/>
        <w:left w:val="none" w:sz="0" w:space="0" w:color="auto"/>
        <w:bottom w:val="none" w:sz="0" w:space="0" w:color="auto"/>
        <w:right w:val="none" w:sz="0" w:space="0" w:color="auto"/>
      </w:divBdr>
    </w:div>
    <w:div w:id="1903566423">
      <w:bodyDiv w:val="1"/>
      <w:marLeft w:val="0"/>
      <w:marRight w:val="0"/>
      <w:marTop w:val="0"/>
      <w:marBottom w:val="0"/>
      <w:divBdr>
        <w:top w:val="none" w:sz="0" w:space="0" w:color="auto"/>
        <w:left w:val="none" w:sz="0" w:space="0" w:color="auto"/>
        <w:bottom w:val="none" w:sz="0" w:space="0" w:color="auto"/>
        <w:right w:val="none" w:sz="0" w:space="0" w:color="auto"/>
      </w:divBdr>
    </w:div>
    <w:div w:id="1914705852">
      <w:bodyDiv w:val="1"/>
      <w:marLeft w:val="0"/>
      <w:marRight w:val="0"/>
      <w:marTop w:val="0"/>
      <w:marBottom w:val="0"/>
      <w:divBdr>
        <w:top w:val="none" w:sz="0" w:space="0" w:color="auto"/>
        <w:left w:val="none" w:sz="0" w:space="0" w:color="auto"/>
        <w:bottom w:val="none" w:sz="0" w:space="0" w:color="auto"/>
        <w:right w:val="none" w:sz="0" w:space="0" w:color="auto"/>
      </w:divBdr>
    </w:div>
    <w:div w:id="1916090504">
      <w:bodyDiv w:val="1"/>
      <w:marLeft w:val="0"/>
      <w:marRight w:val="0"/>
      <w:marTop w:val="0"/>
      <w:marBottom w:val="0"/>
      <w:divBdr>
        <w:top w:val="none" w:sz="0" w:space="0" w:color="auto"/>
        <w:left w:val="none" w:sz="0" w:space="0" w:color="auto"/>
        <w:bottom w:val="none" w:sz="0" w:space="0" w:color="auto"/>
        <w:right w:val="none" w:sz="0" w:space="0" w:color="auto"/>
      </w:divBdr>
    </w:div>
    <w:div w:id="1917547367">
      <w:bodyDiv w:val="1"/>
      <w:marLeft w:val="0"/>
      <w:marRight w:val="0"/>
      <w:marTop w:val="0"/>
      <w:marBottom w:val="0"/>
      <w:divBdr>
        <w:top w:val="none" w:sz="0" w:space="0" w:color="auto"/>
        <w:left w:val="none" w:sz="0" w:space="0" w:color="auto"/>
        <w:bottom w:val="none" w:sz="0" w:space="0" w:color="auto"/>
        <w:right w:val="none" w:sz="0" w:space="0" w:color="auto"/>
      </w:divBdr>
    </w:div>
    <w:div w:id="1917864307">
      <w:bodyDiv w:val="1"/>
      <w:marLeft w:val="0"/>
      <w:marRight w:val="0"/>
      <w:marTop w:val="0"/>
      <w:marBottom w:val="0"/>
      <w:divBdr>
        <w:top w:val="none" w:sz="0" w:space="0" w:color="auto"/>
        <w:left w:val="none" w:sz="0" w:space="0" w:color="auto"/>
        <w:bottom w:val="none" w:sz="0" w:space="0" w:color="auto"/>
        <w:right w:val="none" w:sz="0" w:space="0" w:color="auto"/>
      </w:divBdr>
    </w:div>
    <w:div w:id="1918975300">
      <w:bodyDiv w:val="1"/>
      <w:marLeft w:val="0"/>
      <w:marRight w:val="0"/>
      <w:marTop w:val="0"/>
      <w:marBottom w:val="0"/>
      <w:divBdr>
        <w:top w:val="none" w:sz="0" w:space="0" w:color="auto"/>
        <w:left w:val="none" w:sz="0" w:space="0" w:color="auto"/>
        <w:bottom w:val="none" w:sz="0" w:space="0" w:color="auto"/>
        <w:right w:val="none" w:sz="0" w:space="0" w:color="auto"/>
      </w:divBdr>
    </w:div>
    <w:div w:id="1921253645">
      <w:bodyDiv w:val="1"/>
      <w:marLeft w:val="0"/>
      <w:marRight w:val="0"/>
      <w:marTop w:val="0"/>
      <w:marBottom w:val="0"/>
      <w:divBdr>
        <w:top w:val="none" w:sz="0" w:space="0" w:color="auto"/>
        <w:left w:val="none" w:sz="0" w:space="0" w:color="auto"/>
        <w:bottom w:val="none" w:sz="0" w:space="0" w:color="auto"/>
        <w:right w:val="none" w:sz="0" w:space="0" w:color="auto"/>
      </w:divBdr>
    </w:div>
    <w:div w:id="1922983957">
      <w:bodyDiv w:val="1"/>
      <w:marLeft w:val="0"/>
      <w:marRight w:val="0"/>
      <w:marTop w:val="0"/>
      <w:marBottom w:val="0"/>
      <w:divBdr>
        <w:top w:val="none" w:sz="0" w:space="0" w:color="auto"/>
        <w:left w:val="none" w:sz="0" w:space="0" w:color="auto"/>
        <w:bottom w:val="none" w:sz="0" w:space="0" w:color="auto"/>
        <w:right w:val="none" w:sz="0" w:space="0" w:color="auto"/>
      </w:divBdr>
    </w:div>
    <w:div w:id="1925333336">
      <w:bodyDiv w:val="1"/>
      <w:marLeft w:val="0"/>
      <w:marRight w:val="0"/>
      <w:marTop w:val="0"/>
      <w:marBottom w:val="0"/>
      <w:divBdr>
        <w:top w:val="none" w:sz="0" w:space="0" w:color="auto"/>
        <w:left w:val="none" w:sz="0" w:space="0" w:color="auto"/>
        <w:bottom w:val="none" w:sz="0" w:space="0" w:color="auto"/>
        <w:right w:val="none" w:sz="0" w:space="0" w:color="auto"/>
      </w:divBdr>
    </w:div>
    <w:div w:id="1928928356">
      <w:bodyDiv w:val="1"/>
      <w:marLeft w:val="0"/>
      <w:marRight w:val="0"/>
      <w:marTop w:val="0"/>
      <w:marBottom w:val="0"/>
      <w:divBdr>
        <w:top w:val="none" w:sz="0" w:space="0" w:color="auto"/>
        <w:left w:val="none" w:sz="0" w:space="0" w:color="auto"/>
        <w:bottom w:val="none" w:sz="0" w:space="0" w:color="auto"/>
        <w:right w:val="none" w:sz="0" w:space="0" w:color="auto"/>
      </w:divBdr>
    </w:div>
    <w:div w:id="1932622510">
      <w:bodyDiv w:val="1"/>
      <w:marLeft w:val="0"/>
      <w:marRight w:val="0"/>
      <w:marTop w:val="0"/>
      <w:marBottom w:val="0"/>
      <w:divBdr>
        <w:top w:val="none" w:sz="0" w:space="0" w:color="auto"/>
        <w:left w:val="none" w:sz="0" w:space="0" w:color="auto"/>
        <w:bottom w:val="none" w:sz="0" w:space="0" w:color="auto"/>
        <w:right w:val="none" w:sz="0" w:space="0" w:color="auto"/>
      </w:divBdr>
    </w:div>
    <w:div w:id="1932810902">
      <w:bodyDiv w:val="1"/>
      <w:marLeft w:val="0"/>
      <w:marRight w:val="0"/>
      <w:marTop w:val="0"/>
      <w:marBottom w:val="0"/>
      <w:divBdr>
        <w:top w:val="none" w:sz="0" w:space="0" w:color="auto"/>
        <w:left w:val="none" w:sz="0" w:space="0" w:color="auto"/>
        <w:bottom w:val="none" w:sz="0" w:space="0" w:color="auto"/>
        <w:right w:val="none" w:sz="0" w:space="0" w:color="auto"/>
      </w:divBdr>
    </w:div>
    <w:div w:id="1939219724">
      <w:bodyDiv w:val="1"/>
      <w:marLeft w:val="0"/>
      <w:marRight w:val="0"/>
      <w:marTop w:val="0"/>
      <w:marBottom w:val="0"/>
      <w:divBdr>
        <w:top w:val="none" w:sz="0" w:space="0" w:color="auto"/>
        <w:left w:val="none" w:sz="0" w:space="0" w:color="auto"/>
        <w:bottom w:val="none" w:sz="0" w:space="0" w:color="auto"/>
        <w:right w:val="none" w:sz="0" w:space="0" w:color="auto"/>
      </w:divBdr>
    </w:div>
    <w:div w:id="1948465148">
      <w:bodyDiv w:val="1"/>
      <w:marLeft w:val="0"/>
      <w:marRight w:val="0"/>
      <w:marTop w:val="0"/>
      <w:marBottom w:val="0"/>
      <w:divBdr>
        <w:top w:val="none" w:sz="0" w:space="0" w:color="auto"/>
        <w:left w:val="none" w:sz="0" w:space="0" w:color="auto"/>
        <w:bottom w:val="none" w:sz="0" w:space="0" w:color="auto"/>
        <w:right w:val="none" w:sz="0" w:space="0" w:color="auto"/>
      </w:divBdr>
    </w:div>
    <w:div w:id="1952661250">
      <w:bodyDiv w:val="1"/>
      <w:marLeft w:val="0"/>
      <w:marRight w:val="0"/>
      <w:marTop w:val="0"/>
      <w:marBottom w:val="0"/>
      <w:divBdr>
        <w:top w:val="none" w:sz="0" w:space="0" w:color="auto"/>
        <w:left w:val="none" w:sz="0" w:space="0" w:color="auto"/>
        <w:bottom w:val="none" w:sz="0" w:space="0" w:color="auto"/>
        <w:right w:val="none" w:sz="0" w:space="0" w:color="auto"/>
      </w:divBdr>
    </w:div>
    <w:div w:id="1953786171">
      <w:bodyDiv w:val="1"/>
      <w:marLeft w:val="0"/>
      <w:marRight w:val="0"/>
      <w:marTop w:val="0"/>
      <w:marBottom w:val="0"/>
      <w:divBdr>
        <w:top w:val="none" w:sz="0" w:space="0" w:color="auto"/>
        <w:left w:val="none" w:sz="0" w:space="0" w:color="auto"/>
        <w:bottom w:val="none" w:sz="0" w:space="0" w:color="auto"/>
        <w:right w:val="none" w:sz="0" w:space="0" w:color="auto"/>
      </w:divBdr>
    </w:div>
    <w:div w:id="1961760296">
      <w:bodyDiv w:val="1"/>
      <w:marLeft w:val="0"/>
      <w:marRight w:val="0"/>
      <w:marTop w:val="0"/>
      <w:marBottom w:val="0"/>
      <w:divBdr>
        <w:top w:val="none" w:sz="0" w:space="0" w:color="auto"/>
        <w:left w:val="none" w:sz="0" w:space="0" w:color="auto"/>
        <w:bottom w:val="none" w:sz="0" w:space="0" w:color="auto"/>
        <w:right w:val="none" w:sz="0" w:space="0" w:color="auto"/>
      </w:divBdr>
    </w:div>
    <w:div w:id="1965114827">
      <w:bodyDiv w:val="1"/>
      <w:marLeft w:val="0"/>
      <w:marRight w:val="0"/>
      <w:marTop w:val="0"/>
      <w:marBottom w:val="0"/>
      <w:divBdr>
        <w:top w:val="none" w:sz="0" w:space="0" w:color="auto"/>
        <w:left w:val="none" w:sz="0" w:space="0" w:color="auto"/>
        <w:bottom w:val="none" w:sz="0" w:space="0" w:color="auto"/>
        <w:right w:val="none" w:sz="0" w:space="0" w:color="auto"/>
      </w:divBdr>
    </w:div>
    <w:div w:id="1966080024">
      <w:bodyDiv w:val="1"/>
      <w:marLeft w:val="0"/>
      <w:marRight w:val="0"/>
      <w:marTop w:val="0"/>
      <w:marBottom w:val="0"/>
      <w:divBdr>
        <w:top w:val="none" w:sz="0" w:space="0" w:color="auto"/>
        <w:left w:val="none" w:sz="0" w:space="0" w:color="auto"/>
        <w:bottom w:val="none" w:sz="0" w:space="0" w:color="auto"/>
        <w:right w:val="none" w:sz="0" w:space="0" w:color="auto"/>
      </w:divBdr>
    </w:div>
    <w:div w:id="1971395601">
      <w:bodyDiv w:val="1"/>
      <w:marLeft w:val="0"/>
      <w:marRight w:val="0"/>
      <w:marTop w:val="0"/>
      <w:marBottom w:val="0"/>
      <w:divBdr>
        <w:top w:val="none" w:sz="0" w:space="0" w:color="auto"/>
        <w:left w:val="none" w:sz="0" w:space="0" w:color="auto"/>
        <w:bottom w:val="none" w:sz="0" w:space="0" w:color="auto"/>
        <w:right w:val="none" w:sz="0" w:space="0" w:color="auto"/>
      </w:divBdr>
    </w:div>
    <w:div w:id="1976795012">
      <w:bodyDiv w:val="1"/>
      <w:marLeft w:val="0"/>
      <w:marRight w:val="0"/>
      <w:marTop w:val="0"/>
      <w:marBottom w:val="0"/>
      <w:divBdr>
        <w:top w:val="none" w:sz="0" w:space="0" w:color="auto"/>
        <w:left w:val="none" w:sz="0" w:space="0" w:color="auto"/>
        <w:bottom w:val="none" w:sz="0" w:space="0" w:color="auto"/>
        <w:right w:val="none" w:sz="0" w:space="0" w:color="auto"/>
      </w:divBdr>
    </w:div>
    <w:div w:id="1978872043">
      <w:bodyDiv w:val="1"/>
      <w:marLeft w:val="0"/>
      <w:marRight w:val="0"/>
      <w:marTop w:val="0"/>
      <w:marBottom w:val="0"/>
      <w:divBdr>
        <w:top w:val="none" w:sz="0" w:space="0" w:color="auto"/>
        <w:left w:val="none" w:sz="0" w:space="0" w:color="auto"/>
        <w:bottom w:val="none" w:sz="0" w:space="0" w:color="auto"/>
        <w:right w:val="none" w:sz="0" w:space="0" w:color="auto"/>
      </w:divBdr>
    </w:div>
    <w:div w:id="1981105918">
      <w:bodyDiv w:val="1"/>
      <w:marLeft w:val="0"/>
      <w:marRight w:val="0"/>
      <w:marTop w:val="0"/>
      <w:marBottom w:val="0"/>
      <w:divBdr>
        <w:top w:val="none" w:sz="0" w:space="0" w:color="auto"/>
        <w:left w:val="none" w:sz="0" w:space="0" w:color="auto"/>
        <w:bottom w:val="none" w:sz="0" w:space="0" w:color="auto"/>
        <w:right w:val="none" w:sz="0" w:space="0" w:color="auto"/>
      </w:divBdr>
    </w:div>
    <w:div w:id="1984264805">
      <w:bodyDiv w:val="1"/>
      <w:marLeft w:val="0"/>
      <w:marRight w:val="0"/>
      <w:marTop w:val="0"/>
      <w:marBottom w:val="0"/>
      <w:divBdr>
        <w:top w:val="none" w:sz="0" w:space="0" w:color="auto"/>
        <w:left w:val="none" w:sz="0" w:space="0" w:color="auto"/>
        <w:bottom w:val="none" w:sz="0" w:space="0" w:color="auto"/>
        <w:right w:val="none" w:sz="0" w:space="0" w:color="auto"/>
      </w:divBdr>
    </w:div>
    <w:div w:id="1985159553">
      <w:bodyDiv w:val="1"/>
      <w:marLeft w:val="0"/>
      <w:marRight w:val="0"/>
      <w:marTop w:val="0"/>
      <w:marBottom w:val="0"/>
      <w:divBdr>
        <w:top w:val="none" w:sz="0" w:space="0" w:color="auto"/>
        <w:left w:val="none" w:sz="0" w:space="0" w:color="auto"/>
        <w:bottom w:val="none" w:sz="0" w:space="0" w:color="auto"/>
        <w:right w:val="none" w:sz="0" w:space="0" w:color="auto"/>
      </w:divBdr>
    </w:div>
    <w:div w:id="1987665262">
      <w:bodyDiv w:val="1"/>
      <w:marLeft w:val="0"/>
      <w:marRight w:val="0"/>
      <w:marTop w:val="0"/>
      <w:marBottom w:val="0"/>
      <w:divBdr>
        <w:top w:val="none" w:sz="0" w:space="0" w:color="auto"/>
        <w:left w:val="none" w:sz="0" w:space="0" w:color="auto"/>
        <w:bottom w:val="none" w:sz="0" w:space="0" w:color="auto"/>
        <w:right w:val="none" w:sz="0" w:space="0" w:color="auto"/>
      </w:divBdr>
    </w:div>
    <w:div w:id="1990552212">
      <w:bodyDiv w:val="1"/>
      <w:marLeft w:val="0"/>
      <w:marRight w:val="0"/>
      <w:marTop w:val="0"/>
      <w:marBottom w:val="0"/>
      <w:divBdr>
        <w:top w:val="none" w:sz="0" w:space="0" w:color="auto"/>
        <w:left w:val="none" w:sz="0" w:space="0" w:color="auto"/>
        <w:bottom w:val="none" w:sz="0" w:space="0" w:color="auto"/>
        <w:right w:val="none" w:sz="0" w:space="0" w:color="auto"/>
      </w:divBdr>
    </w:div>
    <w:div w:id="1992978524">
      <w:bodyDiv w:val="1"/>
      <w:marLeft w:val="0"/>
      <w:marRight w:val="0"/>
      <w:marTop w:val="0"/>
      <w:marBottom w:val="0"/>
      <w:divBdr>
        <w:top w:val="none" w:sz="0" w:space="0" w:color="auto"/>
        <w:left w:val="none" w:sz="0" w:space="0" w:color="auto"/>
        <w:bottom w:val="none" w:sz="0" w:space="0" w:color="auto"/>
        <w:right w:val="none" w:sz="0" w:space="0" w:color="auto"/>
      </w:divBdr>
    </w:div>
    <w:div w:id="1994293153">
      <w:bodyDiv w:val="1"/>
      <w:marLeft w:val="0"/>
      <w:marRight w:val="0"/>
      <w:marTop w:val="0"/>
      <w:marBottom w:val="0"/>
      <w:divBdr>
        <w:top w:val="none" w:sz="0" w:space="0" w:color="auto"/>
        <w:left w:val="none" w:sz="0" w:space="0" w:color="auto"/>
        <w:bottom w:val="none" w:sz="0" w:space="0" w:color="auto"/>
        <w:right w:val="none" w:sz="0" w:space="0" w:color="auto"/>
      </w:divBdr>
    </w:div>
    <w:div w:id="2002734798">
      <w:bodyDiv w:val="1"/>
      <w:marLeft w:val="0"/>
      <w:marRight w:val="0"/>
      <w:marTop w:val="0"/>
      <w:marBottom w:val="0"/>
      <w:divBdr>
        <w:top w:val="none" w:sz="0" w:space="0" w:color="auto"/>
        <w:left w:val="none" w:sz="0" w:space="0" w:color="auto"/>
        <w:bottom w:val="none" w:sz="0" w:space="0" w:color="auto"/>
        <w:right w:val="none" w:sz="0" w:space="0" w:color="auto"/>
      </w:divBdr>
    </w:div>
    <w:div w:id="2003046966">
      <w:bodyDiv w:val="1"/>
      <w:marLeft w:val="0"/>
      <w:marRight w:val="0"/>
      <w:marTop w:val="0"/>
      <w:marBottom w:val="0"/>
      <w:divBdr>
        <w:top w:val="none" w:sz="0" w:space="0" w:color="auto"/>
        <w:left w:val="none" w:sz="0" w:space="0" w:color="auto"/>
        <w:bottom w:val="none" w:sz="0" w:space="0" w:color="auto"/>
        <w:right w:val="none" w:sz="0" w:space="0" w:color="auto"/>
      </w:divBdr>
    </w:div>
    <w:div w:id="2003193854">
      <w:bodyDiv w:val="1"/>
      <w:marLeft w:val="0"/>
      <w:marRight w:val="0"/>
      <w:marTop w:val="0"/>
      <w:marBottom w:val="0"/>
      <w:divBdr>
        <w:top w:val="none" w:sz="0" w:space="0" w:color="auto"/>
        <w:left w:val="none" w:sz="0" w:space="0" w:color="auto"/>
        <w:bottom w:val="none" w:sz="0" w:space="0" w:color="auto"/>
        <w:right w:val="none" w:sz="0" w:space="0" w:color="auto"/>
      </w:divBdr>
    </w:div>
    <w:div w:id="2011247986">
      <w:bodyDiv w:val="1"/>
      <w:marLeft w:val="0"/>
      <w:marRight w:val="0"/>
      <w:marTop w:val="0"/>
      <w:marBottom w:val="0"/>
      <w:divBdr>
        <w:top w:val="none" w:sz="0" w:space="0" w:color="auto"/>
        <w:left w:val="none" w:sz="0" w:space="0" w:color="auto"/>
        <w:bottom w:val="none" w:sz="0" w:space="0" w:color="auto"/>
        <w:right w:val="none" w:sz="0" w:space="0" w:color="auto"/>
      </w:divBdr>
    </w:div>
    <w:div w:id="2015298702">
      <w:bodyDiv w:val="1"/>
      <w:marLeft w:val="0"/>
      <w:marRight w:val="0"/>
      <w:marTop w:val="0"/>
      <w:marBottom w:val="0"/>
      <w:divBdr>
        <w:top w:val="none" w:sz="0" w:space="0" w:color="auto"/>
        <w:left w:val="none" w:sz="0" w:space="0" w:color="auto"/>
        <w:bottom w:val="none" w:sz="0" w:space="0" w:color="auto"/>
        <w:right w:val="none" w:sz="0" w:space="0" w:color="auto"/>
      </w:divBdr>
    </w:div>
    <w:div w:id="2019771794">
      <w:bodyDiv w:val="1"/>
      <w:marLeft w:val="0"/>
      <w:marRight w:val="0"/>
      <w:marTop w:val="0"/>
      <w:marBottom w:val="0"/>
      <w:divBdr>
        <w:top w:val="none" w:sz="0" w:space="0" w:color="auto"/>
        <w:left w:val="none" w:sz="0" w:space="0" w:color="auto"/>
        <w:bottom w:val="none" w:sz="0" w:space="0" w:color="auto"/>
        <w:right w:val="none" w:sz="0" w:space="0" w:color="auto"/>
      </w:divBdr>
    </w:div>
    <w:div w:id="2025553356">
      <w:bodyDiv w:val="1"/>
      <w:marLeft w:val="0"/>
      <w:marRight w:val="0"/>
      <w:marTop w:val="0"/>
      <w:marBottom w:val="0"/>
      <w:divBdr>
        <w:top w:val="none" w:sz="0" w:space="0" w:color="auto"/>
        <w:left w:val="none" w:sz="0" w:space="0" w:color="auto"/>
        <w:bottom w:val="none" w:sz="0" w:space="0" w:color="auto"/>
        <w:right w:val="none" w:sz="0" w:space="0" w:color="auto"/>
      </w:divBdr>
    </w:div>
    <w:div w:id="2027444475">
      <w:bodyDiv w:val="1"/>
      <w:marLeft w:val="0"/>
      <w:marRight w:val="0"/>
      <w:marTop w:val="0"/>
      <w:marBottom w:val="0"/>
      <w:divBdr>
        <w:top w:val="none" w:sz="0" w:space="0" w:color="auto"/>
        <w:left w:val="none" w:sz="0" w:space="0" w:color="auto"/>
        <w:bottom w:val="none" w:sz="0" w:space="0" w:color="auto"/>
        <w:right w:val="none" w:sz="0" w:space="0" w:color="auto"/>
      </w:divBdr>
    </w:div>
    <w:div w:id="2027947000">
      <w:bodyDiv w:val="1"/>
      <w:marLeft w:val="0"/>
      <w:marRight w:val="0"/>
      <w:marTop w:val="0"/>
      <w:marBottom w:val="0"/>
      <w:divBdr>
        <w:top w:val="none" w:sz="0" w:space="0" w:color="auto"/>
        <w:left w:val="none" w:sz="0" w:space="0" w:color="auto"/>
        <w:bottom w:val="none" w:sz="0" w:space="0" w:color="auto"/>
        <w:right w:val="none" w:sz="0" w:space="0" w:color="auto"/>
      </w:divBdr>
    </w:div>
    <w:div w:id="2029528366">
      <w:bodyDiv w:val="1"/>
      <w:marLeft w:val="0"/>
      <w:marRight w:val="0"/>
      <w:marTop w:val="0"/>
      <w:marBottom w:val="0"/>
      <w:divBdr>
        <w:top w:val="none" w:sz="0" w:space="0" w:color="auto"/>
        <w:left w:val="none" w:sz="0" w:space="0" w:color="auto"/>
        <w:bottom w:val="none" w:sz="0" w:space="0" w:color="auto"/>
        <w:right w:val="none" w:sz="0" w:space="0" w:color="auto"/>
      </w:divBdr>
    </w:div>
    <w:div w:id="2034652446">
      <w:bodyDiv w:val="1"/>
      <w:marLeft w:val="0"/>
      <w:marRight w:val="0"/>
      <w:marTop w:val="0"/>
      <w:marBottom w:val="0"/>
      <w:divBdr>
        <w:top w:val="none" w:sz="0" w:space="0" w:color="auto"/>
        <w:left w:val="none" w:sz="0" w:space="0" w:color="auto"/>
        <w:bottom w:val="none" w:sz="0" w:space="0" w:color="auto"/>
        <w:right w:val="none" w:sz="0" w:space="0" w:color="auto"/>
      </w:divBdr>
    </w:div>
    <w:div w:id="2035688703">
      <w:bodyDiv w:val="1"/>
      <w:marLeft w:val="0"/>
      <w:marRight w:val="0"/>
      <w:marTop w:val="0"/>
      <w:marBottom w:val="0"/>
      <w:divBdr>
        <w:top w:val="none" w:sz="0" w:space="0" w:color="auto"/>
        <w:left w:val="none" w:sz="0" w:space="0" w:color="auto"/>
        <w:bottom w:val="none" w:sz="0" w:space="0" w:color="auto"/>
        <w:right w:val="none" w:sz="0" w:space="0" w:color="auto"/>
      </w:divBdr>
    </w:div>
    <w:div w:id="2037147813">
      <w:bodyDiv w:val="1"/>
      <w:marLeft w:val="0"/>
      <w:marRight w:val="0"/>
      <w:marTop w:val="0"/>
      <w:marBottom w:val="0"/>
      <w:divBdr>
        <w:top w:val="none" w:sz="0" w:space="0" w:color="auto"/>
        <w:left w:val="none" w:sz="0" w:space="0" w:color="auto"/>
        <w:bottom w:val="none" w:sz="0" w:space="0" w:color="auto"/>
        <w:right w:val="none" w:sz="0" w:space="0" w:color="auto"/>
      </w:divBdr>
    </w:div>
    <w:div w:id="2039968942">
      <w:bodyDiv w:val="1"/>
      <w:marLeft w:val="0"/>
      <w:marRight w:val="0"/>
      <w:marTop w:val="0"/>
      <w:marBottom w:val="0"/>
      <w:divBdr>
        <w:top w:val="none" w:sz="0" w:space="0" w:color="auto"/>
        <w:left w:val="none" w:sz="0" w:space="0" w:color="auto"/>
        <w:bottom w:val="none" w:sz="0" w:space="0" w:color="auto"/>
        <w:right w:val="none" w:sz="0" w:space="0" w:color="auto"/>
      </w:divBdr>
    </w:div>
    <w:div w:id="2074766731">
      <w:bodyDiv w:val="1"/>
      <w:marLeft w:val="0"/>
      <w:marRight w:val="0"/>
      <w:marTop w:val="0"/>
      <w:marBottom w:val="0"/>
      <w:divBdr>
        <w:top w:val="none" w:sz="0" w:space="0" w:color="auto"/>
        <w:left w:val="none" w:sz="0" w:space="0" w:color="auto"/>
        <w:bottom w:val="none" w:sz="0" w:space="0" w:color="auto"/>
        <w:right w:val="none" w:sz="0" w:space="0" w:color="auto"/>
      </w:divBdr>
    </w:div>
    <w:div w:id="2076277501">
      <w:bodyDiv w:val="1"/>
      <w:marLeft w:val="0"/>
      <w:marRight w:val="0"/>
      <w:marTop w:val="0"/>
      <w:marBottom w:val="0"/>
      <w:divBdr>
        <w:top w:val="none" w:sz="0" w:space="0" w:color="auto"/>
        <w:left w:val="none" w:sz="0" w:space="0" w:color="auto"/>
        <w:bottom w:val="none" w:sz="0" w:space="0" w:color="auto"/>
        <w:right w:val="none" w:sz="0" w:space="0" w:color="auto"/>
      </w:divBdr>
    </w:div>
    <w:div w:id="2081247914">
      <w:bodyDiv w:val="1"/>
      <w:marLeft w:val="0"/>
      <w:marRight w:val="0"/>
      <w:marTop w:val="0"/>
      <w:marBottom w:val="0"/>
      <w:divBdr>
        <w:top w:val="none" w:sz="0" w:space="0" w:color="auto"/>
        <w:left w:val="none" w:sz="0" w:space="0" w:color="auto"/>
        <w:bottom w:val="none" w:sz="0" w:space="0" w:color="auto"/>
        <w:right w:val="none" w:sz="0" w:space="0" w:color="auto"/>
      </w:divBdr>
    </w:div>
    <w:div w:id="2085646169">
      <w:bodyDiv w:val="1"/>
      <w:marLeft w:val="0"/>
      <w:marRight w:val="0"/>
      <w:marTop w:val="0"/>
      <w:marBottom w:val="0"/>
      <w:divBdr>
        <w:top w:val="none" w:sz="0" w:space="0" w:color="auto"/>
        <w:left w:val="none" w:sz="0" w:space="0" w:color="auto"/>
        <w:bottom w:val="none" w:sz="0" w:space="0" w:color="auto"/>
        <w:right w:val="none" w:sz="0" w:space="0" w:color="auto"/>
      </w:divBdr>
    </w:div>
    <w:div w:id="2085837169">
      <w:bodyDiv w:val="1"/>
      <w:marLeft w:val="0"/>
      <w:marRight w:val="0"/>
      <w:marTop w:val="0"/>
      <w:marBottom w:val="0"/>
      <w:divBdr>
        <w:top w:val="none" w:sz="0" w:space="0" w:color="auto"/>
        <w:left w:val="none" w:sz="0" w:space="0" w:color="auto"/>
        <w:bottom w:val="none" w:sz="0" w:space="0" w:color="auto"/>
        <w:right w:val="none" w:sz="0" w:space="0" w:color="auto"/>
      </w:divBdr>
    </w:div>
    <w:div w:id="2092851688">
      <w:bodyDiv w:val="1"/>
      <w:marLeft w:val="0"/>
      <w:marRight w:val="0"/>
      <w:marTop w:val="0"/>
      <w:marBottom w:val="0"/>
      <w:divBdr>
        <w:top w:val="none" w:sz="0" w:space="0" w:color="auto"/>
        <w:left w:val="none" w:sz="0" w:space="0" w:color="auto"/>
        <w:bottom w:val="none" w:sz="0" w:space="0" w:color="auto"/>
        <w:right w:val="none" w:sz="0" w:space="0" w:color="auto"/>
      </w:divBdr>
    </w:div>
    <w:div w:id="2095977956">
      <w:bodyDiv w:val="1"/>
      <w:marLeft w:val="0"/>
      <w:marRight w:val="0"/>
      <w:marTop w:val="0"/>
      <w:marBottom w:val="0"/>
      <w:divBdr>
        <w:top w:val="none" w:sz="0" w:space="0" w:color="auto"/>
        <w:left w:val="none" w:sz="0" w:space="0" w:color="auto"/>
        <w:bottom w:val="none" w:sz="0" w:space="0" w:color="auto"/>
        <w:right w:val="none" w:sz="0" w:space="0" w:color="auto"/>
      </w:divBdr>
    </w:div>
    <w:div w:id="2104183727">
      <w:bodyDiv w:val="1"/>
      <w:marLeft w:val="0"/>
      <w:marRight w:val="0"/>
      <w:marTop w:val="0"/>
      <w:marBottom w:val="0"/>
      <w:divBdr>
        <w:top w:val="none" w:sz="0" w:space="0" w:color="auto"/>
        <w:left w:val="none" w:sz="0" w:space="0" w:color="auto"/>
        <w:bottom w:val="none" w:sz="0" w:space="0" w:color="auto"/>
        <w:right w:val="none" w:sz="0" w:space="0" w:color="auto"/>
      </w:divBdr>
    </w:div>
    <w:div w:id="2105027153">
      <w:bodyDiv w:val="1"/>
      <w:marLeft w:val="0"/>
      <w:marRight w:val="0"/>
      <w:marTop w:val="0"/>
      <w:marBottom w:val="0"/>
      <w:divBdr>
        <w:top w:val="none" w:sz="0" w:space="0" w:color="auto"/>
        <w:left w:val="none" w:sz="0" w:space="0" w:color="auto"/>
        <w:bottom w:val="none" w:sz="0" w:space="0" w:color="auto"/>
        <w:right w:val="none" w:sz="0" w:space="0" w:color="auto"/>
      </w:divBdr>
    </w:div>
    <w:div w:id="2105107740">
      <w:bodyDiv w:val="1"/>
      <w:marLeft w:val="0"/>
      <w:marRight w:val="0"/>
      <w:marTop w:val="0"/>
      <w:marBottom w:val="0"/>
      <w:divBdr>
        <w:top w:val="none" w:sz="0" w:space="0" w:color="auto"/>
        <w:left w:val="none" w:sz="0" w:space="0" w:color="auto"/>
        <w:bottom w:val="none" w:sz="0" w:space="0" w:color="auto"/>
        <w:right w:val="none" w:sz="0" w:space="0" w:color="auto"/>
      </w:divBdr>
    </w:div>
    <w:div w:id="2107340314">
      <w:bodyDiv w:val="1"/>
      <w:marLeft w:val="0"/>
      <w:marRight w:val="0"/>
      <w:marTop w:val="0"/>
      <w:marBottom w:val="0"/>
      <w:divBdr>
        <w:top w:val="none" w:sz="0" w:space="0" w:color="auto"/>
        <w:left w:val="none" w:sz="0" w:space="0" w:color="auto"/>
        <w:bottom w:val="none" w:sz="0" w:space="0" w:color="auto"/>
        <w:right w:val="none" w:sz="0" w:space="0" w:color="auto"/>
      </w:divBdr>
    </w:div>
    <w:div w:id="2110469683">
      <w:bodyDiv w:val="1"/>
      <w:marLeft w:val="0"/>
      <w:marRight w:val="0"/>
      <w:marTop w:val="0"/>
      <w:marBottom w:val="0"/>
      <w:divBdr>
        <w:top w:val="none" w:sz="0" w:space="0" w:color="auto"/>
        <w:left w:val="none" w:sz="0" w:space="0" w:color="auto"/>
        <w:bottom w:val="none" w:sz="0" w:space="0" w:color="auto"/>
        <w:right w:val="none" w:sz="0" w:space="0" w:color="auto"/>
      </w:divBdr>
    </w:div>
    <w:div w:id="2115441243">
      <w:bodyDiv w:val="1"/>
      <w:marLeft w:val="0"/>
      <w:marRight w:val="0"/>
      <w:marTop w:val="0"/>
      <w:marBottom w:val="0"/>
      <w:divBdr>
        <w:top w:val="none" w:sz="0" w:space="0" w:color="auto"/>
        <w:left w:val="none" w:sz="0" w:space="0" w:color="auto"/>
        <w:bottom w:val="none" w:sz="0" w:space="0" w:color="auto"/>
        <w:right w:val="none" w:sz="0" w:space="0" w:color="auto"/>
      </w:divBdr>
    </w:div>
    <w:div w:id="2122988447">
      <w:bodyDiv w:val="1"/>
      <w:marLeft w:val="0"/>
      <w:marRight w:val="0"/>
      <w:marTop w:val="0"/>
      <w:marBottom w:val="0"/>
      <w:divBdr>
        <w:top w:val="none" w:sz="0" w:space="0" w:color="auto"/>
        <w:left w:val="none" w:sz="0" w:space="0" w:color="auto"/>
        <w:bottom w:val="none" w:sz="0" w:space="0" w:color="auto"/>
        <w:right w:val="none" w:sz="0" w:space="0" w:color="auto"/>
      </w:divBdr>
    </w:div>
    <w:div w:id="2131582211">
      <w:bodyDiv w:val="1"/>
      <w:marLeft w:val="0"/>
      <w:marRight w:val="0"/>
      <w:marTop w:val="0"/>
      <w:marBottom w:val="0"/>
      <w:divBdr>
        <w:top w:val="none" w:sz="0" w:space="0" w:color="auto"/>
        <w:left w:val="none" w:sz="0" w:space="0" w:color="auto"/>
        <w:bottom w:val="none" w:sz="0" w:space="0" w:color="auto"/>
        <w:right w:val="none" w:sz="0" w:space="0" w:color="auto"/>
      </w:divBdr>
    </w:div>
    <w:div w:id="2132631090">
      <w:bodyDiv w:val="1"/>
      <w:marLeft w:val="0"/>
      <w:marRight w:val="0"/>
      <w:marTop w:val="0"/>
      <w:marBottom w:val="0"/>
      <w:divBdr>
        <w:top w:val="none" w:sz="0" w:space="0" w:color="auto"/>
        <w:left w:val="none" w:sz="0" w:space="0" w:color="auto"/>
        <w:bottom w:val="none" w:sz="0" w:space="0" w:color="auto"/>
        <w:right w:val="none" w:sz="0" w:space="0" w:color="auto"/>
      </w:divBdr>
    </w:div>
    <w:div w:id="2135905697">
      <w:bodyDiv w:val="1"/>
      <w:marLeft w:val="0"/>
      <w:marRight w:val="0"/>
      <w:marTop w:val="0"/>
      <w:marBottom w:val="0"/>
      <w:divBdr>
        <w:top w:val="none" w:sz="0" w:space="0" w:color="auto"/>
        <w:left w:val="none" w:sz="0" w:space="0" w:color="auto"/>
        <w:bottom w:val="none" w:sz="0" w:space="0" w:color="auto"/>
        <w:right w:val="none" w:sz="0" w:space="0" w:color="auto"/>
      </w:divBdr>
    </w:div>
    <w:div w:id="2136899339">
      <w:bodyDiv w:val="1"/>
      <w:marLeft w:val="0"/>
      <w:marRight w:val="0"/>
      <w:marTop w:val="0"/>
      <w:marBottom w:val="0"/>
      <w:divBdr>
        <w:top w:val="none" w:sz="0" w:space="0" w:color="auto"/>
        <w:left w:val="none" w:sz="0" w:space="0" w:color="auto"/>
        <w:bottom w:val="none" w:sz="0" w:space="0" w:color="auto"/>
        <w:right w:val="none" w:sz="0" w:space="0" w:color="auto"/>
      </w:divBdr>
    </w:div>
    <w:div w:id="2140566160">
      <w:bodyDiv w:val="1"/>
      <w:marLeft w:val="0"/>
      <w:marRight w:val="0"/>
      <w:marTop w:val="0"/>
      <w:marBottom w:val="0"/>
      <w:divBdr>
        <w:top w:val="none" w:sz="0" w:space="0" w:color="auto"/>
        <w:left w:val="none" w:sz="0" w:space="0" w:color="auto"/>
        <w:bottom w:val="none" w:sz="0" w:space="0" w:color="auto"/>
        <w:right w:val="none" w:sz="0" w:space="0" w:color="auto"/>
      </w:divBdr>
    </w:div>
    <w:div w:id="2141460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footer4.xml.rels><?xml version="1.0" encoding="UTF-8" standalone="yes"?>
<Relationships xmlns="http://schemas.openxmlformats.org/package/2006/relationships"><Relationship Id="rId1" Type="http://schemas.openxmlformats.org/officeDocument/2006/relationships/image" Target="media/image3.jpeg"/></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N/TXT/?uri=CELEX%3A32024R1252&amp;qid=1720020986785" TargetMode="External"/><Relationship Id="rId2" Type="http://schemas.openxmlformats.org/officeDocument/2006/relationships/hyperlink" Target="https://eur-lex.europa.eu/eli/C/2024/3209/oj/ell" TargetMode="External"/><Relationship Id="rId1" Type="http://schemas.openxmlformats.org/officeDocument/2006/relationships/hyperlink" Target="https://eur-lex.europa.eu/legal-content/EN/TXT/?uri=CELEX%3A32024R1252&amp;qid=1720020986785" TargetMode="External"/><Relationship Id="rId5" Type="http://schemas.openxmlformats.org/officeDocument/2006/relationships/hyperlink" Target="https://defence-industry-space.ec.europa.eu/eu-space/eu-observatory-critical-technologies_en" TargetMode="External"/><Relationship Id="rId4" Type="http://schemas.openxmlformats.org/officeDocument/2006/relationships/hyperlink" Target="https://eur-lex.europa.eu/eli/reg/2024/1735/oj/eng"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7b5f475-ba03-4aa4-8328-c35a96ce2d4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Έγγραφο" ma:contentTypeID="0x0101001CF5CFFDC729924B9180A4F11E7DF5BB" ma:contentTypeVersion="11" ma:contentTypeDescription="Δημιουργία νέου εγγράφου" ma:contentTypeScope="" ma:versionID="ac40c4a8011cc075a5183cd94f0a8e92">
  <xsd:schema xmlns:xsd="http://www.w3.org/2001/XMLSchema" xmlns:xs="http://www.w3.org/2001/XMLSchema" xmlns:p="http://schemas.microsoft.com/office/2006/metadata/properties" xmlns:ns3="b4bc9838-4a2b-4cef-a7eb-0772e741309f" xmlns:ns4="07b5f475-ba03-4aa4-8328-c35a96ce2d42" targetNamespace="http://schemas.microsoft.com/office/2006/metadata/properties" ma:root="true" ma:fieldsID="7b3ac7739042fda13968e84871f11222" ns3:_="" ns4:_="">
    <xsd:import namespace="b4bc9838-4a2b-4cef-a7eb-0772e741309f"/>
    <xsd:import namespace="07b5f475-ba03-4aa4-8328-c35a96ce2d4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_activity" minOccurs="0"/>
                <xsd:element ref="ns4:MediaServiceAutoTag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bc9838-4a2b-4cef-a7eb-0772e741309f" elementFormDefault="qualified">
    <xsd:import namespace="http://schemas.microsoft.com/office/2006/documentManagement/types"/>
    <xsd:import namespace="http://schemas.microsoft.com/office/infopath/2007/PartnerControls"/>
    <xsd:element name="SharedWithUsers" ma:index="8" nillable="true" ma:displayName="Κοινή χρήση με"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Κοινή χρήση με λεπτομέρειες" ma:internalName="SharedWithDetails" ma:readOnly="true">
      <xsd:simpleType>
        <xsd:restriction base="dms:Note">
          <xsd:maxLength value="255"/>
        </xsd:restriction>
      </xsd:simpleType>
    </xsd:element>
    <xsd:element name="SharingHintHash" ma:index="10" nillable="true" ma:displayName="Κοινή χρήση κατακερματισμού υπόδειξης"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b5f475-ba03-4aa4-8328-c35a96ce2d4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_activity" ma:index="15" nillable="true" ma:displayName="_activity" ma:hidden="true" ma:internalName="_activity">
      <xsd:simpleType>
        <xsd:restriction base="dms:Note"/>
      </xsd:simpleType>
    </xsd:element>
    <xsd:element name="MediaServiceAutoTags" ma:index="16" nillable="true" ma:displayName="Tags" ma:internalName="MediaServiceAutoTags"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CCE68A-E9B3-4ABE-96F3-1E7D3827DF9E}">
  <ds:schemaRefs>
    <ds:schemaRef ds:uri="http://schemas.microsoft.com/office/2006/metadata/properties"/>
    <ds:schemaRef ds:uri="http://schemas.microsoft.com/office/infopath/2007/PartnerControls"/>
    <ds:schemaRef ds:uri="07b5f475-ba03-4aa4-8328-c35a96ce2d42"/>
  </ds:schemaRefs>
</ds:datastoreItem>
</file>

<file path=customXml/itemProps2.xml><?xml version="1.0" encoding="utf-8"?>
<ds:datastoreItem xmlns:ds="http://schemas.openxmlformats.org/officeDocument/2006/customXml" ds:itemID="{2A388596-4412-479B-B6C9-31178DE9A77E}">
  <ds:schemaRefs>
    <ds:schemaRef ds:uri="http://schemas.microsoft.com/sharepoint/v3/contenttype/forms"/>
  </ds:schemaRefs>
</ds:datastoreItem>
</file>

<file path=customXml/itemProps3.xml><?xml version="1.0" encoding="utf-8"?>
<ds:datastoreItem xmlns:ds="http://schemas.openxmlformats.org/officeDocument/2006/customXml" ds:itemID="{065980C3-CF27-4027-BF5F-E6835D3ED497}">
  <ds:schemaRefs>
    <ds:schemaRef ds:uri="http://schemas.openxmlformats.org/officeDocument/2006/bibliography"/>
  </ds:schemaRefs>
</ds:datastoreItem>
</file>

<file path=customXml/itemProps4.xml><?xml version="1.0" encoding="utf-8"?>
<ds:datastoreItem xmlns:ds="http://schemas.openxmlformats.org/officeDocument/2006/customXml" ds:itemID="{D7AAFC73-BFD6-4006-8678-B098357232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bc9838-4a2b-4cef-a7eb-0772e741309f"/>
    <ds:schemaRef ds:uri="07b5f475-ba03-4aa4-8328-c35a96ce2d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5909</Words>
  <Characters>31912</Characters>
  <Application>Microsoft Office Word</Application>
  <DocSecurity>0</DocSecurity>
  <Lines>265</Lines>
  <Paragraphs>75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37746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Meeting Room</dc:creator>
  <cp:keywords/>
  <dc:description/>
  <cp:lastModifiedBy>ΚΕΣΑΝΛΗΣ ΙΩΑΝΝΗΣ</cp:lastModifiedBy>
  <cp:revision>2</cp:revision>
  <cp:lastPrinted>2026-11-03T18:36:00Z</cp:lastPrinted>
  <dcterms:created xsi:type="dcterms:W3CDTF">2026-11-04T14:37:00Z</dcterms:created>
  <dcterms:modified xsi:type="dcterms:W3CDTF">2026-11-04T14:37:00Z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0x0101001CF5CFFDC729924B9180A4F11E7DF5BB</vt:lpwstr>
  </property>
</Properties>
</file>